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right" w:tblpY="674"/>
        <w:tblW w:w="0" w:type="auto"/>
        <w:tblLook w:val="04A0" w:firstRow="1" w:lastRow="0" w:firstColumn="1" w:lastColumn="0" w:noHBand="0" w:noVBand="1"/>
      </w:tblPr>
      <w:tblGrid>
        <w:gridCol w:w="3858"/>
      </w:tblGrid>
      <w:tr w:rsidR="00630E3A" w:rsidRPr="002E668D" w:rsidTr="00001021">
        <w:trPr>
          <w:trHeight w:val="213"/>
        </w:trPr>
        <w:tc>
          <w:tcPr>
            <w:tcW w:w="3858" w:type="dxa"/>
            <w:shd w:val="clear" w:color="auto" w:fill="auto"/>
          </w:tcPr>
          <w:p w:rsidR="00630E3A" w:rsidRPr="002E668D" w:rsidRDefault="00630E3A" w:rsidP="00001021">
            <w:pPr>
              <w:jc w:val="both"/>
              <w:rPr>
                <w:sz w:val="28"/>
                <w:szCs w:val="28"/>
              </w:rPr>
            </w:pPr>
            <w:r w:rsidRPr="002E668D">
              <w:rPr>
                <w:sz w:val="28"/>
                <w:szCs w:val="28"/>
              </w:rPr>
              <w:t>УТВЕРЖДАЮ</w:t>
            </w:r>
          </w:p>
        </w:tc>
      </w:tr>
      <w:tr w:rsidR="00630E3A" w:rsidRPr="002E668D" w:rsidTr="00001021">
        <w:trPr>
          <w:trHeight w:val="228"/>
        </w:trPr>
        <w:tc>
          <w:tcPr>
            <w:tcW w:w="3858" w:type="dxa"/>
            <w:shd w:val="clear" w:color="auto" w:fill="auto"/>
          </w:tcPr>
          <w:p w:rsidR="00630E3A" w:rsidRPr="002E668D" w:rsidRDefault="00630E3A" w:rsidP="00001021">
            <w:pPr>
              <w:rPr>
                <w:sz w:val="28"/>
                <w:szCs w:val="28"/>
              </w:rPr>
            </w:pPr>
            <w:proofErr w:type="spellStart"/>
            <w:r w:rsidRPr="002E668D">
              <w:rPr>
                <w:sz w:val="28"/>
                <w:szCs w:val="28"/>
              </w:rPr>
              <w:t>Зав.кафедрой</w:t>
            </w:r>
            <w:proofErr w:type="spellEnd"/>
            <w:r w:rsidRPr="002E668D">
              <w:rPr>
                <w:sz w:val="28"/>
                <w:szCs w:val="28"/>
              </w:rPr>
              <w:t xml:space="preserve"> </w:t>
            </w:r>
            <w:proofErr w:type="spellStart"/>
            <w:r w:rsidRPr="002E668D">
              <w:rPr>
                <w:sz w:val="28"/>
                <w:szCs w:val="28"/>
              </w:rPr>
              <w:t>ЭТиМ</w:t>
            </w:r>
            <w:proofErr w:type="spellEnd"/>
          </w:p>
        </w:tc>
      </w:tr>
      <w:tr w:rsidR="00630E3A" w:rsidRPr="002E668D" w:rsidTr="00001021">
        <w:trPr>
          <w:trHeight w:val="228"/>
        </w:trPr>
        <w:tc>
          <w:tcPr>
            <w:tcW w:w="3858" w:type="dxa"/>
            <w:shd w:val="clear" w:color="auto" w:fill="auto"/>
          </w:tcPr>
          <w:p w:rsidR="00630E3A" w:rsidRPr="002E668D" w:rsidRDefault="00630E3A" w:rsidP="00001021">
            <w:pPr>
              <w:rPr>
                <w:sz w:val="28"/>
                <w:szCs w:val="28"/>
              </w:rPr>
            </w:pPr>
            <w:r w:rsidRPr="002E668D">
              <w:rPr>
                <w:sz w:val="28"/>
                <w:szCs w:val="28"/>
              </w:rPr>
              <w:t>__________Барановский С.И.</w:t>
            </w:r>
          </w:p>
        </w:tc>
      </w:tr>
    </w:tbl>
    <w:p w:rsidR="00630E3A" w:rsidRDefault="00630E3A" w:rsidP="00630E3A">
      <w:pPr>
        <w:jc w:val="center"/>
        <w:rPr>
          <w:sz w:val="28"/>
          <w:szCs w:val="28"/>
        </w:rPr>
      </w:pPr>
    </w:p>
    <w:p w:rsidR="00630E3A" w:rsidRDefault="00630E3A" w:rsidP="00630E3A">
      <w:pPr>
        <w:jc w:val="center"/>
        <w:rPr>
          <w:sz w:val="28"/>
          <w:szCs w:val="28"/>
        </w:rPr>
      </w:pPr>
    </w:p>
    <w:p w:rsidR="00630E3A" w:rsidRDefault="00630E3A" w:rsidP="00630E3A">
      <w:pPr>
        <w:jc w:val="center"/>
        <w:rPr>
          <w:sz w:val="28"/>
          <w:szCs w:val="28"/>
        </w:rPr>
      </w:pPr>
    </w:p>
    <w:p w:rsidR="00630E3A" w:rsidRDefault="00630E3A" w:rsidP="00630E3A">
      <w:pPr>
        <w:jc w:val="center"/>
        <w:rPr>
          <w:sz w:val="28"/>
          <w:szCs w:val="28"/>
        </w:rPr>
      </w:pPr>
    </w:p>
    <w:p w:rsidR="00630E3A" w:rsidRDefault="00630E3A" w:rsidP="00630E3A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630E3A" w:rsidRDefault="00630E3A" w:rsidP="00630E3A">
      <w:pPr>
        <w:jc w:val="center"/>
        <w:rPr>
          <w:sz w:val="28"/>
          <w:szCs w:val="28"/>
        </w:rPr>
      </w:pPr>
      <w:r>
        <w:rPr>
          <w:sz w:val="28"/>
          <w:szCs w:val="28"/>
        </w:rPr>
        <w:t>к э</w:t>
      </w:r>
      <w:r w:rsidR="00584C86">
        <w:rPr>
          <w:sz w:val="28"/>
          <w:szCs w:val="28"/>
        </w:rPr>
        <w:t>кзамену по «Экономике</w:t>
      </w:r>
      <w:r w:rsidR="006E660A">
        <w:rPr>
          <w:sz w:val="28"/>
          <w:szCs w:val="28"/>
        </w:rPr>
        <w:t xml:space="preserve"> теории</w:t>
      </w:r>
      <w:r>
        <w:rPr>
          <w:sz w:val="28"/>
          <w:szCs w:val="28"/>
        </w:rPr>
        <w:t>»</w:t>
      </w:r>
    </w:p>
    <w:p w:rsidR="00630E3A" w:rsidRDefault="00630E3A" w:rsidP="00630E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студентов </w:t>
      </w:r>
      <w:r w:rsidR="006E660A">
        <w:rPr>
          <w:sz w:val="28"/>
          <w:szCs w:val="28"/>
        </w:rPr>
        <w:t xml:space="preserve">ФИТ </w:t>
      </w:r>
      <w:r>
        <w:rPr>
          <w:sz w:val="28"/>
          <w:szCs w:val="28"/>
        </w:rPr>
        <w:t>на летнюю экзаменационную сессию 2019-2020 учебного года</w:t>
      </w:r>
    </w:p>
    <w:p w:rsidR="005B2B45" w:rsidRDefault="005B2B45" w:rsidP="00AE7D7F">
      <w:pPr>
        <w:jc w:val="both"/>
        <w:rPr>
          <w:sz w:val="28"/>
          <w:szCs w:val="28"/>
        </w:rPr>
      </w:pPr>
    </w:p>
    <w:p w:rsidR="00AE7D7F" w:rsidRPr="003335AE" w:rsidRDefault="00AE7D7F" w:rsidP="00AE7D7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335AE">
        <w:rPr>
          <w:sz w:val="28"/>
          <w:szCs w:val="28"/>
        </w:rPr>
        <w:t>Предмет и функции экономической теории. Методы экономической теории.</w:t>
      </w:r>
    </w:p>
    <w:p w:rsidR="00AE7D7F" w:rsidRPr="003335AE" w:rsidRDefault="00AE7D7F" w:rsidP="00AE7D7F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>Экономика и ее проблемы. Потребности и ресурсы, их классификация. Проблема выбора в экономике. Кривая производственных возможностей в обществе.</w:t>
      </w:r>
    </w:p>
    <w:p w:rsidR="00AE7D7F" w:rsidRPr="003335AE" w:rsidRDefault="00AE7D7F" w:rsidP="00AE7D7F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>Понятие и структура экономической системы. Типы экономических систем.</w:t>
      </w:r>
    </w:p>
    <w:p w:rsidR="005B2B45" w:rsidRPr="003335AE" w:rsidRDefault="00756AB6" w:rsidP="00AE7D7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335AE">
        <w:rPr>
          <w:sz w:val="28"/>
          <w:szCs w:val="28"/>
        </w:rPr>
        <w:t>Сущность собственности и ее типы по субъектам.</w:t>
      </w:r>
    </w:p>
    <w:p w:rsidR="00756AB6" w:rsidRPr="003335AE" w:rsidRDefault="00756AB6" w:rsidP="00756AB6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>Понятие рынка, его функции, преимущества и недостатки. Классификация рынков. Рыночная инфраструктура.</w:t>
      </w:r>
    </w:p>
    <w:p w:rsidR="00DE347E" w:rsidRPr="003335AE" w:rsidRDefault="00DE347E" w:rsidP="00DE347E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>Модели рыночной экономики. Несовершенства рынка и необходимость государственного регулирования экономики.</w:t>
      </w:r>
    </w:p>
    <w:p w:rsidR="005C6B91" w:rsidRPr="003335AE" w:rsidRDefault="005C6B91" w:rsidP="005C6B91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>Спрос и факторы, его определяющие. Закон спроса. Предложение и факторы, его определяющие. Закон предложения.</w:t>
      </w:r>
    </w:p>
    <w:p w:rsidR="002E7ADA" w:rsidRPr="003335AE" w:rsidRDefault="002E7ADA" w:rsidP="002E7AD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>Взаимодействие спроса и предложения. Рыночное равновесие и равновесная цена. Эластичность спроса по цене, ее виды, показатели, факторы.</w:t>
      </w:r>
    </w:p>
    <w:p w:rsidR="00742C05" w:rsidRPr="003335AE" w:rsidRDefault="00742C05" w:rsidP="00742C05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>Эластичность спроса по доходу и ее коэффициенты. Перекрестная эластичность спроса. Эластичность предложения по цене, ее виды, показатели, факторы.</w:t>
      </w:r>
    </w:p>
    <w:p w:rsidR="00756AB6" w:rsidRPr="003335AE" w:rsidRDefault="008A713D" w:rsidP="00AE7D7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335AE">
        <w:rPr>
          <w:sz w:val="28"/>
          <w:szCs w:val="28"/>
        </w:rPr>
        <w:t xml:space="preserve"> Общая и предельная полезность. Закон убывающей предельной полезности. Правило потребительского поведения и максимизации полезности.</w:t>
      </w:r>
    </w:p>
    <w:p w:rsidR="0047564E" w:rsidRPr="003335AE" w:rsidRDefault="0047564E" w:rsidP="0047564E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Экономическая сущность предпр</w:t>
      </w:r>
      <w:r w:rsidR="00A40585" w:rsidRPr="003335AE">
        <w:rPr>
          <w:sz w:val="28"/>
          <w:szCs w:val="28"/>
        </w:rPr>
        <w:t>инимательской фирмы и ее виды. П</w:t>
      </w:r>
      <w:r w:rsidRPr="003335AE">
        <w:rPr>
          <w:sz w:val="28"/>
          <w:szCs w:val="28"/>
        </w:rPr>
        <w:t>остоянные и переменные факторы производства. Производственная функция и ее свойства. Изокванта.</w:t>
      </w:r>
    </w:p>
    <w:p w:rsidR="008B3F91" w:rsidRPr="003335AE" w:rsidRDefault="00ED1AD0" w:rsidP="008B3F91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</w:t>
      </w:r>
      <w:r w:rsidR="008B3F91" w:rsidRPr="003335AE">
        <w:rPr>
          <w:sz w:val="28"/>
          <w:szCs w:val="28"/>
        </w:rPr>
        <w:t>Общий, средний и предельный продукты переменного фактора производства. Закон убывающего предельного продукта.</w:t>
      </w:r>
    </w:p>
    <w:p w:rsidR="00F81B44" w:rsidRPr="003335AE" w:rsidRDefault="0022137F" w:rsidP="00F81B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</w:t>
      </w:r>
      <w:r w:rsidR="00F81B44" w:rsidRPr="003335AE">
        <w:rPr>
          <w:sz w:val="28"/>
          <w:szCs w:val="28"/>
        </w:rPr>
        <w:t>Содержание издержек производства и их классификация. Издержки производства в краткосрочном периоде. Постоянные и переменные издержки. Общие, средние и предельные издержки.</w:t>
      </w:r>
    </w:p>
    <w:p w:rsidR="00427952" w:rsidRPr="003335AE" w:rsidRDefault="00F81B44" w:rsidP="00427952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</w:t>
      </w:r>
      <w:r w:rsidR="00427952" w:rsidRPr="003335AE">
        <w:rPr>
          <w:sz w:val="28"/>
          <w:szCs w:val="28"/>
        </w:rPr>
        <w:t>Издержки производства в долгосрочном периоде</w:t>
      </w:r>
      <w:r w:rsidR="00A40585" w:rsidRPr="003335AE">
        <w:rPr>
          <w:sz w:val="28"/>
          <w:szCs w:val="28"/>
        </w:rPr>
        <w:t>. Эффект масштаба. П</w:t>
      </w:r>
      <w:r w:rsidR="00427952" w:rsidRPr="003335AE">
        <w:rPr>
          <w:sz w:val="28"/>
          <w:szCs w:val="28"/>
        </w:rPr>
        <w:t>онятие дохода фирмы. Общий, средний и предельный доходы.</w:t>
      </w:r>
    </w:p>
    <w:p w:rsidR="005358C8" w:rsidRPr="003335AE" w:rsidRDefault="005358C8" w:rsidP="005358C8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Сущность прибыли, ее функции и виды. Рентабельность и ее виды.</w:t>
      </w:r>
    </w:p>
    <w:p w:rsidR="008A20DC" w:rsidRPr="003335AE" w:rsidRDefault="008A20DC" w:rsidP="008A20DC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Особенности функционирования рынков ресурсов. Рынок природных ресурсов. Рентные отношения и виды ренты.</w:t>
      </w:r>
    </w:p>
    <w:p w:rsidR="001D40B0" w:rsidRPr="003335AE" w:rsidRDefault="008A20DC" w:rsidP="001D40B0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lastRenderedPageBreak/>
        <w:t xml:space="preserve"> </w:t>
      </w:r>
      <w:r w:rsidR="001D40B0" w:rsidRPr="003335AE">
        <w:rPr>
          <w:sz w:val="28"/>
          <w:szCs w:val="28"/>
        </w:rPr>
        <w:t>Рынок капитала и особенности его функционирования. Рынок труда, его сущность и особенности. Сущность заработной платы, ее формы и системы.</w:t>
      </w:r>
    </w:p>
    <w:p w:rsidR="0043221D" w:rsidRPr="003335AE" w:rsidRDefault="0043221D" w:rsidP="0043221D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335AE">
        <w:rPr>
          <w:sz w:val="28"/>
          <w:szCs w:val="28"/>
        </w:rPr>
        <w:t xml:space="preserve"> Национальная экономика и ее характеристика. Система национальных счетов.</w:t>
      </w:r>
    </w:p>
    <w:p w:rsidR="00292E6F" w:rsidRPr="003335AE" w:rsidRDefault="00292E6F" w:rsidP="00292E6F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335AE">
        <w:rPr>
          <w:sz w:val="28"/>
          <w:szCs w:val="28"/>
        </w:rPr>
        <w:t xml:space="preserve"> Номинальный реальный и потенциальный ВВП. Чистый национальный продукт, национальный доход, личный доход. Совокупный спрос. Ценовые и неценовые факторы совокупного спроса.</w:t>
      </w:r>
    </w:p>
    <w:p w:rsidR="00FA44A2" w:rsidRPr="003335AE" w:rsidRDefault="00FA44A2" w:rsidP="00FA44A2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Совокупное предложение. Неценовые факторы совокупного предложения. Краткосрочное и долгосрочное равновесие в модели AD-AS. Изменение в равновесии.</w:t>
      </w:r>
    </w:p>
    <w:p w:rsidR="007E4FC9" w:rsidRPr="003335AE" w:rsidRDefault="007E4FC9" w:rsidP="007E4F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Понятие денег и их функции. Спрос и предложение денег. Равновесие денежного рынка.</w:t>
      </w:r>
    </w:p>
    <w:p w:rsidR="00C654BF" w:rsidRPr="003335AE" w:rsidRDefault="00B00BE2" w:rsidP="00C654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</w:t>
      </w:r>
      <w:r w:rsidR="00C654BF" w:rsidRPr="003335AE">
        <w:rPr>
          <w:sz w:val="28"/>
          <w:szCs w:val="28"/>
        </w:rPr>
        <w:t>Номинальная и реальная процен</w:t>
      </w:r>
      <w:r w:rsidR="00BE06D3" w:rsidRPr="003335AE">
        <w:rPr>
          <w:sz w:val="28"/>
          <w:szCs w:val="28"/>
        </w:rPr>
        <w:t>тные ставки. Уравнение Фишера. С</w:t>
      </w:r>
      <w:r w:rsidR="00C654BF" w:rsidRPr="003335AE">
        <w:rPr>
          <w:sz w:val="28"/>
          <w:szCs w:val="28"/>
        </w:rPr>
        <w:t>труктура денежно-кредитной системы. Инструменты денежно-кредитной политики.</w:t>
      </w:r>
    </w:p>
    <w:p w:rsidR="00D83A88" w:rsidRPr="003335AE" w:rsidRDefault="00D83A88" w:rsidP="00D83A88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335AE">
        <w:rPr>
          <w:sz w:val="28"/>
          <w:szCs w:val="28"/>
        </w:rPr>
        <w:t xml:space="preserve"> Понятие финансов и их функции. Фина</w:t>
      </w:r>
      <w:r w:rsidR="004A2326" w:rsidRPr="003335AE">
        <w:rPr>
          <w:sz w:val="28"/>
          <w:szCs w:val="28"/>
        </w:rPr>
        <w:t>нсовая система и ее структура. Н</w:t>
      </w:r>
      <w:r w:rsidRPr="003335AE">
        <w:rPr>
          <w:sz w:val="28"/>
          <w:szCs w:val="28"/>
        </w:rPr>
        <w:t xml:space="preserve">алогообложение: сущность и принципы. Виды налогов. Кривая </w:t>
      </w:r>
      <w:proofErr w:type="spellStart"/>
      <w:r w:rsidRPr="003335AE">
        <w:rPr>
          <w:sz w:val="28"/>
          <w:szCs w:val="28"/>
        </w:rPr>
        <w:t>Лаффера</w:t>
      </w:r>
      <w:proofErr w:type="spellEnd"/>
      <w:r w:rsidRPr="003335AE">
        <w:rPr>
          <w:sz w:val="28"/>
          <w:szCs w:val="28"/>
        </w:rPr>
        <w:t>.</w:t>
      </w:r>
    </w:p>
    <w:p w:rsidR="00F468D8" w:rsidRPr="003335AE" w:rsidRDefault="00F468D8" w:rsidP="00F468D8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Государственный бюджет и его функции. Доходы и расходы бюджета. Циклический характер экономического развития. Экономический цикл и его фазы.</w:t>
      </w:r>
    </w:p>
    <w:p w:rsidR="00C61CCB" w:rsidRPr="003335AE" w:rsidRDefault="00C61CCB" w:rsidP="00C61CCB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335AE">
        <w:rPr>
          <w:sz w:val="28"/>
          <w:szCs w:val="28"/>
        </w:rPr>
        <w:t xml:space="preserve"> Сущность и причины инфляции. Измерение инфляции. Формы и типы инфляции. Последствия инфляции. Система антиинфляционных мер.</w:t>
      </w:r>
    </w:p>
    <w:p w:rsidR="004C0095" w:rsidRPr="003335AE" w:rsidRDefault="004C0095" w:rsidP="004C0095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335AE">
        <w:rPr>
          <w:sz w:val="28"/>
          <w:szCs w:val="28"/>
        </w:rPr>
        <w:t xml:space="preserve"> Безработица и ее виды. Определение уровня безработицы и ее последствия. Закон </w:t>
      </w:r>
      <w:proofErr w:type="spellStart"/>
      <w:r w:rsidRPr="003335AE">
        <w:rPr>
          <w:sz w:val="28"/>
          <w:szCs w:val="28"/>
        </w:rPr>
        <w:t>Оукена</w:t>
      </w:r>
      <w:proofErr w:type="spellEnd"/>
      <w:r w:rsidRPr="003335AE">
        <w:rPr>
          <w:sz w:val="28"/>
          <w:szCs w:val="28"/>
        </w:rPr>
        <w:t>. Социальная политика: сущность, цели, направления.</w:t>
      </w:r>
    </w:p>
    <w:p w:rsidR="003C03E0" w:rsidRPr="003335AE" w:rsidRDefault="003C03E0" w:rsidP="003C03E0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Доходы населения и проблемы их распределения. Кривая Лоренца.</w:t>
      </w:r>
    </w:p>
    <w:p w:rsidR="000B644E" w:rsidRPr="003335AE" w:rsidRDefault="000B644E" w:rsidP="000B644E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35AE">
        <w:rPr>
          <w:sz w:val="28"/>
          <w:szCs w:val="28"/>
        </w:rPr>
        <w:t xml:space="preserve"> Мировой рынок и международная торговля. Международное движение факторов производства.</w:t>
      </w:r>
    </w:p>
    <w:p w:rsidR="0047564E" w:rsidRPr="000158DA" w:rsidRDefault="0047564E" w:rsidP="000158DA">
      <w:pPr>
        <w:ind w:left="284"/>
        <w:jc w:val="both"/>
        <w:rPr>
          <w:sz w:val="28"/>
          <w:szCs w:val="28"/>
        </w:rPr>
      </w:pPr>
      <w:bookmarkStart w:id="0" w:name="_GoBack"/>
      <w:bookmarkEnd w:id="0"/>
    </w:p>
    <w:p w:rsidR="005B2B45" w:rsidRDefault="005B2B45" w:rsidP="00AE7D7F">
      <w:pPr>
        <w:jc w:val="both"/>
        <w:rPr>
          <w:sz w:val="28"/>
          <w:szCs w:val="28"/>
        </w:rPr>
      </w:pPr>
    </w:p>
    <w:p w:rsidR="005B2B45" w:rsidRDefault="005B2B45" w:rsidP="00630E3A">
      <w:pPr>
        <w:jc w:val="center"/>
        <w:rPr>
          <w:sz w:val="28"/>
          <w:szCs w:val="28"/>
        </w:rPr>
      </w:pPr>
    </w:p>
    <w:p w:rsidR="005B2B45" w:rsidRDefault="005B2B45" w:rsidP="00630E3A">
      <w:pPr>
        <w:jc w:val="center"/>
        <w:rPr>
          <w:sz w:val="28"/>
          <w:szCs w:val="28"/>
        </w:rPr>
      </w:pPr>
    </w:p>
    <w:p w:rsidR="005B2B45" w:rsidRDefault="005B2B45" w:rsidP="00630E3A">
      <w:pPr>
        <w:jc w:val="center"/>
        <w:rPr>
          <w:sz w:val="28"/>
          <w:szCs w:val="28"/>
        </w:rPr>
      </w:pPr>
    </w:p>
    <w:p w:rsidR="005B2B45" w:rsidRDefault="005B2B45" w:rsidP="00630E3A">
      <w:pPr>
        <w:jc w:val="center"/>
        <w:rPr>
          <w:sz w:val="28"/>
          <w:szCs w:val="28"/>
        </w:rPr>
      </w:pPr>
    </w:p>
    <w:p w:rsidR="005B2B45" w:rsidRDefault="005B2B45" w:rsidP="00630E3A">
      <w:pPr>
        <w:jc w:val="center"/>
        <w:rPr>
          <w:sz w:val="28"/>
          <w:szCs w:val="28"/>
        </w:rPr>
      </w:pPr>
    </w:p>
    <w:p w:rsidR="005B2B45" w:rsidRDefault="005B2B45" w:rsidP="00630E3A">
      <w:pPr>
        <w:jc w:val="center"/>
        <w:rPr>
          <w:sz w:val="28"/>
          <w:szCs w:val="28"/>
        </w:rPr>
      </w:pPr>
    </w:p>
    <w:p w:rsidR="005B2B45" w:rsidRDefault="005B2B45" w:rsidP="00630E3A">
      <w:pPr>
        <w:jc w:val="center"/>
        <w:rPr>
          <w:sz w:val="28"/>
          <w:szCs w:val="28"/>
        </w:rPr>
      </w:pPr>
    </w:p>
    <w:p w:rsidR="005B2B45" w:rsidRDefault="005B2B45" w:rsidP="005B2B45">
      <w:pPr>
        <w:pStyle w:val="a4"/>
        <w:tabs>
          <w:tab w:val="left" w:pos="851"/>
          <w:tab w:val="center" w:pos="1134"/>
        </w:tabs>
        <w:spacing w:before="0" w:beforeAutospacing="0" w:after="0" w:afterAutospacing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Рассмотрено на заседании кафедры </w:t>
      </w:r>
      <w:proofErr w:type="spellStart"/>
      <w:r>
        <w:rPr>
          <w:color w:val="auto"/>
          <w:sz w:val="28"/>
        </w:rPr>
        <w:t>ЭТиМ</w:t>
      </w:r>
      <w:proofErr w:type="spellEnd"/>
      <w:r>
        <w:rPr>
          <w:color w:val="auto"/>
          <w:sz w:val="28"/>
        </w:rPr>
        <w:t>, протокол №09 от 19.05.2020 г.</w:t>
      </w:r>
    </w:p>
    <w:p w:rsidR="00630E3A" w:rsidRDefault="00630E3A" w:rsidP="00630E3A">
      <w:pPr>
        <w:jc w:val="center"/>
        <w:rPr>
          <w:sz w:val="28"/>
          <w:szCs w:val="28"/>
        </w:rPr>
      </w:pPr>
    </w:p>
    <w:sectPr w:rsidR="0063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08B5"/>
    <w:multiLevelType w:val="hybridMultilevel"/>
    <w:tmpl w:val="4BAA12F6"/>
    <w:lvl w:ilvl="0" w:tplc="041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3AAE6D84"/>
    <w:multiLevelType w:val="hybridMultilevel"/>
    <w:tmpl w:val="4C7A58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57390"/>
    <w:multiLevelType w:val="hybridMultilevel"/>
    <w:tmpl w:val="F1FE3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C7537"/>
    <w:multiLevelType w:val="hybridMultilevel"/>
    <w:tmpl w:val="F5C298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65633"/>
    <w:multiLevelType w:val="hybridMultilevel"/>
    <w:tmpl w:val="1F58B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3A"/>
    <w:rsid w:val="000005D6"/>
    <w:rsid w:val="00001141"/>
    <w:rsid w:val="000054A2"/>
    <w:rsid w:val="000073BD"/>
    <w:rsid w:val="00014661"/>
    <w:rsid w:val="00014F78"/>
    <w:rsid w:val="000158DA"/>
    <w:rsid w:val="000210D7"/>
    <w:rsid w:val="00021DCD"/>
    <w:rsid w:val="000226AB"/>
    <w:rsid w:val="00025138"/>
    <w:rsid w:val="00034115"/>
    <w:rsid w:val="00034462"/>
    <w:rsid w:val="000351F5"/>
    <w:rsid w:val="00036393"/>
    <w:rsid w:val="00036AB8"/>
    <w:rsid w:val="00040F24"/>
    <w:rsid w:val="0004228A"/>
    <w:rsid w:val="00042614"/>
    <w:rsid w:val="00043622"/>
    <w:rsid w:val="000459FC"/>
    <w:rsid w:val="00046232"/>
    <w:rsid w:val="000466DF"/>
    <w:rsid w:val="00051897"/>
    <w:rsid w:val="00052BAA"/>
    <w:rsid w:val="0005583F"/>
    <w:rsid w:val="00056672"/>
    <w:rsid w:val="00056731"/>
    <w:rsid w:val="00061B30"/>
    <w:rsid w:val="000633FA"/>
    <w:rsid w:val="00065D07"/>
    <w:rsid w:val="00066A53"/>
    <w:rsid w:val="00067E2E"/>
    <w:rsid w:val="0007481B"/>
    <w:rsid w:val="00081675"/>
    <w:rsid w:val="00082935"/>
    <w:rsid w:val="00082A47"/>
    <w:rsid w:val="00082B3A"/>
    <w:rsid w:val="00083017"/>
    <w:rsid w:val="00083641"/>
    <w:rsid w:val="00085C55"/>
    <w:rsid w:val="000867C6"/>
    <w:rsid w:val="00090136"/>
    <w:rsid w:val="0009173F"/>
    <w:rsid w:val="000950D7"/>
    <w:rsid w:val="0009551E"/>
    <w:rsid w:val="00096642"/>
    <w:rsid w:val="000A37AD"/>
    <w:rsid w:val="000A3EB1"/>
    <w:rsid w:val="000A4444"/>
    <w:rsid w:val="000A50F9"/>
    <w:rsid w:val="000A5B68"/>
    <w:rsid w:val="000A7F4B"/>
    <w:rsid w:val="000B133B"/>
    <w:rsid w:val="000B1499"/>
    <w:rsid w:val="000B2C7E"/>
    <w:rsid w:val="000B644E"/>
    <w:rsid w:val="000C29C6"/>
    <w:rsid w:val="000C2D00"/>
    <w:rsid w:val="000C6C88"/>
    <w:rsid w:val="000C7F82"/>
    <w:rsid w:val="000D67C7"/>
    <w:rsid w:val="000D7996"/>
    <w:rsid w:val="000E0301"/>
    <w:rsid w:val="000E4659"/>
    <w:rsid w:val="000E46F6"/>
    <w:rsid w:val="000E54D4"/>
    <w:rsid w:val="000E6C67"/>
    <w:rsid w:val="000F26C5"/>
    <w:rsid w:val="000F2B03"/>
    <w:rsid w:val="000F5C38"/>
    <w:rsid w:val="001037B2"/>
    <w:rsid w:val="001046A4"/>
    <w:rsid w:val="001048DB"/>
    <w:rsid w:val="00107B57"/>
    <w:rsid w:val="001136CE"/>
    <w:rsid w:val="00115AD4"/>
    <w:rsid w:val="00115F45"/>
    <w:rsid w:val="00120C21"/>
    <w:rsid w:val="00120C8C"/>
    <w:rsid w:val="00121226"/>
    <w:rsid w:val="0012423E"/>
    <w:rsid w:val="00124E39"/>
    <w:rsid w:val="001328D1"/>
    <w:rsid w:val="00133A1C"/>
    <w:rsid w:val="00135C7C"/>
    <w:rsid w:val="00137107"/>
    <w:rsid w:val="001449E8"/>
    <w:rsid w:val="001459A3"/>
    <w:rsid w:val="0015292F"/>
    <w:rsid w:val="00152A70"/>
    <w:rsid w:val="00156640"/>
    <w:rsid w:val="00160890"/>
    <w:rsid w:val="0016097A"/>
    <w:rsid w:val="00162BBE"/>
    <w:rsid w:val="00163D2E"/>
    <w:rsid w:val="00167278"/>
    <w:rsid w:val="00170161"/>
    <w:rsid w:val="00176382"/>
    <w:rsid w:val="00177D72"/>
    <w:rsid w:val="00180941"/>
    <w:rsid w:val="00181AEC"/>
    <w:rsid w:val="00184AE6"/>
    <w:rsid w:val="00187D69"/>
    <w:rsid w:val="001907F9"/>
    <w:rsid w:val="00194294"/>
    <w:rsid w:val="00194585"/>
    <w:rsid w:val="00194A24"/>
    <w:rsid w:val="00196152"/>
    <w:rsid w:val="001A044C"/>
    <w:rsid w:val="001A1737"/>
    <w:rsid w:val="001A1E25"/>
    <w:rsid w:val="001A4500"/>
    <w:rsid w:val="001A7EF4"/>
    <w:rsid w:val="001B1D83"/>
    <w:rsid w:val="001B4090"/>
    <w:rsid w:val="001B4EF6"/>
    <w:rsid w:val="001B4F6E"/>
    <w:rsid w:val="001B7265"/>
    <w:rsid w:val="001B74E5"/>
    <w:rsid w:val="001C0223"/>
    <w:rsid w:val="001C023F"/>
    <w:rsid w:val="001C3ED3"/>
    <w:rsid w:val="001C6BEE"/>
    <w:rsid w:val="001C7E9A"/>
    <w:rsid w:val="001D14D3"/>
    <w:rsid w:val="001D1802"/>
    <w:rsid w:val="001D2345"/>
    <w:rsid w:val="001D32F5"/>
    <w:rsid w:val="001D40B0"/>
    <w:rsid w:val="001E30E4"/>
    <w:rsid w:val="001E4984"/>
    <w:rsid w:val="001E72C1"/>
    <w:rsid w:val="001F1DB3"/>
    <w:rsid w:val="001F31C0"/>
    <w:rsid w:val="001F3653"/>
    <w:rsid w:val="00203896"/>
    <w:rsid w:val="00205CF9"/>
    <w:rsid w:val="0020611A"/>
    <w:rsid w:val="002078E5"/>
    <w:rsid w:val="00210392"/>
    <w:rsid w:val="00214115"/>
    <w:rsid w:val="0022137F"/>
    <w:rsid w:val="0022266F"/>
    <w:rsid w:val="00224328"/>
    <w:rsid w:val="00225B05"/>
    <w:rsid w:val="00226C31"/>
    <w:rsid w:val="002306E1"/>
    <w:rsid w:val="00230F2F"/>
    <w:rsid w:val="00231517"/>
    <w:rsid w:val="00233EE3"/>
    <w:rsid w:val="00233FE2"/>
    <w:rsid w:val="00235AF0"/>
    <w:rsid w:val="00245475"/>
    <w:rsid w:val="0025539D"/>
    <w:rsid w:val="002554D0"/>
    <w:rsid w:val="00262458"/>
    <w:rsid w:val="00267490"/>
    <w:rsid w:val="00270F2A"/>
    <w:rsid w:val="00271138"/>
    <w:rsid w:val="002720F9"/>
    <w:rsid w:val="00274F5A"/>
    <w:rsid w:val="00277F25"/>
    <w:rsid w:val="00282FD7"/>
    <w:rsid w:val="002851EE"/>
    <w:rsid w:val="00285FFC"/>
    <w:rsid w:val="00291FC3"/>
    <w:rsid w:val="00292989"/>
    <w:rsid w:val="00292E6F"/>
    <w:rsid w:val="002930EC"/>
    <w:rsid w:val="00294E73"/>
    <w:rsid w:val="00295939"/>
    <w:rsid w:val="00295DAF"/>
    <w:rsid w:val="00296B93"/>
    <w:rsid w:val="002978D4"/>
    <w:rsid w:val="002A3231"/>
    <w:rsid w:val="002A6775"/>
    <w:rsid w:val="002B0D6D"/>
    <w:rsid w:val="002B385C"/>
    <w:rsid w:val="002B42A1"/>
    <w:rsid w:val="002C492C"/>
    <w:rsid w:val="002C7ABC"/>
    <w:rsid w:val="002C7F11"/>
    <w:rsid w:val="002D03C8"/>
    <w:rsid w:val="002D3379"/>
    <w:rsid w:val="002D6128"/>
    <w:rsid w:val="002D7D26"/>
    <w:rsid w:val="002E1055"/>
    <w:rsid w:val="002E127C"/>
    <w:rsid w:val="002E7ADA"/>
    <w:rsid w:val="002F047A"/>
    <w:rsid w:val="003015D3"/>
    <w:rsid w:val="0030304D"/>
    <w:rsid w:val="003030A8"/>
    <w:rsid w:val="0030384E"/>
    <w:rsid w:val="00303F60"/>
    <w:rsid w:val="00310A72"/>
    <w:rsid w:val="00312057"/>
    <w:rsid w:val="0031342A"/>
    <w:rsid w:val="003145C4"/>
    <w:rsid w:val="00316971"/>
    <w:rsid w:val="00320ACF"/>
    <w:rsid w:val="0032255F"/>
    <w:rsid w:val="00324773"/>
    <w:rsid w:val="00332577"/>
    <w:rsid w:val="003335AE"/>
    <w:rsid w:val="003402E1"/>
    <w:rsid w:val="00341B70"/>
    <w:rsid w:val="00342597"/>
    <w:rsid w:val="003509B5"/>
    <w:rsid w:val="003516A4"/>
    <w:rsid w:val="00353725"/>
    <w:rsid w:val="00354B76"/>
    <w:rsid w:val="0036231D"/>
    <w:rsid w:val="0036456E"/>
    <w:rsid w:val="00370B02"/>
    <w:rsid w:val="003722BF"/>
    <w:rsid w:val="00372314"/>
    <w:rsid w:val="003735F7"/>
    <w:rsid w:val="003814C9"/>
    <w:rsid w:val="003842DA"/>
    <w:rsid w:val="0038529F"/>
    <w:rsid w:val="00391349"/>
    <w:rsid w:val="00392F87"/>
    <w:rsid w:val="00393FD8"/>
    <w:rsid w:val="003A0C81"/>
    <w:rsid w:val="003A0F39"/>
    <w:rsid w:val="003A3252"/>
    <w:rsid w:val="003B08C8"/>
    <w:rsid w:val="003B0EB4"/>
    <w:rsid w:val="003B351A"/>
    <w:rsid w:val="003B3DCB"/>
    <w:rsid w:val="003B4847"/>
    <w:rsid w:val="003B7F9F"/>
    <w:rsid w:val="003C03E0"/>
    <w:rsid w:val="003D0EB3"/>
    <w:rsid w:val="003D4DEF"/>
    <w:rsid w:val="003D53CE"/>
    <w:rsid w:val="003D5CD2"/>
    <w:rsid w:val="003D634E"/>
    <w:rsid w:val="003E10A3"/>
    <w:rsid w:val="003E2B64"/>
    <w:rsid w:val="003E5606"/>
    <w:rsid w:val="003E6E89"/>
    <w:rsid w:val="003F26D3"/>
    <w:rsid w:val="003F3009"/>
    <w:rsid w:val="003F399C"/>
    <w:rsid w:val="003F5A33"/>
    <w:rsid w:val="003F6031"/>
    <w:rsid w:val="004000E6"/>
    <w:rsid w:val="00403E47"/>
    <w:rsid w:val="004069C2"/>
    <w:rsid w:val="00411F07"/>
    <w:rsid w:val="0041345B"/>
    <w:rsid w:val="00413900"/>
    <w:rsid w:val="00414441"/>
    <w:rsid w:val="00421719"/>
    <w:rsid w:val="00422C3F"/>
    <w:rsid w:val="00425E9B"/>
    <w:rsid w:val="0042703F"/>
    <w:rsid w:val="00427952"/>
    <w:rsid w:val="00427E16"/>
    <w:rsid w:val="0043221D"/>
    <w:rsid w:val="00434368"/>
    <w:rsid w:val="00434D17"/>
    <w:rsid w:val="004367CE"/>
    <w:rsid w:val="004408F8"/>
    <w:rsid w:val="00440C2E"/>
    <w:rsid w:val="0044156C"/>
    <w:rsid w:val="00443F4F"/>
    <w:rsid w:val="00445054"/>
    <w:rsid w:val="00445911"/>
    <w:rsid w:val="00445974"/>
    <w:rsid w:val="004473B8"/>
    <w:rsid w:val="0045489C"/>
    <w:rsid w:val="00456631"/>
    <w:rsid w:val="00456CF2"/>
    <w:rsid w:val="0046235C"/>
    <w:rsid w:val="00462387"/>
    <w:rsid w:val="0047564E"/>
    <w:rsid w:val="00475ACB"/>
    <w:rsid w:val="0047662E"/>
    <w:rsid w:val="004771AB"/>
    <w:rsid w:val="0048247A"/>
    <w:rsid w:val="00484AC3"/>
    <w:rsid w:val="00485FB5"/>
    <w:rsid w:val="00492773"/>
    <w:rsid w:val="00494504"/>
    <w:rsid w:val="00494AD5"/>
    <w:rsid w:val="00494BA1"/>
    <w:rsid w:val="00495D0F"/>
    <w:rsid w:val="00496A38"/>
    <w:rsid w:val="004A1052"/>
    <w:rsid w:val="004A2326"/>
    <w:rsid w:val="004A2425"/>
    <w:rsid w:val="004A2739"/>
    <w:rsid w:val="004A7153"/>
    <w:rsid w:val="004B173E"/>
    <w:rsid w:val="004B279B"/>
    <w:rsid w:val="004B31DE"/>
    <w:rsid w:val="004B5FFF"/>
    <w:rsid w:val="004B6C0C"/>
    <w:rsid w:val="004B6F56"/>
    <w:rsid w:val="004B77E2"/>
    <w:rsid w:val="004C0095"/>
    <w:rsid w:val="004C0887"/>
    <w:rsid w:val="004C6A3E"/>
    <w:rsid w:val="004C738D"/>
    <w:rsid w:val="004D38A3"/>
    <w:rsid w:val="004D3C45"/>
    <w:rsid w:val="004D487F"/>
    <w:rsid w:val="004E13A7"/>
    <w:rsid w:val="004E476D"/>
    <w:rsid w:val="004E605B"/>
    <w:rsid w:val="004E662A"/>
    <w:rsid w:val="004F6B0E"/>
    <w:rsid w:val="004F6C19"/>
    <w:rsid w:val="0050466F"/>
    <w:rsid w:val="00504BD5"/>
    <w:rsid w:val="0050620E"/>
    <w:rsid w:val="00506AC6"/>
    <w:rsid w:val="00513552"/>
    <w:rsid w:val="005173BC"/>
    <w:rsid w:val="00523286"/>
    <w:rsid w:val="005263A1"/>
    <w:rsid w:val="00530450"/>
    <w:rsid w:val="005358C8"/>
    <w:rsid w:val="00540184"/>
    <w:rsid w:val="00542C16"/>
    <w:rsid w:val="00542F81"/>
    <w:rsid w:val="005470FA"/>
    <w:rsid w:val="00560248"/>
    <w:rsid w:val="0056045D"/>
    <w:rsid w:val="005649CC"/>
    <w:rsid w:val="0056626B"/>
    <w:rsid w:val="005672A6"/>
    <w:rsid w:val="005707F0"/>
    <w:rsid w:val="00580CE1"/>
    <w:rsid w:val="00582AC9"/>
    <w:rsid w:val="00584C86"/>
    <w:rsid w:val="005A3E07"/>
    <w:rsid w:val="005A6B6D"/>
    <w:rsid w:val="005B0CAC"/>
    <w:rsid w:val="005B2B45"/>
    <w:rsid w:val="005B600E"/>
    <w:rsid w:val="005B706F"/>
    <w:rsid w:val="005B7700"/>
    <w:rsid w:val="005C4775"/>
    <w:rsid w:val="005C4B4C"/>
    <w:rsid w:val="005C6B91"/>
    <w:rsid w:val="005C7FEC"/>
    <w:rsid w:val="005D17A9"/>
    <w:rsid w:val="005D47BC"/>
    <w:rsid w:val="005D5443"/>
    <w:rsid w:val="005D6541"/>
    <w:rsid w:val="005D765E"/>
    <w:rsid w:val="005E1772"/>
    <w:rsid w:val="005E32C0"/>
    <w:rsid w:val="005E5006"/>
    <w:rsid w:val="005F257D"/>
    <w:rsid w:val="005F2C57"/>
    <w:rsid w:val="005F4A5E"/>
    <w:rsid w:val="005F589B"/>
    <w:rsid w:val="006022ED"/>
    <w:rsid w:val="006035C8"/>
    <w:rsid w:val="00605B8A"/>
    <w:rsid w:val="00611516"/>
    <w:rsid w:val="00612312"/>
    <w:rsid w:val="006146BC"/>
    <w:rsid w:val="0061477E"/>
    <w:rsid w:val="00616644"/>
    <w:rsid w:val="00623166"/>
    <w:rsid w:val="00623529"/>
    <w:rsid w:val="0062759B"/>
    <w:rsid w:val="00627EF3"/>
    <w:rsid w:val="00630E3A"/>
    <w:rsid w:val="00634AAB"/>
    <w:rsid w:val="00636507"/>
    <w:rsid w:val="00640993"/>
    <w:rsid w:val="00640F01"/>
    <w:rsid w:val="006472BF"/>
    <w:rsid w:val="006508FF"/>
    <w:rsid w:val="00652482"/>
    <w:rsid w:val="006537E5"/>
    <w:rsid w:val="00660634"/>
    <w:rsid w:val="0066635E"/>
    <w:rsid w:val="00666894"/>
    <w:rsid w:val="00672AA7"/>
    <w:rsid w:val="006730D0"/>
    <w:rsid w:val="00673688"/>
    <w:rsid w:val="006741D6"/>
    <w:rsid w:val="006747A7"/>
    <w:rsid w:val="0067671D"/>
    <w:rsid w:val="0068103C"/>
    <w:rsid w:val="006828CB"/>
    <w:rsid w:val="006834C5"/>
    <w:rsid w:val="00693DFC"/>
    <w:rsid w:val="006A1D00"/>
    <w:rsid w:val="006B6557"/>
    <w:rsid w:val="006C20AA"/>
    <w:rsid w:val="006C4B64"/>
    <w:rsid w:val="006C5CDD"/>
    <w:rsid w:val="006D1544"/>
    <w:rsid w:val="006E163B"/>
    <w:rsid w:val="006E2022"/>
    <w:rsid w:val="006E5174"/>
    <w:rsid w:val="006E660A"/>
    <w:rsid w:val="006F02CE"/>
    <w:rsid w:val="006F0993"/>
    <w:rsid w:val="006F2C94"/>
    <w:rsid w:val="006F381B"/>
    <w:rsid w:val="006F3FCE"/>
    <w:rsid w:val="006F67ED"/>
    <w:rsid w:val="00703FD7"/>
    <w:rsid w:val="00707A52"/>
    <w:rsid w:val="00710931"/>
    <w:rsid w:val="00716608"/>
    <w:rsid w:val="007176CB"/>
    <w:rsid w:val="00717C10"/>
    <w:rsid w:val="00723FAE"/>
    <w:rsid w:val="00727E59"/>
    <w:rsid w:val="00730F6E"/>
    <w:rsid w:val="0073438B"/>
    <w:rsid w:val="00735C15"/>
    <w:rsid w:val="00740255"/>
    <w:rsid w:val="00740ED7"/>
    <w:rsid w:val="00742056"/>
    <w:rsid w:val="0074220E"/>
    <w:rsid w:val="0074256D"/>
    <w:rsid w:val="00742C05"/>
    <w:rsid w:val="0074362D"/>
    <w:rsid w:val="00743A5B"/>
    <w:rsid w:val="00750ECA"/>
    <w:rsid w:val="00755000"/>
    <w:rsid w:val="00756AB6"/>
    <w:rsid w:val="00762626"/>
    <w:rsid w:val="00763480"/>
    <w:rsid w:val="00766FAE"/>
    <w:rsid w:val="0077113F"/>
    <w:rsid w:val="007716EC"/>
    <w:rsid w:val="007729D3"/>
    <w:rsid w:val="007734AC"/>
    <w:rsid w:val="00774799"/>
    <w:rsid w:val="00774CCD"/>
    <w:rsid w:val="00775C4E"/>
    <w:rsid w:val="00780EF1"/>
    <w:rsid w:val="007819CB"/>
    <w:rsid w:val="007A17B5"/>
    <w:rsid w:val="007A285B"/>
    <w:rsid w:val="007A50CF"/>
    <w:rsid w:val="007A6A49"/>
    <w:rsid w:val="007C2D89"/>
    <w:rsid w:val="007C2E28"/>
    <w:rsid w:val="007C3433"/>
    <w:rsid w:val="007C7325"/>
    <w:rsid w:val="007D14A5"/>
    <w:rsid w:val="007D302A"/>
    <w:rsid w:val="007D7096"/>
    <w:rsid w:val="007E0D08"/>
    <w:rsid w:val="007E1DD1"/>
    <w:rsid w:val="007E2F93"/>
    <w:rsid w:val="007E3110"/>
    <w:rsid w:val="007E341C"/>
    <w:rsid w:val="007E4FC9"/>
    <w:rsid w:val="007E5963"/>
    <w:rsid w:val="007E5BBE"/>
    <w:rsid w:val="007F63C8"/>
    <w:rsid w:val="007F7AD8"/>
    <w:rsid w:val="0080357A"/>
    <w:rsid w:val="00806E25"/>
    <w:rsid w:val="00807A00"/>
    <w:rsid w:val="00810BF5"/>
    <w:rsid w:val="008120CD"/>
    <w:rsid w:val="00813545"/>
    <w:rsid w:val="00817752"/>
    <w:rsid w:val="00817C98"/>
    <w:rsid w:val="00821740"/>
    <w:rsid w:val="00831715"/>
    <w:rsid w:val="008375FF"/>
    <w:rsid w:val="008401F4"/>
    <w:rsid w:val="00843D19"/>
    <w:rsid w:val="00845AA0"/>
    <w:rsid w:val="008464FA"/>
    <w:rsid w:val="00851583"/>
    <w:rsid w:val="00853208"/>
    <w:rsid w:val="008609DE"/>
    <w:rsid w:val="0086350A"/>
    <w:rsid w:val="00863F42"/>
    <w:rsid w:val="0086578F"/>
    <w:rsid w:val="00865C5E"/>
    <w:rsid w:val="008662AC"/>
    <w:rsid w:val="0087092F"/>
    <w:rsid w:val="00873EB4"/>
    <w:rsid w:val="00875386"/>
    <w:rsid w:val="00876312"/>
    <w:rsid w:val="00880EC9"/>
    <w:rsid w:val="00881796"/>
    <w:rsid w:val="0088296F"/>
    <w:rsid w:val="00884C64"/>
    <w:rsid w:val="0088654A"/>
    <w:rsid w:val="008870C1"/>
    <w:rsid w:val="0088755F"/>
    <w:rsid w:val="00890534"/>
    <w:rsid w:val="00892FF9"/>
    <w:rsid w:val="008950EB"/>
    <w:rsid w:val="008954A3"/>
    <w:rsid w:val="00895A7F"/>
    <w:rsid w:val="008A037C"/>
    <w:rsid w:val="008A044F"/>
    <w:rsid w:val="008A20DC"/>
    <w:rsid w:val="008A38F0"/>
    <w:rsid w:val="008A4055"/>
    <w:rsid w:val="008A5D90"/>
    <w:rsid w:val="008A713D"/>
    <w:rsid w:val="008B14D3"/>
    <w:rsid w:val="008B3F91"/>
    <w:rsid w:val="008B4767"/>
    <w:rsid w:val="008B7BFA"/>
    <w:rsid w:val="008C5D6B"/>
    <w:rsid w:val="008D1493"/>
    <w:rsid w:val="008D204A"/>
    <w:rsid w:val="008D2C5D"/>
    <w:rsid w:val="008D2DA6"/>
    <w:rsid w:val="008D35F1"/>
    <w:rsid w:val="008D3636"/>
    <w:rsid w:val="008D7B28"/>
    <w:rsid w:val="008E2D5D"/>
    <w:rsid w:val="008E32CE"/>
    <w:rsid w:val="008E33BC"/>
    <w:rsid w:val="008E48C2"/>
    <w:rsid w:val="008F0A1A"/>
    <w:rsid w:val="008F1DC1"/>
    <w:rsid w:val="008F4106"/>
    <w:rsid w:val="008F7211"/>
    <w:rsid w:val="008F7674"/>
    <w:rsid w:val="00902DFF"/>
    <w:rsid w:val="00903E4B"/>
    <w:rsid w:val="00903E98"/>
    <w:rsid w:val="0090450E"/>
    <w:rsid w:val="0090726E"/>
    <w:rsid w:val="00912A93"/>
    <w:rsid w:val="009157AA"/>
    <w:rsid w:val="00921704"/>
    <w:rsid w:val="00922240"/>
    <w:rsid w:val="00926281"/>
    <w:rsid w:val="009264AB"/>
    <w:rsid w:val="0093041B"/>
    <w:rsid w:val="009309CB"/>
    <w:rsid w:val="009325B9"/>
    <w:rsid w:val="00932B81"/>
    <w:rsid w:val="00932C4A"/>
    <w:rsid w:val="00935A15"/>
    <w:rsid w:val="00936D81"/>
    <w:rsid w:val="00936F75"/>
    <w:rsid w:val="00947CDF"/>
    <w:rsid w:val="00961A01"/>
    <w:rsid w:val="00967A72"/>
    <w:rsid w:val="00973221"/>
    <w:rsid w:val="00973EF3"/>
    <w:rsid w:val="00973F8F"/>
    <w:rsid w:val="00976D35"/>
    <w:rsid w:val="00977E6F"/>
    <w:rsid w:val="00985C53"/>
    <w:rsid w:val="00990087"/>
    <w:rsid w:val="009913A0"/>
    <w:rsid w:val="0099310E"/>
    <w:rsid w:val="009948FC"/>
    <w:rsid w:val="00994BC0"/>
    <w:rsid w:val="00994EDB"/>
    <w:rsid w:val="009964CE"/>
    <w:rsid w:val="009A1AFB"/>
    <w:rsid w:val="009A2554"/>
    <w:rsid w:val="009A3B39"/>
    <w:rsid w:val="009A6A4D"/>
    <w:rsid w:val="009B603A"/>
    <w:rsid w:val="009C19A5"/>
    <w:rsid w:val="009C4608"/>
    <w:rsid w:val="009D1A3B"/>
    <w:rsid w:val="009D2592"/>
    <w:rsid w:val="009D4086"/>
    <w:rsid w:val="009D6907"/>
    <w:rsid w:val="009E0DA8"/>
    <w:rsid w:val="009E1E6E"/>
    <w:rsid w:val="009E2168"/>
    <w:rsid w:val="009E2F50"/>
    <w:rsid w:val="009E3FE4"/>
    <w:rsid w:val="009E63B4"/>
    <w:rsid w:val="009F4B09"/>
    <w:rsid w:val="009F7718"/>
    <w:rsid w:val="00A010FD"/>
    <w:rsid w:val="00A0117B"/>
    <w:rsid w:val="00A12C1A"/>
    <w:rsid w:val="00A13EF0"/>
    <w:rsid w:val="00A1680E"/>
    <w:rsid w:val="00A230EC"/>
    <w:rsid w:val="00A35372"/>
    <w:rsid w:val="00A40585"/>
    <w:rsid w:val="00A40AE3"/>
    <w:rsid w:val="00A4504C"/>
    <w:rsid w:val="00A47C2B"/>
    <w:rsid w:val="00A50011"/>
    <w:rsid w:val="00A5087D"/>
    <w:rsid w:val="00A538DE"/>
    <w:rsid w:val="00A53FEF"/>
    <w:rsid w:val="00A55AF4"/>
    <w:rsid w:val="00A57147"/>
    <w:rsid w:val="00A57739"/>
    <w:rsid w:val="00A610D0"/>
    <w:rsid w:val="00A6179B"/>
    <w:rsid w:val="00A639B0"/>
    <w:rsid w:val="00A65262"/>
    <w:rsid w:val="00A66039"/>
    <w:rsid w:val="00A66EB5"/>
    <w:rsid w:val="00A66F18"/>
    <w:rsid w:val="00A670A0"/>
    <w:rsid w:val="00A743E9"/>
    <w:rsid w:val="00A759B0"/>
    <w:rsid w:val="00A7756C"/>
    <w:rsid w:val="00A8364A"/>
    <w:rsid w:val="00A85D4B"/>
    <w:rsid w:val="00A85F3B"/>
    <w:rsid w:val="00A922F6"/>
    <w:rsid w:val="00A974FE"/>
    <w:rsid w:val="00AA5260"/>
    <w:rsid w:val="00AA6964"/>
    <w:rsid w:val="00AB3148"/>
    <w:rsid w:val="00AB3DE4"/>
    <w:rsid w:val="00AB519F"/>
    <w:rsid w:val="00AB5DB9"/>
    <w:rsid w:val="00AC2733"/>
    <w:rsid w:val="00AC6D41"/>
    <w:rsid w:val="00AC7775"/>
    <w:rsid w:val="00AD305F"/>
    <w:rsid w:val="00AD48FC"/>
    <w:rsid w:val="00AD6971"/>
    <w:rsid w:val="00AD70CE"/>
    <w:rsid w:val="00AE51CF"/>
    <w:rsid w:val="00AE70FD"/>
    <w:rsid w:val="00AE7D7F"/>
    <w:rsid w:val="00AF0048"/>
    <w:rsid w:val="00AF12EF"/>
    <w:rsid w:val="00AF1614"/>
    <w:rsid w:val="00AF2A31"/>
    <w:rsid w:val="00AF3929"/>
    <w:rsid w:val="00AF4249"/>
    <w:rsid w:val="00AF47AF"/>
    <w:rsid w:val="00AF52E7"/>
    <w:rsid w:val="00AF7486"/>
    <w:rsid w:val="00B00BE2"/>
    <w:rsid w:val="00B022D6"/>
    <w:rsid w:val="00B0434D"/>
    <w:rsid w:val="00B045A4"/>
    <w:rsid w:val="00B050E6"/>
    <w:rsid w:val="00B070C7"/>
    <w:rsid w:val="00B072CF"/>
    <w:rsid w:val="00B110C0"/>
    <w:rsid w:val="00B115C8"/>
    <w:rsid w:val="00B1303F"/>
    <w:rsid w:val="00B143C0"/>
    <w:rsid w:val="00B14728"/>
    <w:rsid w:val="00B17E54"/>
    <w:rsid w:val="00B23B24"/>
    <w:rsid w:val="00B27055"/>
    <w:rsid w:val="00B27B48"/>
    <w:rsid w:val="00B27E9E"/>
    <w:rsid w:val="00B3459D"/>
    <w:rsid w:val="00B42B22"/>
    <w:rsid w:val="00B438D8"/>
    <w:rsid w:val="00B44EF8"/>
    <w:rsid w:val="00B45A69"/>
    <w:rsid w:val="00B51CA0"/>
    <w:rsid w:val="00B5552E"/>
    <w:rsid w:val="00B57F10"/>
    <w:rsid w:val="00B60B21"/>
    <w:rsid w:val="00B60D2C"/>
    <w:rsid w:val="00B619DF"/>
    <w:rsid w:val="00B6502C"/>
    <w:rsid w:val="00B65994"/>
    <w:rsid w:val="00B67AD0"/>
    <w:rsid w:val="00B72918"/>
    <w:rsid w:val="00B73649"/>
    <w:rsid w:val="00B75E49"/>
    <w:rsid w:val="00B77E56"/>
    <w:rsid w:val="00B810A6"/>
    <w:rsid w:val="00B9139F"/>
    <w:rsid w:val="00B94C4B"/>
    <w:rsid w:val="00B97119"/>
    <w:rsid w:val="00BA2309"/>
    <w:rsid w:val="00BA436B"/>
    <w:rsid w:val="00BA4435"/>
    <w:rsid w:val="00BB0F25"/>
    <w:rsid w:val="00BB3138"/>
    <w:rsid w:val="00BB3577"/>
    <w:rsid w:val="00BB5529"/>
    <w:rsid w:val="00BC0C44"/>
    <w:rsid w:val="00BC47C6"/>
    <w:rsid w:val="00BC57CE"/>
    <w:rsid w:val="00BC7CB4"/>
    <w:rsid w:val="00BD4669"/>
    <w:rsid w:val="00BE06D3"/>
    <w:rsid w:val="00BE167C"/>
    <w:rsid w:val="00BE2995"/>
    <w:rsid w:val="00BF0078"/>
    <w:rsid w:val="00BF2039"/>
    <w:rsid w:val="00BF7B8D"/>
    <w:rsid w:val="00C01662"/>
    <w:rsid w:val="00C01D67"/>
    <w:rsid w:val="00C07388"/>
    <w:rsid w:val="00C10D54"/>
    <w:rsid w:val="00C1109B"/>
    <w:rsid w:val="00C14BAB"/>
    <w:rsid w:val="00C178FB"/>
    <w:rsid w:val="00C2512E"/>
    <w:rsid w:val="00C254EB"/>
    <w:rsid w:val="00C25D6E"/>
    <w:rsid w:val="00C27B20"/>
    <w:rsid w:val="00C315D3"/>
    <w:rsid w:val="00C3296C"/>
    <w:rsid w:val="00C330C2"/>
    <w:rsid w:val="00C34EA5"/>
    <w:rsid w:val="00C4422B"/>
    <w:rsid w:val="00C474F8"/>
    <w:rsid w:val="00C47DEF"/>
    <w:rsid w:val="00C51C03"/>
    <w:rsid w:val="00C53676"/>
    <w:rsid w:val="00C611FD"/>
    <w:rsid w:val="00C615F9"/>
    <w:rsid w:val="00C61CCB"/>
    <w:rsid w:val="00C653D2"/>
    <w:rsid w:val="00C654BF"/>
    <w:rsid w:val="00C66221"/>
    <w:rsid w:val="00C70449"/>
    <w:rsid w:val="00C709A7"/>
    <w:rsid w:val="00C70FD0"/>
    <w:rsid w:val="00C71A43"/>
    <w:rsid w:val="00C7304C"/>
    <w:rsid w:val="00C74498"/>
    <w:rsid w:val="00C82E09"/>
    <w:rsid w:val="00C8466C"/>
    <w:rsid w:val="00C85F9B"/>
    <w:rsid w:val="00C861A1"/>
    <w:rsid w:val="00C86FE3"/>
    <w:rsid w:val="00C873D3"/>
    <w:rsid w:val="00C915FF"/>
    <w:rsid w:val="00C92B5B"/>
    <w:rsid w:val="00C9355F"/>
    <w:rsid w:val="00C95393"/>
    <w:rsid w:val="00C974BA"/>
    <w:rsid w:val="00C974F4"/>
    <w:rsid w:val="00C975AC"/>
    <w:rsid w:val="00C97E88"/>
    <w:rsid w:val="00CA3D21"/>
    <w:rsid w:val="00CA4D8A"/>
    <w:rsid w:val="00CA5735"/>
    <w:rsid w:val="00CA70E1"/>
    <w:rsid w:val="00CA7237"/>
    <w:rsid w:val="00CB0871"/>
    <w:rsid w:val="00CB2DF1"/>
    <w:rsid w:val="00CB485D"/>
    <w:rsid w:val="00CB5123"/>
    <w:rsid w:val="00CB5963"/>
    <w:rsid w:val="00CB5CDB"/>
    <w:rsid w:val="00CB794F"/>
    <w:rsid w:val="00CC1CB3"/>
    <w:rsid w:val="00CC2B2F"/>
    <w:rsid w:val="00CD1728"/>
    <w:rsid w:val="00CD6CB0"/>
    <w:rsid w:val="00CD7142"/>
    <w:rsid w:val="00CE2C79"/>
    <w:rsid w:val="00CE326F"/>
    <w:rsid w:val="00CE3C82"/>
    <w:rsid w:val="00CF2D70"/>
    <w:rsid w:val="00CF4356"/>
    <w:rsid w:val="00CF483B"/>
    <w:rsid w:val="00D05C4B"/>
    <w:rsid w:val="00D13115"/>
    <w:rsid w:val="00D136F8"/>
    <w:rsid w:val="00D163DD"/>
    <w:rsid w:val="00D164A9"/>
    <w:rsid w:val="00D20915"/>
    <w:rsid w:val="00D25297"/>
    <w:rsid w:val="00D27235"/>
    <w:rsid w:val="00D32084"/>
    <w:rsid w:val="00D36532"/>
    <w:rsid w:val="00D40107"/>
    <w:rsid w:val="00D44702"/>
    <w:rsid w:val="00D45C72"/>
    <w:rsid w:val="00D47471"/>
    <w:rsid w:val="00D500CD"/>
    <w:rsid w:val="00D50B4F"/>
    <w:rsid w:val="00D62CC4"/>
    <w:rsid w:val="00D676B7"/>
    <w:rsid w:val="00D70373"/>
    <w:rsid w:val="00D72D58"/>
    <w:rsid w:val="00D73064"/>
    <w:rsid w:val="00D73978"/>
    <w:rsid w:val="00D815DA"/>
    <w:rsid w:val="00D81CDC"/>
    <w:rsid w:val="00D83A88"/>
    <w:rsid w:val="00D83CC7"/>
    <w:rsid w:val="00D90509"/>
    <w:rsid w:val="00D948CA"/>
    <w:rsid w:val="00D97EF2"/>
    <w:rsid w:val="00DA038F"/>
    <w:rsid w:val="00DA3B5B"/>
    <w:rsid w:val="00DB2E26"/>
    <w:rsid w:val="00DB2F54"/>
    <w:rsid w:val="00DC7FA1"/>
    <w:rsid w:val="00DD358B"/>
    <w:rsid w:val="00DD4411"/>
    <w:rsid w:val="00DD5183"/>
    <w:rsid w:val="00DD55A4"/>
    <w:rsid w:val="00DD60C9"/>
    <w:rsid w:val="00DD7C6C"/>
    <w:rsid w:val="00DE2188"/>
    <w:rsid w:val="00DE343C"/>
    <w:rsid w:val="00DE347E"/>
    <w:rsid w:val="00DE78B2"/>
    <w:rsid w:val="00DF0C7E"/>
    <w:rsid w:val="00DF13C6"/>
    <w:rsid w:val="00DF1737"/>
    <w:rsid w:val="00DF1951"/>
    <w:rsid w:val="00DF1B8D"/>
    <w:rsid w:val="00DF1F35"/>
    <w:rsid w:val="00DF224F"/>
    <w:rsid w:val="00DF40ED"/>
    <w:rsid w:val="00DF6723"/>
    <w:rsid w:val="00E03B80"/>
    <w:rsid w:val="00E06610"/>
    <w:rsid w:val="00E15354"/>
    <w:rsid w:val="00E24D41"/>
    <w:rsid w:val="00E256F5"/>
    <w:rsid w:val="00E26206"/>
    <w:rsid w:val="00E32CD6"/>
    <w:rsid w:val="00E34DD6"/>
    <w:rsid w:val="00E44B2A"/>
    <w:rsid w:val="00E45C0C"/>
    <w:rsid w:val="00E50B0B"/>
    <w:rsid w:val="00E530E2"/>
    <w:rsid w:val="00E53A1F"/>
    <w:rsid w:val="00E5574B"/>
    <w:rsid w:val="00E55EE6"/>
    <w:rsid w:val="00E56BE8"/>
    <w:rsid w:val="00E570C3"/>
    <w:rsid w:val="00E57E29"/>
    <w:rsid w:val="00E63129"/>
    <w:rsid w:val="00E65794"/>
    <w:rsid w:val="00E67131"/>
    <w:rsid w:val="00E67277"/>
    <w:rsid w:val="00E757AB"/>
    <w:rsid w:val="00E770E1"/>
    <w:rsid w:val="00E80B26"/>
    <w:rsid w:val="00E8474F"/>
    <w:rsid w:val="00E84D78"/>
    <w:rsid w:val="00E8515D"/>
    <w:rsid w:val="00E856AC"/>
    <w:rsid w:val="00E85ACF"/>
    <w:rsid w:val="00E97920"/>
    <w:rsid w:val="00EA2305"/>
    <w:rsid w:val="00EA6F1F"/>
    <w:rsid w:val="00EB0387"/>
    <w:rsid w:val="00EB1025"/>
    <w:rsid w:val="00EB3D2E"/>
    <w:rsid w:val="00EC0155"/>
    <w:rsid w:val="00EC5D8F"/>
    <w:rsid w:val="00EC65B3"/>
    <w:rsid w:val="00EC70ED"/>
    <w:rsid w:val="00EC75FD"/>
    <w:rsid w:val="00EC7C26"/>
    <w:rsid w:val="00ED1AD0"/>
    <w:rsid w:val="00ED424B"/>
    <w:rsid w:val="00ED490A"/>
    <w:rsid w:val="00ED6719"/>
    <w:rsid w:val="00ED6E62"/>
    <w:rsid w:val="00EE1011"/>
    <w:rsid w:val="00EE6BC0"/>
    <w:rsid w:val="00EF4FA0"/>
    <w:rsid w:val="00EF5808"/>
    <w:rsid w:val="00F01D05"/>
    <w:rsid w:val="00F0432D"/>
    <w:rsid w:val="00F059AB"/>
    <w:rsid w:val="00F107E8"/>
    <w:rsid w:val="00F11544"/>
    <w:rsid w:val="00F127D3"/>
    <w:rsid w:val="00F12B76"/>
    <w:rsid w:val="00F14EAB"/>
    <w:rsid w:val="00F1641F"/>
    <w:rsid w:val="00F17587"/>
    <w:rsid w:val="00F17F10"/>
    <w:rsid w:val="00F21604"/>
    <w:rsid w:val="00F2313D"/>
    <w:rsid w:val="00F25976"/>
    <w:rsid w:val="00F267FC"/>
    <w:rsid w:val="00F30138"/>
    <w:rsid w:val="00F404A1"/>
    <w:rsid w:val="00F42DC0"/>
    <w:rsid w:val="00F43448"/>
    <w:rsid w:val="00F43B67"/>
    <w:rsid w:val="00F43D8F"/>
    <w:rsid w:val="00F468D8"/>
    <w:rsid w:val="00F4749A"/>
    <w:rsid w:val="00F52978"/>
    <w:rsid w:val="00F56EBB"/>
    <w:rsid w:val="00F60C4C"/>
    <w:rsid w:val="00F6125A"/>
    <w:rsid w:val="00F7207D"/>
    <w:rsid w:val="00F73C5B"/>
    <w:rsid w:val="00F73E78"/>
    <w:rsid w:val="00F768C3"/>
    <w:rsid w:val="00F81B44"/>
    <w:rsid w:val="00F82551"/>
    <w:rsid w:val="00F85CDA"/>
    <w:rsid w:val="00F8722A"/>
    <w:rsid w:val="00FA00D4"/>
    <w:rsid w:val="00FA2345"/>
    <w:rsid w:val="00FA44A2"/>
    <w:rsid w:val="00FA5565"/>
    <w:rsid w:val="00FB3E71"/>
    <w:rsid w:val="00FB54A1"/>
    <w:rsid w:val="00FB722C"/>
    <w:rsid w:val="00FC3C6B"/>
    <w:rsid w:val="00FC3D7B"/>
    <w:rsid w:val="00FC6D5B"/>
    <w:rsid w:val="00FD12D6"/>
    <w:rsid w:val="00FD24E0"/>
    <w:rsid w:val="00FD5DB4"/>
    <w:rsid w:val="00FE25FB"/>
    <w:rsid w:val="00FE4C19"/>
    <w:rsid w:val="00FE513C"/>
    <w:rsid w:val="00FE51A8"/>
    <w:rsid w:val="00FE5772"/>
    <w:rsid w:val="00FF00BA"/>
    <w:rsid w:val="00FF3C2C"/>
    <w:rsid w:val="00FF4198"/>
    <w:rsid w:val="00FF4669"/>
    <w:rsid w:val="00FF4686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B1FFE-35E4-4ADB-B8E8-F9302A29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E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E3A"/>
    <w:pPr>
      <w:ind w:left="708"/>
    </w:pPr>
  </w:style>
  <w:style w:type="paragraph" w:styleId="a4">
    <w:name w:val="Normal (Web)"/>
    <w:basedOn w:val="a"/>
    <w:unhideWhenUsed/>
    <w:rsid w:val="005B2B45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13F0F-6751-4666-A149-C735618A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</dc:creator>
  <cp:keywords/>
  <dc:description/>
  <cp:lastModifiedBy>Костюкова Анна</cp:lastModifiedBy>
  <cp:revision>11</cp:revision>
  <dcterms:created xsi:type="dcterms:W3CDTF">2020-06-10T12:44:00Z</dcterms:created>
  <dcterms:modified xsi:type="dcterms:W3CDTF">2020-06-20T07:29:00Z</dcterms:modified>
</cp:coreProperties>
</file>