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Help link: </w:t>
      </w:r>
      <w:r w:rsidRPr="0084404D">
        <w:fldChar w:fldCharType="begin"/>
      </w:r>
      <w:r w:rsidRPr="0084404D">
        <w:rPr>
          <w:lang w:val="en-US"/>
        </w:rPr>
        <w:instrText xml:space="preserve"> HYPERLINK "http://igrocoder.ru/tiki-index.php?page=%D0%A2%D0%B5%D1%85%D0%BD%D0%BE%D0%BB%D0%BE%D0%B3%D0%B8%D1%8F+COM+%28Component+Object+Model%29" \l "CoCreateInstance" \h </w:instrText>
      </w:r>
      <w:r w:rsidRPr="0084404D">
        <w:fldChar w:fldCharType="separate"/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t>Технология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  <w:lang w:val="en-US"/>
        </w:rPr>
        <w:t xml:space="preserve"> COM (Component Object Model)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fldChar w:fldCharType="end"/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fldChar w:fldCharType="begin"/>
      </w:r>
      <w:r w:rsidRPr="0084404D">
        <w:rPr>
          <w:lang w:val="en-US"/>
        </w:rPr>
        <w:instrText xml:space="preserve"> HYPERLINK "https://rsdn.org/article/com/introcom.xml" \l "EZEAI" \h </w:instrText>
      </w:r>
      <w:r w:rsidRPr="0084404D">
        <w:fldChar w:fldCharType="separate"/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t>Введение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t>в</w:t>
      </w:r>
      <w:bookmarkStart w:id="0" w:name="_GoBack"/>
      <w:bookmarkEnd w:id="0"/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  <w:lang w:val="en-US"/>
        </w:rPr>
        <w:t>COM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fldChar w:fldCharType="end"/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-- APPROVED BY BERNACKIY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fldChar w:fldCharType="begin"/>
      </w:r>
      <w:r w:rsidRPr="0084404D">
        <w:rPr>
          <w:lang w:val="en-US"/>
        </w:rPr>
        <w:instrText xml:space="preserve"> HYPERLINK "https://www.youtube.com/watch?v=Ut5zYcDKGwk" \h </w:instrText>
      </w:r>
      <w:r w:rsidRPr="0084404D">
        <w:fldChar w:fldCharType="separate"/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  <w:lang w:val="en-US"/>
        </w:rPr>
        <w:t>https://www.youtube.com/watch?v=Ut5zYcDKGwk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fldChar w:fldCharType="end"/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все о regsvr32 - </w:t>
      </w:r>
      <w:hyperlink r:id="rId5">
        <w:r w:rsidRPr="0084404D">
          <w:rPr>
            <w:rFonts w:ascii="Courier New" w:eastAsia="Courier New" w:hAnsi="Courier New" w:cs="Courier New"/>
            <w:color w:val="1155CC"/>
            <w:sz w:val="28"/>
            <w:szCs w:val="28"/>
            <w:u w:val="single"/>
          </w:rPr>
          <w:t>http://datadump.ru/regsvr32/</w:t>
        </w:r>
      </w:hyperlink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-----------------------------------------------------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What is this? You will ask me.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noProof/>
          <w:sz w:val="28"/>
          <w:szCs w:val="28"/>
          <w:lang w:val="ru-RU"/>
        </w:rPr>
        <w:drawing>
          <wp:inline distT="114300" distB="114300" distL="114300" distR="114300">
            <wp:extent cx="2447925" cy="628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You will find answer, if you go through the link: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fldChar w:fldCharType="begin"/>
      </w:r>
      <w:r w:rsidRPr="0084404D">
        <w:rPr>
          <w:lang w:val="en-US"/>
        </w:rPr>
        <w:instrText xml:space="preserve"> HYPERLINK "https://docs.microsoft.com/en-us/windows/win32</w:instrText>
      </w:r>
      <w:r w:rsidRPr="0084404D">
        <w:rPr>
          <w:lang w:val="en-US"/>
        </w:rPr>
        <w:instrText xml:space="preserve">/com/com-registry-keys?redirectedfrom=MSDN" \h </w:instrText>
      </w:r>
      <w:r w:rsidRPr="0084404D">
        <w:fldChar w:fldCharType="separate"/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  <w:lang w:val="en-US"/>
        </w:rPr>
        <w:t>https://docs.microsoft.com/en-us/windows/win32/com/com-registry-keys?redirectedfrom=MSDN</w:t>
      </w:r>
      <w:r w:rsidRPr="0084404D">
        <w:rPr>
          <w:rFonts w:ascii="Courier New" w:eastAsia="Courier New" w:hAnsi="Courier New" w:cs="Courier New"/>
          <w:color w:val="1155CC"/>
          <w:sz w:val="28"/>
          <w:szCs w:val="28"/>
          <w:u w:val="single"/>
        </w:rPr>
        <w:fldChar w:fldCharType="end"/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Where FNAME - FriendlyName, VINDX - VersionIndependentProgID, PRGID - ProgID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It’s used in the INSTALL.cpp in the Regi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sterServer function. There the keys are set to the register.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-----------------------------------------------------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br w:type="page"/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lastRenderedPageBreak/>
        <w:t>1. Что такое COM? COM-программирование?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Common Object Model. COM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 – модель программного обеспечения. 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COM-программирование</w:t>
      </w:r>
      <w:r w:rsidRPr="0084404D">
        <w:rPr>
          <w:rFonts w:ascii="Courier New" w:eastAsia="Courier New" w:hAnsi="Courier New" w:cs="Courier New"/>
          <w:sz w:val="28"/>
          <w:szCs w:val="28"/>
        </w:rPr>
        <w:t>: разработка пр</w:t>
      </w:r>
      <w:r w:rsidRPr="0084404D">
        <w:rPr>
          <w:rFonts w:ascii="Courier New" w:eastAsia="Courier New" w:hAnsi="Courier New" w:cs="Courier New"/>
          <w:sz w:val="28"/>
          <w:szCs w:val="28"/>
        </w:rPr>
        <w:t>ограммного обеспечения, имеющего модель COM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2. Что такое COM-объект(компонент)? CLSID?</w:t>
      </w:r>
    </w:p>
    <w:p w:rsidR="00155296" w:rsidRPr="0084404D" w:rsidRDefault="00703E93">
      <w:pPr>
        <w:spacing w:before="240" w:after="24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COM-объект: </w:t>
      </w:r>
      <w:r w:rsidRPr="0084404D">
        <w:rPr>
          <w:rFonts w:ascii="Courier New" w:eastAsia="Courier New" w:hAnsi="Courier New" w:cs="Courier New"/>
          <w:sz w:val="28"/>
          <w:szCs w:val="28"/>
        </w:rPr>
        <w:t>специализированный объект времени исполнения (экземпляр).  (Лекция)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COM-объект: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 для идентификации типа объекта, применяется идентификатор </w:t>
      </w:r>
      <w:r w:rsidRPr="0084404D">
        <w:rPr>
          <w:rFonts w:ascii="Courier New" w:eastAsia="Courier New" w:hAnsi="Courier New" w:cs="Courier New"/>
          <w:sz w:val="28"/>
          <w:szCs w:val="28"/>
        </w:rPr>
        <w:t>CLSID (Лекция)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3. Что такое GUID? Где применяется GUID? Размер GUID-идентификатора?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>GUID(</w:t>
      </w:r>
      <w:proofErr w:type="spellStart"/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>Globally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Unique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Identifier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>, 128bit) – реализация Microsoft стандарта OSF идентификации UUID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CLSID COM-объекта: имеет тип </w:t>
      </w:r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>GUID.(</w:t>
      </w:r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>лекция)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color w:val="202124"/>
          <w:sz w:val="24"/>
          <w:szCs w:val="24"/>
          <w:highlight w:val="white"/>
        </w:rPr>
        <w:t>GUID (</w:t>
      </w:r>
      <w:proofErr w:type="spellStart"/>
      <w:r w:rsidRPr="0084404D">
        <w:rPr>
          <w:color w:val="202124"/>
          <w:sz w:val="24"/>
          <w:szCs w:val="24"/>
          <w:highlight w:val="white"/>
        </w:rPr>
        <w:t>Globally</w:t>
      </w:r>
      <w:proofErr w:type="spellEnd"/>
      <w:r w:rsidRPr="0084404D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Pr="0084404D">
        <w:rPr>
          <w:color w:val="202124"/>
          <w:sz w:val="24"/>
          <w:szCs w:val="24"/>
          <w:highlight w:val="white"/>
        </w:rPr>
        <w:t>Unique</w:t>
      </w:r>
      <w:proofErr w:type="spellEnd"/>
      <w:r w:rsidRPr="0084404D">
        <w:rPr>
          <w:color w:val="202124"/>
          <w:sz w:val="24"/>
          <w:szCs w:val="24"/>
          <w:highlight w:val="white"/>
        </w:rPr>
        <w:t xml:space="preserve"> </w:t>
      </w:r>
      <w:proofErr w:type="spellStart"/>
      <w:r w:rsidRPr="0084404D">
        <w:rPr>
          <w:color w:val="202124"/>
          <w:sz w:val="24"/>
          <w:szCs w:val="24"/>
          <w:highlight w:val="white"/>
        </w:rPr>
        <w:t>Identifier</w:t>
      </w:r>
      <w:proofErr w:type="spellEnd"/>
      <w:r w:rsidRPr="0084404D">
        <w:rPr>
          <w:color w:val="202124"/>
          <w:sz w:val="24"/>
          <w:szCs w:val="24"/>
          <w:highlight w:val="white"/>
        </w:rPr>
        <w:t>) — статистиче</w:t>
      </w:r>
      <w:r w:rsidRPr="0084404D">
        <w:rPr>
          <w:color w:val="202124"/>
          <w:sz w:val="24"/>
          <w:szCs w:val="24"/>
          <w:highlight w:val="white"/>
        </w:rPr>
        <w:t>ски уникальный 128-битный идентификатор (Википедия)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4. Какие типы COM-контейнеров бывают?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Verdana" w:eastAsia="Verdana" w:hAnsi="Verdana" w:cs="Verdana"/>
          <w:sz w:val="20"/>
          <w:szCs w:val="20"/>
          <w:highlight w:val="white"/>
        </w:rPr>
        <w:t>динамическая библиотека DLL или исполняемый файл EXE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5. Что является клиентом и сервером в COM?</w:t>
      </w:r>
    </w:p>
    <w:p w:rsidR="00155296" w:rsidRPr="0084404D" w:rsidRDefault="00703E93">
      <w:pPr>
        <w:spacing w:before="240" w:after="240"/>
        <w:ind w:left="36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COM-клиент: программный модуль, создающий COM-объект и использующий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 его методы.</w:t>
      </w:r>
    </w:p>
    <w:p w:rsidR="00155296" w:rsidRPr="0084404D" w:rsidRDefault="00703E93">
      <w:pPr>
        <w:spacing w:before="240" w:after="240"/>
        <w:ind w:left="36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COM-сервер: программный модуль, реализующий COM-объект. </w:t>
      </w:r>
    </w:p>
    <w:p w:rsidR="00155296" w:rsidRPr="0084404D" w:rsidRDefault="00703E93">
      <w:pPr>
        <w:spacing w:before="240" w:after="240"/>
        <w:ind w:left="36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6. Поясните понятия «однокомпонентный» и «многокомпонентный» COM-сервер. </w:t>
      </w:r>
    </w:p>
    <w:p w:rsidR="00155296" w:rsidRPr="0084404D" w:rsidRDefault="00703E93">
      <w:pPr>
        <w:spacing w:before="240" w:after="24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COM-сервер: может быть однокомпонентным (реализующим один тип объектов) или многокомпонентным (реализующим н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есколько типов объектов). 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7. </w:t>
      </w:r>
      <w:r w:rsidRPr="0084404D">
        <w:rPr>
          <w:rFonts w:ascii="Courier New" w:eastAsia="Courier New" w:hAnsi="Courier New" w:cs="Courier New"/>
          <w:sz w:val="28"/>
          <w:szCs w:val="28"/>
        </w:rPr>
        <w:t>Поясните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типы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COM-</w:t>
      </w:r>
      <w:r w:rsidRPr="0084404D">
        <w:rPr>
          <w:rFonts w:ascii="Courier New" w:eastAsia="Courier New" w:hAnsi="Courier New" w:cs="Courier New"/>
          <w:sz w:val="28"/>
          <w:szCs w:val="28"/>
        </w:rPr>
        <w:t>серверов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: CLSCTX_INPROC_SERVER, CLSCTX_LOCAL_SERVER, </w:t>
      </w:r>
      <w:r w:rsidRPr="0084404D">
        <w:rPr>
          <w:rFonts w:ascii="Courier New" w:eastAsia="Courier New" w:hAnsi="Courier New" w:cs="Courier New"/>
          <w:sz w:val="28"/>
          <w:szCs w:val="28"/>
        </w:rPr>
        <w:t>С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LSCTX_REMOTE_SERVER.</w:t>
      </w:r>
    </w:p>
    <w:p w:rsidR="00155296" w:rsidRPr="0084404D" w:rsidRDefault="00703E93">
      <w:pPr>
        <w:spacing w:before="240" w:after="240"/>
        <w:ind w:left="360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COM-</w:t>
      </w:r>
      <w:r w:rsidRPr="0084404D">
        <w:rPr>
          <w:rFonts w:ascii="Courier New" w:eastAsia="Courier New" w:hAnsi="Courier New" w:cs="Courier New"/>
          <w:sz w:val="28"/>
          <w:szCs w:val="28"/>
        </w:rPr>
        <w:t>сервер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может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иметь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тип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: CLSCTX_INPROC_SERVER (DLL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внутрипроцессный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сервер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); CLSCTX_LOCAL_SERVER (EXE-</w:t>
      </w:r>
      <w:r w:rsidRPr="0084404D">
        <w:rPr>
          <w:rFonts w:ascii="Courier New" w:eastAsia="Courier New" w:hAnsi="Courier New" w:cs="Courier New"/>
          <w:sz w:val="28"/>
          <w:szCs w:val="28"/>
        </w:rPr>
        <w:t>сервер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за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границами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проце</w:t>
      </w:r>
      <w:r w:rsidRPr="0084404D">
        <w:rPr>
          <w:rFonts w:ascii="Courier New" w:eastAsia="Courier New" w:hAnsi="Courier New" w:cs="Courier New"/>
          <w:sz w:val="28"/>
          <w:szCs w:val="28"/>
        </w:rPr>
        <w:t>сса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, </w:t>
      </w:r>
      <w:r w:rsidRPr="0084404D">
        <w:rPr>
          <w:rFonts w:ascii="Courier New" w:eastAsia="Courier New" w:hAnsi="Courier New" w:cs="Courier New"/>
          <w:sz w:val="28"/>
          <w:szCs w:val="28"/>
        </w:rPr>
        <w:t>но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та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том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же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компьютере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); </w:t>
      </w:r>
      <w:r w:rsidRPr="0084404D">
        <w:rPr>
          <w:rFonts w:ascii="Courier New" w:eastAsia="Courier New" w:hAnsi="Courier New" w:cs="Courier New"/>
          <w:sz w:val="28"/>
          <w:szCs w:val="28"/>
        </w:rPr>
        <w:t>С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>LSCTX_REMOTE_SERVER (EXE-</w:t>
      </w:r>
      <w:r w:rsidRPr="0084404D">
        <w:rPr>
          <w:rFonts w:ascii="Courier New" w:eastAsia="Courier New" w:hAnsi="Courier New" w:cs="Courier New"/>
          <w:sz w:val="28"/>
          <w:szCs w:val="28"/>
        </w:rPr>
        <w:t>сервер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на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удаленном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84404D">
        <w:rPr>
          <w:rFonts w:ascii="Courier New" w:eastAsia="Courier New" w:hAnsi="Courier New" w:cs="Courier New"/>
          <w:sz w:val="28"/>
          <w:szCs w:val="28"/>
        </w:rPr>
        <w:t>компьютере</w:t>
      </w:r>
      <w:r w:rsidRPr="0084404D">
        <w:rPr>
          <w:rFonts w:ascii="Courier New" w:eastAsia="Courier New" w:hAnsi="Courier New" w:cs="Courier New"/>
          <w:sz w:val="28"/>
          <w:szCs w:val="28"/>
          <w:lang w:val="en-US"/>
        </w:rPr>
        <w:t xml:space="preserve">).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8. Как называется имя библиотеки, обеспечивающей работу COM-приложений. 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ind w:firstLine="72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OLE32.DLL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9. Поясните назначение типа и структуру HRESULT.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HRESULT определяется как DWORD (32-битовое целое), а возвращаемое значение этого типа содержит информацию о результате вызова функции. Старший бит сигнализирует об успешном или ошибочном завершении работы функции, а следующие 15 битов идентифицируют тип ош</w:t>
      </w:r>
      <w:r w:rsidRPr="0084404D">
        <w:rPr>
          <w:rFonts w:ascii="Courier New" w:eastAsia="Courier New" w:hAnsi="Courier New" w:cs="Courier New"/>
          <w:sz w:val="28"/>
          <w:szCs w:val="28"/>
        </w:rPr>
        <w:t>ибки и обеспечивают способ группировки однотипных кодов завершения; младшие 16 битов предоставляют специфическую информацию о происшедшем. Структура данных HRESULT идентична структуре значений флагов статуса, используемых функциями Win32 API.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10. Что тако</w:t>
      </w:r>
      <w:r w:rsidRPr="0084404D">
        <w:rPr>
          <w:rFonts w:ascii="Courier New" w:eastAsia="Courier New" w:hAnsi="Courier New" w:cs="Courier New"/>
          <w:sz w:val="28"/>
          <w:szCs w:val="28"/>
        </w:rPr>
        <w:t>е COM-интерфейс?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виртуальный класс для доступа к методам COM-объекта применяются интерфейсы COM-объекта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11. Чем характеризуется COM-интерфейс?</w:t>
      </w:r>
    </w:p>
    <w:p w:rsidR="00155296" w:rsidRPr="0084404D" w:rsidRDefault="00703E93">
      <w:pPr>
        <w:spacing w:before="240" w:after="240"/>
        <w:ind w:left="720" w:hanging="36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Интерфейс: каждый интерфейс включает один или несколько методов.</w:t>
      </w:r>
    </w:p>
    <w:p w:rsidR="00155296" w:rsidRPr="0084404D" w:rsidRDefault="00703E93">
      <w:pPr>
        <w:spacing w:before="240" w:after="240"/>
        <w:ind w:left="720" w:hanging="360"/>
        <w:jc w:val="both"/>
        <w:rPr>
          <w:rFonts w:ascii="Courier New" w:eastAsia="Courier New" w:hAnsi="Courier New" w:cs="Courier New"/>
          <w:sz w:val="28"/>
          <w:szCs w:val="28"/>
        </w:rPr>
      </w:pPr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>Интерфейс:  каждый</w:t>
      </w:r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 xml:space="preserve"> интерфейс имеет  идентифика</w:t>
      </w:r>
      <w:r w:rsidRPr="0084404D">
        <w:rPr>
          <w:rFonts w:ascii="Courier New" w:eastAsia="Courier New" w:hAnsi="Courier New" w:cs="Courier New"/>
          <w:sz w:val="28"/>
          <w:szCs w:val="28"/>
        </w:rPr>
        <w:t>тор, который имеет тип GUID (как и идентификатор объекта).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12. Что значит «стандартный» COM-интерфейс?</w:t>
      </w:r>
    </w:p>
    <w:p w:rsidR="00155296" w:rsidRPr="0084404D" w:rsidRDefault="00703E93">
      <w:pPr>
        <w:spacing w:before="240" w:after="240"/>
        <w:ind w:left="720" w:hanging="36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каждый COM-объект обязан поддерживать стандартный интерфейс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IUnknown</w:t>
      </w:r>
      <w:proofErr w:type="spellEnd"/>
    </w:p>
    <w:p w:rsidR="00155296" w:rsidRPr="0084404D" w:rsidRDefault="00703E93">
      <w:pPr>
        <w:spacing w:before="240" w:after="240"/>
        <w:ind w:left="720" w:hanging="36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IUnknown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: имеет стандартный (закрепленный) идентификатор. 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13. Назовите два стандарт</w:t>
      </w:r>
      <w:r w:rsidRPr="0084404D">
        <w:rPr>
          <w:rFonts w:ascii="Courier New" w:eastAsia="Courier New" w:hAnsi="Courier New" w:cs="Courier New"/>
          <w:sz w:val="28"/>
          <w:szCs w:val="28"/>
        </w:rPr>
        <w:t>ных COM-интерфейса.</w:t>
      </w:r>
    </w:p>
    <w:p w:rsidR="00155296" w:rsidRPr="0084404D" w:rsidRDefault="00703E93">
      <w:pPr>
        <w:spacing w:before="240" w:after="240"/>
        <w:ind w:firstLine="72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>IUnknown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,</w:t>
      </w:r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IClassFactory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- ?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14. Перечислите методы интерфейса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IUnknown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и поясните их назначение.</w:t>
      </w:r>
    </w:p>
    <w:p w:rsidR="00155296" w:rsidRPr="0084404D" w:rsidRDefault="00703E93">
      <w:pPr>
        <w:ind w:firstLine="72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QueryInterface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(запросить и получить интерфейс объекта по его ID);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AddRef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(увеличить на 1 счетчик ссылок на интерфейс); </w:t>
      </w:r>
      <w:proofErr w:type="spellStart"/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>Release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 xml:space="preserve">уменьшить счетчик ссылок на интерфейс). 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15. Что такое «фабрика классов» и для чего она нужна?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Verdana" w:eastAsia="Verdana" w:hAnsi="Verdana" w:cs="Verdana"/>
          <w:sz w:val="18"/>
          <w:szCs w:val="18"/>
          <w:highlight w:val="white"/>
        </w:rPr>
        <w:t>Фабрика классов представляет собой СОМ-компонент, единственной задачей которого является облегчение создания других СОМ-компонентов(</w:t>
      </w:r>
      <w:proofErr w:type="spellStart"/>
      <w:r w:rsidRPr="0084404D">
        <w:rPr>
          <w:rFonts w:ascii="Verdana" w:eastAsia="Verdana" w:hAnsi="Verdana" w:cs="Verdana"/>
          <w:sz w:val="18"/>
          <w:szCs w:val="18"/>
          <w:highlight w:val="white"/>
        </w:rPr>
        <w:t>rsdn</w:t>
      </w:r>
      <w:proofErr w:type="spellEnd"/>
      <w:r w:rsidRPr="0084404D">
        <w:rPr>
          <w:rFonts w:ascii="Verdana" w:eastAsia="Verdana" w:hAnsi="Verdana" w:cs="Verdana"/>
          <w:sz w:val="18"/>
          <w:szCs w:val="18"/>
          <w:highlight w:val="white"/>
        </w:rPr>
        <w:t>)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16. Перечислите методы интерфейса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IClassFactory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и поясните их назначение.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84404D">
        <w:rPr>
          <w:rFonts w:ascii="Verdana" w:eastAsia="Verdana" w:hAnsi="Verdana" w:cs="Verdana"/>
          <w:sz w:val="18"/>
          <w:szCs w:val="18"/>
          <w:highlight w:val="white"/>
        </w:rPr>
        <w:t>CreateInstance</w:t>
      </w:r>
      <w:proofErr w:type="spellEnd"/>
      <w:r w:rsidRPr="0084404D">
        <w:rPr>
          <w:rFonts w:ascii="Verdana" w:eastAsia="Verdana" w:hAnsi="Verdana" w:cs="Verdana"/>
          <w:sz w:val="18"/>
          <w:szCs w:val="18"/>
          <w:highlight w:val="white"/>
        </w:rPr>
        <w:t>, создает экземпляр компонен</w:t>
      </w:r>
      <w:r w:rsidRPr="0084404D">
        <w:rPr>
          <w:rFonts w:ascii="Verdana" w:eastAsia="Verdana" w:hAnsi="Verdana" w:cs="Verdana"/>
          <w:sz w:val="18"/>
          <w:szCs w:val="18"/>
          <w:highlight w:val="white"/>
        </w:rPr>
        <w:t xml:space="preserve">та, и </w:t>
      </w:r>
      <w:proofErr w:type="spellStart"/>
      <w:r w:rsidRPr="0084404D">
        <w:rPr>
          <w:rFonts w:ascii="Verdana" w:eastAsia="Verdana" w:hAnsi="Verdana" w:cs="Verdana"/>
          <w:sz w:val="18"/>
          <w:szCs w:val="18"/>
          <w:highlight w:val="white"/>
        </w:rPr>
        <w:t>LockServer</w:t>
      </w:r>
      <w:proofErr w:type="spellEnd"/>
      <w:r w:rsidRPr="0084404D">
        <w:rPr>
          <w:rFonts w:ascii="Verdana" w:eastAsia="Verdana" w:hAnsi="Verdana" w:cs="Verdana"/>
          <w:sz w:val="18"/>
          <w:szCs w:val="18"/>
          <w:highlight w:val="white"/>
        </w:rPr>
        <w:t xml:space="preserve">, обеспечивающий блокировку программы сервера в памяти. Блокируя сервер для других программ, клиент получает </w:t>
      </w:r>
      <w:r w:rsidRPr="0084404D">
        <w:rPr>
          <w:rFonts w:ascii="Verdana" w:eastAsia="Verdana" w:hAnsi="Verdana" w:cs="Verdana"/>
          <w:sz w:val="18"/>
          <w:szCs w:val="18"/>
          <w:highlight w:val="white"/>
        </w:rPr>
        <w:lastRenderedPageBreak/>
        <w:t>уверенность в том, что доступ к нему будет быстро получен. Обычно это делается в целях повышения производительности.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17. Что такое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 «счетчик ссылок на интерфейсы»? Для чего он нужен? Каким образом и когда этот счетчик увеличивается и уменьшается?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Verdana" w:eastAsia="Verdana" w:hAnsi="Verdana" w:cs="Verdana"/>
          <w:sz w:val="18"/>
          <w:szCs w:val="18"/>
          <w:highlight w:val="white"/>
        </w:rPr>
        <w:t>Поскольку экземпляр СОМ-компонента может иметь несколько интерфейсов, связанных со многими клиентами, нашему объекту необходимо иметь неко</w:t>
      </w:r>
      <w:r w:rsidRPr="0084404D">
        <w:rPr>
          <w:rFonts w:ascii="Verdana" w:eastAsia="Verdana" w:hAnsi="Verdana" w:cs="Verdana"/>
          <w:sz w:val="18"/>
          <w:szCs w:val="18"/>
          <w:highlight w:val="white"/>
        </w:rPr>
        <w:t>торую возможность подсчета обращений к нему (счетчик). Всякий раз, когда клиент запрашивает интерфейс, значение счетчика будет увеличиваться, а когда клиент завершает работу с интерфейсом — уменьшаться. В конце концов, когда значение счетчика обращений ста</w:t>
      </w:r>
      <w:r w:rsidRPr="0084404D">
        <w:rPr>
          <w:rFonts w:ascii="Verdana" w:eastAsia="Verdana" w:hAnsi="Verdana" w:cs="Verdana"/>
          <w:sz w:val="18"/>
          <w:szCs w:val="18"/>
          <w:highlight w:val="white"/>
        </w:rPr>
        <w:t xml:space="preserve">нет равным нулю, СОМ-компонент будет уничтожен. Именно для этого и служат методы </w:t>
      </w:r>
      <w:proofErr w:type="spellStart"/>
      <w:proofErr w:type="gramStart"/>
      <w:r w:rsidRPr="0084404D">
        <w:rPr>
          <w:rFonts w:ascii="Verdana" w:eastAsia="Verdana" w:hAnsi="Verdana" w:cs="Verdana"/>
          <w:sz w:val="18"/>
          <w:szCs w:val="18"/>
          <w:highlight w:val="white"/>
        </w:rPr>
        <w:t>IUnknown</w:t>
      </w:r>
      <w:proofErr w:type="spellEnd"/>
      <w:r w:rsidRPr="0084404D">
        <w:rPr>
          <w:rFonts w:ascii="Verdana" w:eastAsia="Verdana" w:hAnsi="Verdana" w:cs="Verdana"/>
          <w:sz w:val="18"/>
          <w:szCs w:val="18"/>
          <w:highlight w:val="white"/>
        </w:rPr>
        <w:t>::</w:t>
      </w:r>
      <w:proofErr w:type="spellStart"/>
      <w:proofErr w:type="gramEnd"/>
      <w:r w:rsidRPr="0084404D">
        <w:rPr>
          <w:rFonts w:ascii="Verdana" w:eastAsia="Verdana" w:hAnsi="Verdana" w:cs="Verdana"/>
          <w:sz w:val="18"/>
          <w:szCs w:val="18"/>
          <w:highlight w:val="white"/>
        </w:rPr>
        <w:t>AddRef</w:t>
      </w:r>
      <w:proofErr w:type="spellEnd"/>
      <w:r w:rsidRPr="0084404D">
        <w:rPr>
          <w:rFonts w:ascii="Verdana" w:eastAsia="Verdana" w:hAnsi="Verdana" w:cs="Verdana"/>
          <w:sz w:val="18"/>
          <w:szCs w:val="18"/>
          <w:highlight w:val="white"/>
        </w:rPr>
        <w:t xml:space="preserve">() и </w:t>
      </w:r>
      <w:proofErr w:type="spellStart"/>
      <w:r w:rsidRPr="0084404D">
        <w:rPr>
          <w:rFonts w:ascii="Verdana" w:eastAsia="Verdana" w:hAnsi="Verdana" w:cs="Verdana"/>
          <w:sz w:val="18"/>
          <w:szCs w:val="18"/>
          <w:highlight w:val="white"/>
        </w:rPr>
        <w:t>IUnknown</w:t>
      </w:r>
      <w:proofErr w:type="spellEnd"/>
      <w:r w:rsidRPr="0084404D">
        <w:rPr>
          <w:rFonts w:ascii="Verdana" w:eastAsia="Verdana" w:hAnsi="Verdana" w:cs="Verdana"/>
          <w:sz w:val="18"/>
          <w:szCs w:val="18"/>
          <w:highlight w:val="white"/>
        </w:rPr>
        <w:t>::</w:t>
      </w:r>
      <w:proofErr w:type="spellStart"/>
      <w:r w:rsidRPr="0084404D">
        <w:rPr>
          <w:rFonts w:ascii="Verdana" w:eastAsia="Verdana" w:hAnsi="Verdana" w:cs="Verdana"/>
          <w:sz w:val="18"/>
          <w:szCs w:val="18"/>
          <w:highlight w:val="white"/>
        </w:rPr>
        <w:t>Release</w:t>
      </w:r>
      <w:proofErr w:type="spellEnd"/>
      <w:r w:rsidRPr="0084404D">
        <w:rPr>
          <w:rFonts w:ascii="Verdana" w:eastAsia="Verdana" w:hAnsi="Verdana" w:cs="Verdana"/>
          <w:sz w:val="18"/>
          <w:szCs w:val="18"/>
          <w:highlight w:val="white"/>
        </w:rPr>
        <w:t>().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18. Какое соглашение о вызове и возврате должен обеспечивать метод COM-объекта? </w:t>
      </w:r>
      <w:r w:rsidRPr="0084404D">
        <w:rPr>
          <w:rFonts w:ascii="Courier New" w:eastAsia="Courier New" w:hAnsi="Courier New" w:cs="Courier New"/>
          <w:color w:val="FF0000"/>
          <w:sz w:val="28"/>
          <w:szCs w:val="28"/>
        </w:rPr>
        <w:t>Какие методы являются исключением?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_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stdcall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Исключе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ние составляют методы </w:t>
      </w:r>
      <w:proofErr w:type="spellStart"/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>AddRef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 и</w:t>
      </w:r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Release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 интерфейса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IUnknown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. 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19. Что должен «знать» COM-клиент, чтобы использовать COM-объект?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1)CLSID объекта; 2) тип DLL-сервера (контейнера); 3) ID интерфейсов объекта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20. Объясните в чем заключается процесс регистра</w:t>
      </w:r>
      <w:r w:rsidRPr="0084404D">
        <w:rPr>
          <w:rFonts w:ascii="Courier New" w:eastAsia="Courier New" w:hAnsi="Courier New" w:cs="Courier New"/>
          <w:sz w:val="28"/>
          <w:szCs w:val="28"/>
        </w:rPr>
        <w:t>ции COM-объекта?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   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процесс регистрации заключается в добавлении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clsid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компонента и ссылки на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dll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в регистре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21. Поясните назначение утилиты regsvr32 и принцип ее работы.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regsvr32 - стандартная утилита командной строки для регистрации и отмены регистрац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ии элементов управления OLE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ActiveX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DLL в Windows. </w:t>
      </w:r>
    </w:p>
    <w:p w:rsidR="00155296" w:rsidRPr="0084404D" w:rsidRDefault="00703E93">
      <w:pPr>
        <w:shd w:val="clear" w:color="auto" w:fill="FFFFFF"/>
        <w:spacing w:after="120"/>
        <w:jc w:val="both"/>
        <w:rPr>
          <w:rFonts w:ascii="Roboto" w:eastAsia="Roboto" w:hAnsi="Roboto" w:cs="Roboto"/>
          <w:sz w:val="21"/>
          <w:szCs w:val="21"/>
        </w:rPr>
      </w:pPr>
      <w:r w:rsidRPr="0084404D">
        <w:rPr>
          <w:rFonts w:ascii="Roboto" w:eastAsia="Roboto" w:hAnsi="Roboto" w:cs="Roboto"/>
          <w:sz w:val="21"/>
          <w:szCs w:val="21"/>
        </w:rPr>
        <w:t xml:space="preserve">Утилита regsvr32 при помощи системной функции </w:t>
      </w:r>
      <w:proofErr w:type="spellStart"/>
      <w:r w:rsidRPr="0084404D">
        <w:rPr>
          <w:rFonts w:ascii="Courier New" w:eastAsia="Courier New" w:hAnsi="Courier New" w:cs="Courier New"/>
          <w:color w:val="C800C8"/>
          <w:sz w:val="21"/>
          <w:szCs w:val="21"/>
        </w:rPr>
        <w:t>LoadLibrary</w:t>
      </w:r>
      <w:proofErr w:type="spellEnd"/>
      <w:r w:rsidRPr="0084404D">
        <w:rPr>
          <w:rFonts w:ascii="Roboto" w:eastAsia="Roboto" w:hAnsi="Roboto" w:cs="Roboto"/>
          <w:sz w:val="21"/>
          <w:szCs w:val="21"/>
        </w:rPr>
        <w:t xml:space="preserve"> загружает библиотеку и, в зависимости от того входных параметров [командной строки], выполняет:</w:t>
      </w:r>
    </w:p>
    <w:p w:rsidR="00155296" w:rsidRPr="0084404D" w:rsidRDefault="00703E93">
      <w:pPr>
        <w:numPr>
          <w:ilvl w:val="0"/>
          <w:numId w:val="1"/>
        </w:numPr>
        <w:shd w:val="clear" w:color="auto" w:fill="FFFFFF"/>
        <w:ind w:left="1120"/>
      </w:pPr>
      <w:r w:rsidRPr="0084404D">
        <w:rPr>
          <w:rFonts w:ascii="Roboto" w:eastAsia="Roboto" w:hAnsi="Roboto" w:cs="Roboto"/>
          <w:sz w:val="21"/>
          <w:szCs w:val="21"/>
        </w:rPr>
        <w:lastRenderedPageBreak/>
        <w:t xml:space="preserve">ищет в библиотеке точку входа и вызывает функцию </w:t>
      </w:r>
      <w:proofErr w:type="spellStart"/>
      <w:r w:rsidRPr="0084404D">
        <w:rPr>
          <w:rFonts w:ascii="Courier New" w:eastAsia="Courier New" w:hAnsi="Courier New" w:cs="Courier New"/>
          <w:color w:val="C800C8"/>
          <w:sz w:val="21"/>
          <w:szCs w:val="21"/>
        </w:rPr>
        <w:t>DllRegisterServer</w:t>
      </w:r>
      <w:proofErr w:type="spellEnd"/>
      <w:r w:rsidRPr="0084404D">
        <w:rPr>
          <w:rFonts w:ascii="Roboto" w:eastAsia="Roboto" w:hAnsi="Roboto" w:cs="Roboto"/>
          <w:sz w:val="21"/>
          <w:szCs w:val="21"/>
        </w:rPr>
        <w:t xml:space="preserve"> либо </w:t>
      </w:r>
      <w:proofErr w:type="spellStart"/>
      <w:r w:rsidRPr="0084404D">
        <w:rPr>
          <w:rFonts w:ascii="Courier New" w:eastAsia="Courier New" w:hAnsi="Courier New" w:cs="Courier New"/>
          <w:color w:val="C800C8"/>
          <w:sz w:val="21"/>
          <w:szCs w:val="21"/>
        </w:rPr>
        <w:t>DllUnRegisterServer</w:t>
      </w:r>
      <w:proofErr w:type="spellEnd"/>
      <w:r w:rsidRPr="0084404D">
        <w:rPr>
          <w:rFonts w:ascii="Roboto" w:eastAsia="Roboto" w:hAnsi="Roboto" w:cs="Roboto"/>
          <w:sz w:val="21"/>
          <w:szCs w:val="21"/>
        </w:rPr>
        <w:t xml:space="preserve"> данной библиотеки и смотрит на возвращаемый результат.</w:t>
      </w:r>
    </w:p>
    <w:p w:rsidR="00155296" w:rsidRPr="0084404D" w:rsidRDefault="00703E93">
      <w:pPr>
        <w:numPr>
          <w:ilvl w:val="0"/>
          <w:numId w:val="1"/>
        </w:numPr>
        <w:shd w:val="clear" w:color="auto" w:fill="FFFFFF"/>
        <w:spacing w:after="240"/>
        <w:ind w:left="1120"/>
      </w:pPr>
      <w:r w:rsidRPr="0084404D">
        <w:rPr>
          <w:rFonts w:ascii="Roboto" w:eastAsia="Roboto" w:hAnsi="Roboto" w:cs="Roboto"/>
          <w:sz w:val="21"/>
          <w:szCs w:val="21"/>
        </w:rPr>
        <w:t xml:space="preserve">ищет в библиотеке точку входа и вызывает функции </w:t>
      </w:r>
      <w:proofErr w:type="spellStart"/>
      <w:r w:rsidRPr="0084404D">
        <w:rPr>
          <w:rFonts w:ascii="Courier New" w:eastAsia="Courier New" w:hAnsi="Courier New" w:cs="Courier New"/>
          <w:color w:val="C800C8"/>
          <w:sz w:val="21"/>
          <w:szCs w:val="21"/>
        </w:rPr>
        <w:t>DllInstall</w:t>
      </w:r>
      <w:proofErr w:type="spellEnd"/>
      <w:r w:rsidRPr="0084404D">
        <w:rPr>
          <w:rFonts w:ascii="Roboto" w:eastAsia="Roboto" w:hAnsi="Roboto" w:cs="Roboto"/>
          <w:sz w:val="21"/>
          <w:szCs w:val="21"/>
        </w:rPr>
        <w:t xml:space="preserve"> / </w:t>
      </w:r>
      <w:proofErr w:type="spellStart"/>
      <w:r w:rsidRPr="0084404D">
        <w:rPr>
          <w:rFonts w:ascii="Courier New" w:eastAsia="Courier New" w:hAnsi="Courier New" w:cs="Courier New"/>
          <w:color w:val="C800C8"/>
          <w:sz w:val="21"/>
          <w:szCs w:val="21"/>
        </w:rPr>
        <w:t>DllUnInstall</w:t>
      </w:r>
      <w:proofErr w:type="spellEnd"/>
      <w:r w:rsidRPr="0084404D">
        <w:rPr>
          <w:rFonts w:ascii="Roboto" w:eastAsia="Roboto" w:hAnsi="Roboto" w:cs="Roboto"/>
          <w:sz w:val="21"/>
          <w:szCs w:val="21"/>
        </w:rPr>
        <w:t>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22. Поясните назначение утилиты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regedit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>.</w:t>
      </w:r>
    </w:p>
    <w:p w:rsidR="00155296" w:rsidRPr="0084404D" w:rsidRDefault="00703E93">
      <w:pPr>
        <w:ind w:firstLine="720"/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запускает редактор реестра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23. Перечис</w:t>
      </w:r>
      <w:r w:rsidRPr="0084404D">
        <w:rPr>
          <w:rFonts w:ascii="Courier New" w:eastAsia="Courier New" w:hAnsi="Courier New" w:cs="Courier New"/>
          <w:sz w:val="28"/>
          <w:szCs w:val="28"/>
        </w:rPr>
        <w:t xml:space="preserve">лите пять функций, которые </w:t>
      </w:r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>экспортируются  COM</w:t>
      </w:r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 xml:space="preserve">/DLL-контейнером. Поясните назначение этих функций.  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DllCanUnloadNow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ab/>
      </w:r>
      <w:r w:rsidRPr="0084404D">
        <w:rPr>
          <w:rFonts w:ascii="Courier New" w:eastAsia="Courier New" w:hAnsi="Courier New" w:cs="Courier New"/>
          <w:sz w:val="28"/>
          <w:szCs w:val="28"/>
        </w:rPr>
        <w:tab/>
        <w:t>-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DllGetClassObject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ab/>
        <w:t xml:space="preserve"> -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DllInstall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ab/>
      </w:r>
      <w:r w:rsidRPr="0084404D">
        <w:rPr>
          <w:rFonts w:ascii="Courier New" w:eastAsia="Courier New" w:hAnsi="Courier New" w:cs="Courier New"/>
          <w:sz w:val="28"/>
          <w:szCs w:val="28"/>
        </w:rPr>
        <w:tab/>
      </w:r>
      <w:r w:rsidRPr="0084404D">
        <w:rPr>
          <w:rFonts w:ascii="Courier New" w:eastAsia="Courier New" w:hAnsi="Courier New" w:cs="Courier New"/>
          <w:sz w:val="28"/>
          <w:szCs w:val="28"/>
        </w:rPr>
        <w:tab/>
        <w:t>-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DllRegisterServer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ab/>
        <w:t xml:space="preserve"> -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ab/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DllUnregisterServer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ab/>
        <w:t>-</w:t>
      </w: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Verdana" w:eastAsia="Verdana" w:hAnsi="Verdana" w:cs="Verdana"/>
          <w:color w:val="506580"/>
          <w:sz w:val="18"/>
          <w:szCs w:val="18"/>
          <w:shd w:val="clear" w:color="auto" w:fill="F5F9FF"/>
        </w:rPr>
        <w:t xml:space="preserve">СОМ-объекты должны поддерживать </w:t>
      </w:r>
      <w:proofErr w:type="spellStart"/>
      <w:r w:rsidRPr="0084404D">
        <w:rPr>
          <w:rFonts w:ascii="Verdana" w:eastAsia="Verdana" w:hAnsi="Verdana" w:cs="Verdana"/>
          <w:color w:val="506580"/>
          <w:sz w:val="18"/>
          <w:szCs w:val="18"/>
          <w:shd w:val="clear" w:color="auto" w:fill="F5F9FF"/>
        </w:rPr>
        <w:t>саморегистрацию</w:t>
      </w:r>
      <w:proofErr w:type="spellEnd"/>
      <w:r w:rsidRPr="0084404D">
        <w:rPr>
          <w:rFonts w:ascii="Verdana" w:eastAsia="Verdana" w:hAnsi="Verdana" w:cs="Verdana"/>
          <w:color w:val="506580"/>
          <w:sz w:val="18"/>
          <w:szCs w:val="18"/>
          <w:shd w:val="clear" w:color="auto" w:fill="F5F9FF"/>
        </w:rPr>
        <w:t xml:space="preserve"> с пом</w:t>
      </w:r>
      <w:r w:rsidRPr="0084404D">
        <w:rPr>
          <w:rFonts w:ascii="Verdana" w:eastAsia="Verdana" w:hAnsi="Verdana" w:cs="Verdana"/>
          <w:color w:val="506580"/>
          <w:sz w:val="18"/>
          <w:szCs w:val="18"/>
          <w:shd w:val="clear" w:color="auto" w:fill="F5F9FF"/>
        </w:rPr>
        <w:t xml:space="preserve">ощью экспортируемых СОМ-функций </w:t>
      </w:r>
      <w:proofErr w:type="spellStart"/>
      <w:r w:rsidRPr="0084404D">
        <w:rPr>
          <w:rFonts w:ascii="Verdana" w:eastAsia="Verdana" w:hAnsi="Verdana" w:cs="Verdana"/>
          <w:color w:val="506580"/>
          <w:sz w:val="18"/>
          <w:szCs w:val="18"/>
          <w:shd w:val="clear" w:color="auto" w:fill="F5F9FF"/>
        </w:rPr>
        <w:t>DllRegisterServer</w:t>
      </w:r>
      <w:proofErr w:type="spellEnd"/>
      <w:r w:rsidRPr="0084404D">
        <w:rPr>
          <w:rFonts w:ascii="Verdana" w:eastAsia="Verdana" w:hAnsi="Verdana" w:cs="Verdana"/>
          <w:color w:val="506580"/>
          <w:sz w:val="18"/>
          <w:szCs w:val="18"/>
          <w:shd w:val="clear" w:color="auto" w:fill="F5F9FF"/>
        </w:rPr>
        <w:t xml:space="preserve"> и </w:t>
      </w:r>
      <w:proofErr w:type="spellStart"/>
      <w:r w:rsidRPr="0084404D">
        <w:rPr>
          <w:rFonts w:ascii="Verdana" w:eastAsia="Verdana" w:hAnsi="Verdana" w:cs="Verdana"/>
          <w:color w:val="506580"/>
          <w:sz w:val="18"/>
          <w:szCs w:val="18"/>
          <w:shd w:val="clear" w:color="auto" w:fill="F5F9FF"/>
        </w:rPr>
        <w:t>DllUnRegisterServer</w:t>
      </w:r>
      <w:proofErr w:type="spellEnd"/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24. Назовите функцию COM-контейнера, которая вызывается OLE32 для получения указатель на фабрику классов.  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Verdana" w:eastAsia="Verdana" w:hAnsi="Verdana" w:cs="Verdana"/>
          <w:sz w:val="18"/>
          <w:szCs w:val="18"/>
          <w:shd w:val="clear" w:color="auto" w:fill="F4F4F4"/>
        </w:rPr>
      </w:pP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DllGetClassObject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или </w:t>
      </w:r>
      <w:proofErr w:type="spellStart"/>
      <w:r w:rsidRPr="0084404D">
        <w:rPr>
          <w:rFonts w:ascii="Verdana" w:eastAsia="Verdana" w:hAnsi="Verdana" w:cs="Verdana"/>
          <w:sz w:val="18"/>
          <w:szCs w:val="18"/>
          <w:shd w:val="clear" w:color="auto" w:fill="F4F4F4"/>
        </w:rPr>
        <w:t>CoCreateInstance</w:t>
      </w:r>
      <w:proofErr w:type="spellEnd"/>
    </w:p>
    <w:p w:rsidR="00155296" w:rsidRPr="0084404D" w:rsidRDefault="00703E93">
      <w:pPr>
        <w:jc w:val="both"/>
        <w:rPr>
          <w:rFonts w:ascii="Verdana" w:eastAsia="Verdana" w:hAnsi="Verdana" w:cs="Verdana"/>
          <w:sz w:val="18"/>
          <w:szCs w:val="18"/>
          <w:shd w:val="clear" w:color="auto" w:fill="F4F4F4"/>
        </w:rPr>
      </w:pPr>
      <w:proofErr w:type="spellStart"/>
      <w:r w:rsidRPr="0084404D">
        <w:rPr>
          <w:rFonts w:ascii="Verdana" w:eastAsia="Verdana" w:hAnsi="Verdana" w:cs="Verdana"/>
          <w:sz w:val="18"/>
          <w:szCs w:val="18"/>
          <w:shd w:val="clear" w:color="auto" w:fill="F4F4F4"/>
        </w:rPr>
        <w:t>CoGetClassObject</w:t>
      </w:r>
      <w:proofErr w:type="spellEnd"/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25. Назовите функ</w:t>
      </w:r>
      <w:r w:rsidRPr="0084404D">
        <w:rPr>
          <w:rFonts w:ascii="Courier New" w:eastAsia="Courier New" w:hAnsi="Courier New" w:cs="Courier New"/>
          <w:sz w:val="28"/>
          <w:szCs w:val="28"/>
        </w:rPr>
        <w:t>цию фабрики классов, в которой создается объект компонента.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CreateInstance</w:t>
      </w:r>
      <w:proofErr w:type="spellEnd"/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26. Поясните назначение «счетчика экземпляров компонент». Где этот счетчик увеличивается и где уменьшается?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Общее кол-во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экземляров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компонент в DLL файле, используется для предотвращения выгрузки DLL библиотеки пока существуют созданные </w:t>
      </w:r>
      <w:proofErr w:type="gramStart"/>
      <w:r w:rsidRPr="0084404D">
        <w:rPr>
          <w:rFonts w:ascii="Courier New" w:eastAsia="Courier New" w:hAnsi="Courier New" w:cs="Courier New"/>
          <w:sz w:val="28"/>
          <w:szCs w:val="28"/>
        </w:rPr>
        <w:t xml:space="preserve">экземпляры,  </w:t>
      </w:r>
      <w:r w:rsidRPr="0084404D">
        <w:rPr>
          <w:rFonts w:ascii="Courier New" w:eastAsia="Courier New" w:hAnsi="Courier New" w:cs="Courier New"/>
          <w:sz w:val="28"/>
          <w:szCs w:val="28"/>
        </w:rPr>
        <w:lastRenderedPageBreak/>
        <w:t>увеличивается</w:t>
      </w:r>
      <w:proofErr w:type="gramEnd"/>
      <w:r w:rsidRPr="0084404D">
        <w:rPr>
          <w:rFonts w:ascii="Courier New" w:eastAsia="Courier New" w:hAnsi="Courier New" w:cs="Courier New"/>
          <w:sz w:val="28"/>
          <w:szCs w:val="28"/>
        </w:rPr>
        <w:t xml:space="preserve"> в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конструктуре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компонента уменьшается в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деструктуре</w:t>
      </w:r>
      <w:proofErr w:type="spellEnd"/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27. Назовите условие, при котором объект компон</w:t>
      </w:r>
      <w:r w:rsidRPr="0084404D">
        <w:rPr>
          <w:rFonts w:ascii="Courier New" w:eastAsia="Courier New" w:hAnsi="Courier New" w:cs="Courier New"/>
          <w:sz w:val="28"/>
          <w:szCs w:val="28"/>
        </w:rPr>
        <w:t>ента удаляется.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>когда счетчик = 0</w:t>
      </w:r>
    </w:p>
    <w:p w:rsidR="00155296" w:rsidRPr="0084404D" w:rsidRDefault="00155296">
      <w:pPr>
        <w:jc w:val="both"/>
        <w:rPr>
          <w:rFonts w:ascii="Courier New" w:eastAsia="Courier New" w:hAnsi="Courier New" w:cs="Courier New"/>
          <w:sz w:val="28"/>
          <w:szCs w:val="28"/>
        </w:rPr>
      </w:pPr>
    </w:p>
    <w:p w:rsidR="00155296" w:rsidRPr="0084404D" w:rsidRDefault="00703E93">
      <w:pPr>
        <w:jc w:val="both"/>
        <w:rPr>
          <w:rFonts w:ascii="Courier New" w:eastAsia="Courier New" w:hAnsi="Courier New" w:cs="Courier New"/>
          <w:sz w:val="28"/>
          <w:szCs w:val="28"/>
        </w:rPr>
      </w:pPr>
      <w:r w:rsidRPr="0084404D">
        <w:rPr>
          <w:rFonts w:ascii="Courier New" w:eastAsia="Courier New" w:hAnsi="Courier New" w:cs="Courier New"/>
          <w:sz w:val="28"/>
          <w:szCs w:val="28"/>
        </w:rPr>
        <w:t xml:space="preserve">28. Объясните на механизм блокировки COM-сервера (функция </w:t>
      </w:r>
      <w:proofErr w:type="spellStart"/>
      <w:r w:rsidRPr="0084404D">
        <w:rPr>
          <w:rFonts w:ascii="Courier New" w:eastAsia="Courier New" w:hAnsi="Courier New" w:cs="Courier New"/>
          <w:sz w:val="28"/>
          <w:szCs w:val="28"/>
        </w:rPr>
        <w:t>LockServer</w:t>
      </w:r>
      <w:proofErr w:type="spellEnd"/>
      <w:r w:rsidRPr="0084404D">
        <w:rPr>
          <w:rFonts w:ascii="Courier New" w:eastAsia="Courier New" w:hAnsi="Courier New" w:cs="Courier New"/>
          <w:sz w:val="28"/>
          <w:szCs w:val="28"/>
        </w:rPr>
        <w:t xml:space="preserve"> фабрики классов). </w:t>
      </w:r>
    </w:p>
    <w:p w:rsidR="00155296" w:rsidRPr="0084404D" w:rsidRDefault="00703E93">
      <w:r w:rsidRPr="0084404D">
        <w:t xml:space="preserve">С помощи функции </w:t>
      </w:r>
      <w:proofErr w:type="spellStart"/>
      <w:r w:rsidRPr="0084404D">
        <w:t>LockServer</w:t>
      </w:r>
      <w:proofErr w:type="spellEnd"/>
      <w:r w:rsidRPr="0084404D">
        <w:t xml:space="preserve"> увеличиваем счетчик заблокированных компонент и </w:t>
      </w:r>
      <w:proofErr w:type="gramStart"/>
      <w:r w:rsidRPr="0084404D">
        <w:t>при проверки</w:t>
      </w:r>
      <w:proofErr w:type="gramEnd"/>
      <w:r w:rsidRPr="0084404D">
        <w:t xml:space="preserve"> </w:t>
      </w:r>
      <w:proofErr w:type="spellStart"/>
      <w:r w:rsidRPr="0084404D">
        <w:t>DllCanUnloadNow</w:t>
      </w:r>
      <w:proofErr w:type="spellEnd"/>
      <w:r w:rsidRPr="0084404D">
        <w:t xml:space="preserve"> проверяется счетчик заблоки</w:t>
      </w:r>
      <w:r w:rsidRPr="0084404D">
        <w:t>рованных элементов</w:t>
      </w:r>
    </w:p>
    <w:sectPr w:rsidR="00155296" w:rsidRPr="008440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C99"/>
    <w:multiLevelType w:val="multilevel"/>
    <w:tmpl w:val="3842A4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296"/>
    <w:rsid w:val="00155296"/>
    <w:rsid w:val="00703E93"/>
    <w:rsid w:val="0084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21CA45-9E09-473A-AE11-7485D8A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atadump.ru/regsvr3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Onya</cp:lastModifiedBy>
  <cp:revision>2</cp:revision>
  <dcterms:created xsi:type="dcterms:W3CDTF">2021-05-07T17:13:00Z</dcterms:created>
  <dcterms:modified xsi:type="dcterms:W3CDTF">2021-05-07T17:25:00Z</dcterms:modified>
</cp:coreProperties>
</file>