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442" w:rsidRPr="00A02442" w:rsidRDefault="00A02442" w:rsidP="00A02442">
      <w:pPr>
        <w:pStyle w:val="a3"/>
        <w:numPr>
          <w:ilvl w:val="0"/>
          <w:numId w:val="1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02442">
        <w:rPr>
          <w:rFonts w:ascii="Times New Roman" w:hAnsi="Times New Roman" w:cs="Times New Roman"/>
          <w:b/>
          <w:sz w:val="28"/>
          <w:szCs w:val="28"/>
        </w:rPr>
        <w:t xml:space="preserve">Чем отличается передача параметров в </w:t>
      </w:r>
      <w:r w:rsidRPr="00A02442">
        <w:rPr>
          <w:rFonts w:ascii="Times New Roman" w:hAnsi="Times New Roman" w:cs="Times New Roman"/>
          <w:b/>
          <w:sz w:val="28"/>
          <w:szCs w:val="28"/>
          <w:lang w:val="en-US"/>
        </w:rPr>
        <w:t>GET</w:t>
      </w:r>
      <w:r w:rsidRPr="00A02442">
        <w:rPr>
          <w:rFonts w:ascii="Times New Roman" w:hAnsi="Times New Roman" w:cs="Times New Roman"/>
          <w:b/>
          <w:sz w:val="28"/>
          <w:szCs w:val="28"/>
        </w:rPr>
        <w:t xml:space="preserve"> и </w:t>
      </w:r>
      <w:r w:rsidRPr="00A02442">
        <w:rPr>
          <w:rFonts w:ascii="Times New Roman" w:hAnsi="Times New Roman" w:cs="Times New Roman"/>
          <w:b/>
          <w:sz w:val="28"/>
          <w:szCs w:val="28"/>
          <w:lang w:val="en-US"/>
        </w:rPr>
        <w:t>POST</w:t>
      </w:r>
      <w:r w:rsidRPr="00A02442">
        <w:rPr>
          <w:rFonts w:ascii="Times New Roman" w:hAnsi="Times New Roman" w:cs="Times New Roman"/>
          <w:b/>
          <w:sz w:val="28"/>
          <w:szCs w:val="28"/>
        </w:rPr>
        <w:t xml:space="preserve"> запросах.</w:t>
      </w:r>
    </w:p>
    <w:p w:rsidR="00A02442" w:rsidRPr="00A02442" w:rsidRDefault="00A02442" w:rsidP="00A02442">
      <w:pPr>
        <w:pStyle w:val="paragraph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6"/>
        </w:rPr>
      </w:pPr>
      <w:r w:rsidRPr="00A02442">
        <w:rPr>
          <w:color w:val="000000"/>
          <w:sz w:val="28"/>
          <w:szCs w:val="26"/>
        </w:rPr>
        <w:t>Метод запроса POST запрашивает веб-сервер на прием и хранение данных, заключенные в тело сообщения запроса. Часто используется при загрузке файла или при отправке заполненной веб-формы.</w:t>
      </w:r>
    </w:p>
    <w:p w:rsidR="00A02442" w:rsidRPr="00A02442" w:rsidRDefault="00A02442" w:rsidP="00A02442">
      <w:pPr>
        <w:pStyle w:val="paragraph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6"/>
        </w:rPr>
      </w:pPr>
      <w:r w:rsidRPr="00A02442">
        <w:rPr>
          <w:color w:val="000000"/>
          <w:sz w:val="28"/>
          <w:szCs w:val="26"/>
        </w:rPr>
        <w:t>Метод запроса HTTP GET извлекает информацию с сервера. В рамках запроса GET некоторые данные могут передаваться в строке запроса URL-адреса, указывая условия поиска, диапазоны дат или другую информацию, которая определяет запрос.</w:t>
      </w:r>
    </w:p>
    <w:p w:rsidR="00A02442" w:rsidRPr="00A02442" w:rsidRDefault="00A02442" w:rsidP="00A02442">
      <w:pPr>
        <w:pStyle w:val="paragraph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6"/>
        </w:rPr>
      </w:pPr>
      <w:r w:rsidRPr="00A02442">
        <w:rPr>
          <w:color w:val="000000"/>
          <w:sz w:val="28"/>
          <w:szCs w:val="26"/>
        </w:rPr>
        <w:t>В рамках запроса POST произвольный объем данных любого типа может быть отправлен на сервер в теле сообщения запроса. Поле заголовка в запросе POST обычно указывает тип интернет-носителя тела сообщения.</w:t>
      </w:r>
    </w:p>
    <w:p w:rsidR="00A02442" w:rsidRPr="00A02442" w:rsidRDefault="00A02442" w:rsidP="00A02442">
      <w:pPr>
        <w:pStyle w:val="paragraph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6"/>
        </w:rPr>
      </w:pPr>
      <w:r w:rsidRPr="00A02442">
        <w:rPr>
          <w:color w:val="000000"/>
          <w:sz w:val="28"/>
          <w:szCs w:val="26"/>
        </w:rPr>
        <w:t xml:space="preserve">Основное различие между запросами GET и POST заключается в том, что они соответствуют различным HTTP-запросам, как определено в спецификациях HTTP. Процесс подачи обоих методов начинается таким же образом: набор данных формы создается браузером и затем кодируется способом, указанным атрибутом </w:t>
      </w:r>
      <w:proofErr w:type="spellStart"/>
      <w:r w:rsidRPr="00A02442">
        <w:rPr>
          <w:color w:val="000000"/>
          <w:sz w:val="28"/>
          <w:szCs w:val="26"/>
        </w:rPr>
        <w:t>enctype</w:t>
      </w:r>
      <w:proofErr w:type="spellEnd"/>
      <w:r w:rsidRPr="00A02442">
        <w:rPr>
          <w:color w:val="000000"/>
          <w:sz w:val="28"/>
          <w:szCs w:val="26"/>
        </w:rPr>
        <w:t xml:space="preserve">. Для METHOD = "POST атрибут </w:t>
      </w:r>
      <w:proofErr w:type="spellStart"/>
      <w:r w:rsidRPr="00A02442">
        <w:rPr>
          <w:color w:val="000000"/>
          <w:sz w:val="28"/>
          <w:szCs w:val="26"/>
        </w:rPr>
        <w:t>enctype</w:t>
      </w:r>
      <w:proofErr w:type="spellEnd"/>
      <w:r w:rsidRPr="00A02442">
        <w:rPr>
          <w:color w:val="000000"/>
          <w:sz w:val="28"/>
          <w:szCs w:val="26"/>
        </w:rPr>
        <w:t xml:space="preserve"> может быть </w:t>
      </w:r>
      <w:proofErr w:type="spellStart"/>
      <w:r w:rsidRPr="00A02442">
        <w:rPr>
          <w:color w:val="000000"/>
          <w:sz w:val="28"/>
          <w:szCs w:val="26"/>
        </w:rPr>
        <w:t>multipart</w:t>
      </w:r>
      <w:proofErr w:type="spellEnd"/>
      <w:r w:rsidRPr="00A02442">
        <w:rPr>
          <w:color w:val="000000"/>
          <w:sz w:val="28"/>
          <w:szCs w:val="26"/>
        </w:rPr>
        <w:t>/</w:t>
      </w:r>
      <w:proofErr w:type="spellStart"/>
      <w:r w:rsidRPr="00A02442">
        <w:rPr>
          <w:color w:val="000000"/>
          <w:sz w:val="28"/>
          <w:szCs w:val="26"/>
        </w:rPr>
        <w:t>form-data</w:t>
      </w:r>
      <w:proofErr w:type="spellEnd"/>
      <w:r w:rsidRPr="00A02442">
        <w:rPr>
          <w:color w:val="000000"/>
          <w:sz w:val="28"/>
          <w:szCs w:val="26"/>
        </w:rPr>
        <w:t xml:space="preserve"> или </w:t>
      </w:r>
      <w:proofErr w:type="spellStart"/>
      <w:r w:rsidRPr="00A02442">
        <w:rPr>
          <w:color w:val="000000"/>
          <w:sz w:val="28"/>
          <w:szCs w:val="26"/>
        </w:rPr>
        <w:t>application</w:t>
      </w:r>
      <w:proofErr w:type="spellEnd"/>
      <w:r w:rsidRPr="00A02442">
        <w:rPr>
          <w:color w:val="000000"/>
          <w:sz w:val="28"/>
          <w:szCs w:val="26"/>
        </w:rPr>
        <w:t>/x-</w:t>
      </w:r>
      <w:proofErr w:type="spellStart"/>
      <w:r w:rsidRPr="00A02442">
        <w:rPr>
          <w:color w:val="000000"/>
          <w:sz w:val="28"/>
          <w:szCs w:val="26"/>
        </w:rPr>
        <w:t>www</w:t>
      </w:r>
      <w:proofErr w:type="spellEnd"/>
      <w:r w:rsidRPr="00A02442">
        <w:rPr>
          <w:color w:val="000000"/>
          <w:sz w:val="28"/>
          <w:szCs w:val="26"/>
        </w:rPr>
        <w:t>-</w:t>
      </w:r>
      <w:proofErr w:type="spellStart"/>
      <w:r w:rsidRPr="00A02442">
        <w:rPr>
          <w:color w:val="000000"/>
          <w:sz w:val="28"/>
          <w:szCs w:val="26"/>
        </w:rPr>
        <w:t>form-urlencoded</w:t>
      </w:r>
      <w:proofErr w:type="spellEnd"/>
      <w:r w:rsidRPr="00A02442">
        <w:rPr>
          <w:color w:val="000000"/>
          <w:sz w:val="28"/>
          <w:szCs w:val="26"/>
        </w:rPr>
        <w:t xml:space="preserve">, тогда как для METHOD =" GET " запускается только через </w:t>
      </w:r>
      <w:proofErr w:type="spellStart"/>
      <w:r w:rsidRPr="00A02442">
        <w:rPr>
          <w:color w:val="000000"/>
          <w:sz w:val="28"/>
          <w:szCs w:val="26"/>
        </w:rPr>
        <w:t>application</w:t>
      </w:r>
      <w:proofErr w:type="spellEnd"/>
      <w:r w:rsidRPr="00A02442">
        <w:rPr>
          <w:color w:val="000000"/>
          <w:sz w:val="28"/>
          <w:szCs w:val="26"/>
        </w:rPr>
        <w:t>/x-</w:t>
      </w:r>
      <w:proofErr w:type="spellStart"/>
      <w:r w:rsidRPr="00A02442">
        <w:rPr>
          <w:color w:val="000000"/>
          <w:sz w:val="28"/>
          <w:szCs w:val="26"/>
        </w:rPr>
        <w:t>www</w:t>
      </w:r>
      <w:proofErr w:type="spellEnd"/>
      <w:r w:rsidRPr="00A02442">
        <w:rPr>
          <w:color w:val="000000"/>
          <w:sz w:val="28"/>
          <w:szCs w:val="26"/>
        </w:rPr>
        <w:t>-</w:t>
      </w:r>
      <w:proofErr w:type="spellStart"/>
      <w:r w:rsidRPr="00A02442">
        <w:rPr>
          <w:color w:val="000000"/>
          <w:sz w:val="28"/>
          <w:szCs w:val="26"/>
        </w:rPr>
        <w:t>form-urlencoded</w:t>
      </w:r>
      <w:proofErr w:type="spellEnd"/>
      <w:r w:rsidRPr="00A02442">
        <w:rPr>
          <w:color w:val="000000"/>
          <w:sz w:val="28"/>
          <w:szCs w:val="26"/>
        </w:rPr>
        <w:t xml:space="preserve">. Эти данные формы </w:t>
      </w:r>
      <w:proofErr w:type="spellStart"/>
      <w:r w:rsidRPr="00A02442">
        <w:rPr>
          <w:color w:val="000000"/>
          <w:sz w:val="28"/>
          <w:szCs w:val="26"/>
        </w:rPr>
        <w:t>set</w:t>
      </w:r>
      <w:proofErr w:type="spellEnd"/>
      <w:r w:rsidRPr="00A02442">
        <w:rPr>
          <w:color w:val="000000"/>
          <w:sz w:val="28"/>
          <w:szCs w:val="26"/>
        </w:rPr>
        <w:t xml:space="preserve"> затем передается на сервер.</w:t>
      </w:r>
    </w:p>
    <w:p w:rsidR="00A02442" w:rsidRDefault="00A02442" w:rsidP="00A02442">
      <w:pPr>
        <w:pStyle w:val="paragraph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6"/>
        </w:rPr>
      </w:pPr>
      <w:r w:rsidRPr="00A02442">
        <w:rPr>
          <w:color w:val="000000"/>
          <w:sz w:val="28"/>
          <w:szCs w:val="26"/>
        </w:rPr>
        <w:t xml:space="preserve">Для отправки формы с помощью METHOD = "GET" браузер создает URL-адрес, принимая значение атрибута действия и добавляя к нему набор данных формы, закодированного с использованием типа контента </w:t>
      </w:r>
      <w:proofErr w:type="spellStart"/>
      <w:r w:rsidRPr="00A02442">
        <w:rPr>
          <w:color w:val="000000"/>
          <w:sz w:val="28"/>
          <w:szCs w:val="26"/>
        </w:rPr>
        <w:t>application</w:t>
      </w:r>
      <w:proofErr w:type="spellEnd"/>
      <w:r w:rsidRPr="00A02442">
        <w:rPr>
          <w:color w:val="000000"/>
          <w:sz w:val="28"/>
          <w:szCs w:val="26"/>
        </w:rPr>
        <w:t>/x-</w:t>
      </w:r>
      <w:proofErr w:type="spellStart"/>
      <w:r w:rsidRPr="00A02442">
        <w:rPr>
          <w:color w:val="000000"/>
          <w:sz w:val="28"/>
          <w:szCs w:val="26"/>
        </w:rPr>
        <w:t>www</w:t>
      </w:r>
      <w:proofErr w:type="spellEnd"/>
      <w:r w:rsidRPr="00A02442">
        <w:rPr>
          <w:color w:val="000000"/>
          <w:sz w:val="28"/>
          <w:szCs w:val="26"/>
        </w:rPr>
        <w:t>-</w:t>
      </w:r>
      <w:proofErr w:type="spellStart"/>
      <w:r w:rsidRPr="00A02442">
        <w:rPr>
          <w:color w:val="000000"/>
          <w:sz w:val="28"/>
          <w:szCs w:val="26"/>
        </w:rPr>
        <w:t>form-urlencoded</w:t>
      </w:r>
      <w:proofErr w:type="spellEnd"/>
      <w:r w:rsidRPr="00A02442">
        <w:rPr>
          <w:color w:val="000000"/>
          <w:sz w:val="28"/>
          <w:szCs w:val="26"/>
        </w:rPr>
        <w:t>). Затем браузер обрабатывает этот URL-адрес, как если бы он ссылался на ссылку (или, как если бы пользователь набрал URL-адрес вручную). Браузер делит URL на части и распознает хост, затем отправляет на этот хост запрос GET с остальной частью URL в качестве аргумента. Важно отметить, что этот процесс означает, что данные формы ограничены кодами ASCII. Особое внимание следует уделять кодированию и декодированию других типов символов при передаче их по URL-адресу в формате ASCII.</w:t>
      </w:r>
    </w:p>
    <w:p w:rsidR="00A02442" w:rsidRPr="00A02442" w:rsidRDefault="00A02442" w:rsidP="00A02442">
      <w:pPr>
        <w:pStyle w:val="paragraph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6"/>
          <w:shd w:val="clear" w:color="auto" w:fill="FFFFFF"/>
        </w:rPr>
      </w:pPr>
      <w:r w:rsidRPr="00A02442">
        <w:rPr>
          <w:color w:val="000000"/>
          <w:sz w:val="28"/>
          <w:szCs w:val="26"/>
          <w:shd w:val="clear" w:color="auto" w:fill="FFFFFF"/>
        </w:rPr>
        <w:t xml:space="preserve">Представление формы с METHOD = «POST» вызывает отправку запроса POST с использованием значения атрибута действия и сообщения, созданного в соответствии с типом контента, указанным атрибутом </w:t>
      </w:r>
      <w:proofErr w:type="spellStart"/>
      <w:r w:rsidRPr="00A02442">
        <w:rPr>
          <w:color w:val="000000"/>
          <w:sz w:val="28"/>
          <w:szCs w:val="26"/>
          <w:shd w:val="clear" w:color="auto" w:fill="FFFFFF"/>
        </w:rPr>
        <w:t>enctype</w:t>
      </w:r>
      <w:proofErr w:type="spellEnd"/>
      <w:r w:rsidRPr="00A02442">
        <w:rPr>
          <w:color w:val="000000"/>
          <w:sz w:val="28"/>
          <w:szCs w:val="26"/>
          <w:shd w:val="clear" w:color="auto" w:fill="FFFFFF"/>
        </w:rPr>
        <w:t>.</w:t>
      </w:r>
    </w:p>
    <w:p w:rsidR="00A02442" w:rsidRPr="00A02442" w:rsidRDefault="00A02442" w:rsidP="00A02442">
      <w:pPr>
        <w:pStyle w:val="paragraph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6"/>
        </w:rPr>
      </w:pPr>
    </w:p>
    <w:p w:rsidR="00A02442" w:rsidRPr="00D470D9" w:rsidRDefault="00A02442" w:rsidP="00A02442">
      <w:pPr>
        <w:pStyle w:val="a3"/>
        <w:numPr>
          <w:ilvl w:val="0"/>
          <w:numId w:val="1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470D9">
        <w:rPr>
          <w:rFonts w:ascii="Times New Roman" w:hAnsi="Times New Roman" w:cs="Times New Roman"/>
          <w:b/>
          <w:sz w:val="28"/>
          <w:szCs w:val="28"/>
        </w:rPr>
        <w:t xml:space="preserve">Поясните структуру </w:t>
      </w:r>
      <w:r w:rsidRPr="00D470D9">
        <w:rPr>
          <w:rFonts w:ascii="Times New Roman" w:hAnsi="Times New Roman" w:cs="Times New Roman"/>
          <w:b/>
          <w:sz w:val="28"/>
          <w:szCs w:val="28"/>
          <w:lang w:val="en-US"/>
        </w:rPr>
        <w:t>http</w:t>
      </w:r>
      <w:r w:rsidRPr="00D470D9">
        <w:rPr>
          <w:rFonts w:ascii="Times New Roman" w:hAnsi="Times New Roman" w:cs="Times New Roman"/>
          <w:b/>
          <w:sz w:val="28"/>
          <w:szCs w:val="28"/>
        </w:rPr>
        <w:t>-ответа с вложенным файлом.</w:t>
      </w:r>
    </w:p>
    <w:p w:rsidR="005360F6" w:rsidRDefault="008E18F3">
      <w:bookmarkStart w:id="0" w:name="_GoBack"/>
      <w:bookmarkEnd w:id="0"/>
    </w:p>
    <w:sectPr w:rsidR="005360F6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18F3" w:rsidRDefault="008E18F3">
      <w:pPr>
        <w:spacing w:after="0" w:line="240" w:lineRule="auto"/>
      </w:pPr>
      <w:r>
        <w:separator/>
      </w:r>
    </w:p>
  </w:endnote>
  <w:endnote w:type="continuationSeparator" w:id="0">
    <w:p w:rsidR="008E18F3" w:rsidRDefault="008E1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1683548"/>
      <w:docPartObj>
        <w:docPartGallery w:val="Page Numbers (Bottom of Page)"/>
        <w:docPartUnique/>
      </w:docPartObj>
    </w:sdtPr>
    <w:sdtEndPr/>
    <w:sdtContent>
      <w:p w:rsidR="00F939D3" w:rsidRDefault="00910577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70D9">
          <w:rPr>
            <w:noProof/>
          </w:rPr>
          <w:t>1</w:t>
        </w:r>
        <w:r>
          <w:fldChar w:fldCharType="end"/>
        </w:r>
      </w:p>
    </w:sdtContent>
  </w:sdt>
  <w:p w:rsidR="00F939D3" w:rsidRDefault="008E18F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18F3" w:rsidRDefault="008E18F3">
      <w:pPr>
        <w:spacing w:after="0" w:line="240" w:lineRule="auto"/>
      </w:pPr>
      <w:r>
        <w:separator/>
      </w:r>
    </w:p>
  </w:footnote>
  <w:footnote w:type="continuationSeparator" w:id="0">
    <w:p w:rsidR="008E18F3" w:rsidRDefault="008E18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442"/>
    <w:rsid w:val="003E31E5"/>
    <w:rsid w:val="008C658E"/>
    <w:rsid w:val="008E18F3"/>
    <w:rsid w:val="00910577"/>
    <w:rsid w:val="00A02442"/>
    <w:rsid w:val="00D4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F4954D-B23C-40A6-8666-7DD89E748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24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2442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A024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A02442"/>
  </w:style>
  <w:style w:type="paragraph" w:customStyle="1" w:styleId="paragraph">
    <w:name w:val="paragraph"/>
    <w:basedOn w:val="a"/>
    <w:rsid w:val="00A024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36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63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03720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351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865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405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243641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6" w:space="0" w:color="EBEBEB"/>
                                        <w:left w:val="single" w:sz="6" w:space="0" w:color="EBEBEB"/>
                                        <w:bottom w:val="single" w:sz="6" w:space="0" w:color="EBEBEB"/>
                                        <w:right w:val="single" w:sz="6" w:space="0" w:color="EBEBEB"/>
                                      </w:divBdr>
                                      <w:divsChild>
                                        <w:div w:id="200018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686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2688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1564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9396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715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5074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833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77822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4943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3828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2314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8758261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6" w:space="0" w:color="EBEBEB"/>
                                        <w:left w:val="single" w:sz="6" w:space="0" w:color="EBEBEB"/>
                                        <w:bottom w:val="single" w:sz="6" w:space="0" w:color="EBEBEB"/>
                                        <w:right w:val="single" w:sz="6" w:space="0" w:color="EBEBEB"/>
                                      </w:divBdr>
                                      <w:divsChild>
                                        <w:div w:id="545947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334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188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1202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3468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7453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0135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057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66094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66358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86959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7166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893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EBEBEB"/>
                                        <w:left w:val="single" w:sz="6" w:space="0" w:color="EBEBEB"/>
                                        <w:bottom w:val="single" w:sz="6" w:space="0" w:color="EBEBEB"/>
                                        <w:right w:val="single" w:sz="6" w:space="0" w:color="EBEBEB"/>
                                      </w:divBdr>
                                      <w:divsChild>
                                        <w:div w:id="355350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369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610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5092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7054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6817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728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6519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9241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73016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28223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3699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49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Костюкова Анна</dc:creator>
  <cp:keywords/>
  <dc:description/>
  <cp:lastModifiedBy>Костюкова Анна</cp:lastModifiedBy>
  <cp:revision>2</cp:revision>
  <dcterms:created xsi:type="dcterms:W3CDTF">2020-09-30T21:04:00Z</dcterms:created>
  <dcterms:modified xsi:type="dcterms:W3CDTF">2020-10-01T05:59:00Z</dcterms:modified>
</cp:coreProperties>
</file>