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F3F" w:rsidRPr="00C16E02" w:rsidRDefault="00466F3F" w:rsidP="00466F3F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6E02">
        <w:rPr>
          <w:rFonts w:ascii="Times New Roman" w:hAnsi="Times New Roman" w:cs="Times New Roman"/>
          <w:b/>
          <w:sz w:val="28"/>
          <w:szCs w:val="28"/>
        </w:rPr>
        <w:t xml:space="preserve">Перечислите все известные виды аутентификации. Какие из них описаны в </w:t>
      </w:r>
      <w:r w:rsidRPr="00C16E02">
        <w:rPr>
          <w:rFonts w:ascii="Times New Roman" w:hAnsi="Times New Roman" w:cs="Times New Roman"/>
          <w:b/>
          <w:sz w:val="28"/>
          <w:szCs w:val="28"/>
          <w:lang w:val="en-US"/>
        </w:rPr>
        <w:t>RFC</w:t>
      </w:r>
      <w:r w:rsidRPr="00C16E02">
        <w:rPr>
          <w:rFonts w:ascii="Times New Roman" w:hAnsi="Times New Roman" w:cs="Times New Roman"/>
          <w:b/>
          <w:sz w:val="28"/>
          <w:szCs w:val="28"/>
        </w:rPr>
        <w:t>?</w:t>
      </w:r>
    </w:p>
    <w:p w:rsidR="00466F3F" w:rsidRDefault="00466F3F" w:rsidP="00466F3F">
      <w:r>
        <w:t xml:space="preserve">Существуют несколько схем </w:t>
      </w:r>
      <w:r>
        <w:t>http авторизации:</w:t>
      </w:r>
    </w:p>
    <w:p w:rsidR="00466F3F" w:rsidRPr="00466F3F" w:rsidRDefault="00466F3F" w:rsidP="00466F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16E02">
        <w:rPr>
          <w:rFonts w:ascii="Times New Roman" w:hAnsi="Times New Roman" w:cs="Times New Roman"/>
          <w:i/>
          <w:sz w:val="28"/>
        </w:rPr>
        <w:t>Basic</w:t>
      </w:r>
    </w:p>
    <w:p w:rsidR="00466F3F" w:rsidRPr="00466F3F" w:rsidRDefault="00466F3F" w:rsidP="00466F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C16E02">
        <w:rPr>
          <w:rFonts w:ascii="Times New Roman" w:hAnsi="Times New Roman" w:cs="Times New Roman"/>
          <w:i/>
          <w:sz w:val="28"/>
        </w:rPr>
        <w:t>Digest</w:t>
      </w:r>
      <w:proofErr w:type="spellEnd"/>
    </w:p>
    <w:p w:rsidR="00466F3F" w:rsidRPr="00466F3F" w:rsidRDefault="00466F3F" w:rsidP="00466F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66F3F">
        <w:rPr>
          <w:rFonts w:ascii="Times New Roman" w:hAnsi="Times New Roman" w:cs="Times New Roman"/>
          <w:sz w:val="28"/>
        </w:rPr>
        <w:t>NTLM</w:t>
      </w:r>
    </w:p>
    <w:p w:rsidR="00466F3F" w:rsidRPr="00466F3F" w:rsidRDefault="00466F3F" w:rsidP="00466F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28"/>
        </w:rPr>
      </w:pPr>
      <w:proofErr w:type="spellStart"/>
      <w:r w:rsidRPr="00466F3F">
        <w:rPr>
          <w:rFonts w:ascii="Times New Roman" w:hAnsi="Times New Roman" w:cs="Times New Roman"/>
          <w:sz w:val="28"/>
        </w:rPr>
        <w:t>Negotiate</w:t>
      </w:r>
      <w:proofErr w:type="spellEnd"/>
    </w:p>
    <w:p w:rsidR="00466F3F" w:rsidRPr="00466F3F" w:rsidRDefault="00466F3F" w:rsidP="00466F3F"/>
    <w:p w:rsidR="00466F3F" w:rsidRPr="00C16E02" w:rsidRDefault="00466F3F" w:rsidP="00466F3F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6E02">
        <w:rPr>
          <w:rFonts w:ascii="Times New Roman" w:hAnsi="Times New Roman" w:cs="Times New Roman"/>
          <w:b/>
          <w:sz w:val="28"/>
          <w:szCs w:val="28"/>
        </w:rPr>
        <w:t xml:space="preserve">Опишите схему </w:t>
      </w:r>
      <w:r w:rsidRPr="00C16E02">
        <w:rPr>
          <w:rFonts w:ascii="Times New Roman" w:hAnsi="Times New Roman" w:cs="Times New Roman"/>
          <w:b/>
          <w:sz w:val="28"/>
          <w:szCs w:val="28"/>
          <w:lang w:val="en-US"/>
        </w:rPr>
        <w:t>BASIC</w:t>
      </w:r>
      <w:r w:rsidRPr="00C16E02">
        <w:rPr>
          <w:rFonts w:ascii="Times New Roman" w:hAnsi="Times New Roman" w:cs="Times New Roman"/>
          <w:b/>
          <w:sz w:val="28"/>
          <w:szCs w:val="28"/>
        </w:rPr>
        <w:t>-аутентификации.</w:t>
      </w:r>
    </w:p>
    <w:p w:rsidR="00466F3F" w:rsidRDefault="00466F3F" w:rsidP="00466F3F">
      <w:pPr>
        <w:rPr>
          <w:color w:val="444444"/>
          <w:szCs w:val="27"/>
          <w:shd w:val="clear" w:color="auto" w:fill="FFFFFF"/>
        </w:rPr>
      </w:pPr>
      <w:r w:rsidRPr="00466F3F">
        <w:rPr>
          <w:color w:val="444444"/>
          <w:szCs w:val="27"/>
          <w:shd w:val="clear" w:color="auto" w:fill="FFFFFF"/>
        </w:rPr>
        <w:t>Базовая схема аутентификации основана на модели, которая необходима клиенту для аутентификации с использованием идентификатора пользователя и пароля для каждого пространства защиты («</w:t>
      </w:r>
      <w:proofErr w:type="spellStart"/>
      <w:r w:rsidRPr="00466F3F">
        <w:rPr>
          <w:color w:val="444444"/>
          <w:szCs w:val="27"/>
          <w:shd w:val="clear" w:color="auto" w:fill="FFFFFF"/>
        </w:rPr>
        <w:t>realm</w:t>
      </w:r>
      <w:proofErr w:type="spellEnd"/>
      <w:r w:rsidRPr="00466F3F">
        <w:rPr>
          <w:color w:val="444444"/>
          <w:szCs w:val="27"/>
          <w:shd w:val="clear" w:color="auto" w:fill="FFFFFF"/>
        </w:rPr>
        <w:t>») — («области»). </w:t>
      </w:r>
      <w:r w:rsidRPr="00466F3F">
        <w:rPr>
          <w:i/>
          <w:iCs/>
          <w:color w:val="444444"/>
          <w:szCs w:val="27"/>
          <w:shd w:val="clear" w:color="auto" w:fill="FFFFFF"/>
        </w:rPr>
        <w:t>Значение области</w:t>
      </w:r>
      <w:r w:rsidRPr="00466F3F">
        <w:rPr>
          <w:color w:val="444444"/>
          <w:szCs w:val="27"/>
          <w:shd w:val="clear" w:color="auto" w:fill="FFFFFF"/>
        </w:rPr>
        <w:t> — это строка произвольной формы, которую можно сравнить только на равенство с другими областями на этом сервере. Сервер будет обслуживать запрос только в том случае, если сможет подтвердить идентификатор пользователя и пароль для пространства защиты, применяемого к запрашиваемому ресурсу.</w:t>
      </w:r>
    </w:p>
    <w:p w:rsidR="00466F3F" w:rsidRPr="00466F3F" w:rsidRDefault="00466F3F" w:rsidP="00466F3F">
      <w:pPr>
        <w:rPr>
          <w:color w:val="444444"/>
          <w:szCs w:val="27"/>
          <w:shd w:val="clear" w:color="auto" w:fill="FFFFFF"/>
        </w:rPr>
      </w:pPr>
    </w:p>
    <w:p w:rsidR="00466F3F" w:rsidRDefault="00466F3F" w:rsidP="00466F3F">
      <w:r>
        <w:t xml:space="preserve">При базовой аутентификации клиент вместе с запросом отправляет серверу логин и пароль. Эти данные отправляются в заголовке запроса </w:t>
      </w:r>
      <w:proofErr w:type="spellStart"/>
      <w:r>
        <w:t>Authorization</w:t>
      </w:r>
      <w:proofErr w:type="spellEnd"/>
      <w:r>
        <w:t xml:space="preserve"> в виде base64 кода.</w:t>
      </w:r>
    </w:p>
    <w:p w:rsidR="00466F3F" w:rsidRPr="00466F3F" w:rsidRDefault="00466F3F" w:rsidP="00466F3F">
      <w:pPr>
        <w:rPr>
          <w:lang w:val="en-US"/>
        </w:rPr>
      </w:pPr>
      <w:r w:rsidRPr="00466F3F">
        <w:rPr>
          <w:lang w:val="en-US"/>
        </w:rPr>
        <w:t>Authorization: Basic base64_encode(</w:t>
      </w:r>
      <w:proofErr w:type="spellStart"/>
      <w:proofErr w:type="gramStart"/>
      <w:r w:rsidRPr="00466F3F">
        <w:rPr>
          <w:lang w:val="en-US"/>
        </w:rPr>
        <w:t>login:password</w:t>
      </w:r>
      <w:proofErr w:type="spellEnd"/>
      <w:proofErr w:type="gramEnd"/>
      <w:r w:rsidRPr="00466F3F">
        <w:rPr>
          <w:lang w:val="en-US"/>
        </w:rPr>
        <w:t>)</w:t>
      </w:r>
    </w:p>
    <w:p w:rsidR="00466F3F" w:rsidRDefault="00466F3F" w:rsidP="00466F3F">
      <w:proofErr w:type="gramStart"/>
      <w:r>
        <w:t>Так например</w:t>
      </w:r>
      <w:proofErr w:type="gramEnd"/>
      <w:r>
        <w:t xml:space="preserve">, если логин и пароль </w:t>
      </w:r>
      <w:proofErr w:type="spellStart"/>
      <w:r>
        <w:t>admin</w:t>
      </w:r>
      <w:proofErr w:type="spellEnd"/>
      <w:r>
        <w:t>, нужно добавить такой заголовок:</w:t>
      </w:r>
    </w:p>
    <w:p w:rsidR="00466F3F" w:rsidRDefault="00466F3F" w:rsidP="00466F3F">
      <w:proofErr w:type="spellStart"/>
      <w:r>
        <w:t>Authorization</w:t>
      </w:r>
      <w:proofErr w:type="spellEnd"/>
      <w:r>
        <w:t>: Basic YWRtaW46YWRtaW4=</w:t>
      </w:r>
    </w:p>
    <w:p w:rsidR="00466F3F" w:rsidRDefault="00466F3F" w:rsidP="00466F3F">
      <w:r>
        <w:t>Так как base64 очень просто раскодировать, такой метод совершенно небезопасен, если данные передаются не по HTTPS соединению.</w:t>
      </w:r>
    </w:p>
    <w:p w:rsidR="00466F3F" w:rsidRDefault="00466F3F" w:rsidP="00466F3F"/>
    <w:p w:rsidR="00466F3F" w:rsidRDefault="00466F3F" w:rsidP="00466F3F">
      <w:r>
        <w:t xml:space="preserve">HTTP </w:t>
      </w:r>
      <w:proofErr w:type="spellStart"/>
      <w:r>
        <w:t>authentication</w:t>
      </w:r>
      <w:proofErr w:type="spellEnd"/>
      <w:r>
        <w:t xml:space="preserve"> – это протокол, описанный в </w:t>
      </w:r>
      <w:proofErr w:type="gramStart"/>
      <w:r>
        <w:t>стандартах  HTTP</w:t>
      </w:r>
      <w:proofErr w:type="gramEnd"/>
      <w:r>
        <w:t xml:space="preserve"> 1.0/1.1. Работает следующим образом:</w:t>
      </w:r>
    </w:p>
    <w:p w:rsidR="00466F3F" w:rsidRDefault="00466F3F" w:rsidP="00466F3F"/>
    <w:p w:rsidR="00466F3F" w:rsidRDefault="00466F3F" w:rsidP="00466F3F">
      <w:r>
        <w:t xml:space="preserve">При обращении неавторизованного пользователя к защищенному ресурсу сервер возвращает «401 </w:t>
      </w:r>
      <w:proofErr w:type="spellStart"/>
      <w:r>
        <w:t>Unauthorized</w:t>
      </w:r>
      <w:proofErr w:type="spellEnd"/>
      <w:r>
        <w:t>» и добавляет заголовок «WWW-</w:t>
      </w:r>
      <w:proofErr w:type="spellStart"/>
      <w:r>
        <w:t>Authenticate</w:t>
      </w:r>
      <w:proofErr w:type="spellEnd"/>
      <w:r>
        <w:t>»</w:t>
      </w:r>
    </w:p>
    <w:p w:rsidR="00466F3F" w:rsidRDefault="00466F3F" w:rsidP="00466F3F">
      <w:r>
        <w:t>Браузер при получении ответа с заголовком «WWW-</w:t>
      </w:r>
      <w:proofErr w:type="spellStart"/>
      <w:r>
        <w:t>Authenticate</w:t>
      </w:r>
      <w:proofErr w:type="spellEnd"/>
      <w:r>
        <w:t>» выкидывает форму для ввода логина и пароля. И в дальнейшем при обращении к данному ресурсу передает заголовок «</w:t>
      </w:r>
      <w:proofErr w:type="spellStart"/>
      <w:r>
        <w:t>Authorization</w:t>
      </w:r>
      <w:proofErr w:type="spellEnd"/>
      <w:r>
        <w:t>», где хранятся данные пользователя для аутентификации.</w:t>
      </w:r>
    </w:p>
    <w:p w:rsidR="00C16E02" w:rsidRDefault="00C16E02" w:rsidP="00466F3F">
      <w:r>
        <w:object w:dxaOrig="11556" w:dyaOrig="7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8pt;height:232.8pt" o:ole="">
            <v:imagedata r:id="rId5" o:title=""/>
          </v:shape>
          <o:OLEObject Type="Embed" ProgID="Visio.Drawing.11" ShapeID="_x0000_i1025" DrawAspect="Content" ObjectID="_1678390500" r:id="rId6"/>
        </w:object>
      </w:r>
    </w:p>
    <w:p w:rsidR="00466F3F" w:rsidRPr="00466F3F" w:rsidRDefault="00466F3F" w:rsidP="00466F3F"/>
    <w:p w:rsidR="00466F3F" w:rsidRPr="00C16E02" w:rsidRDefault="00466F3F" w:rsidP="00466F3F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6E02">
        <w:rPr>
          <w:rFonts w:ascii="Times New Roman" w:hAnsi="Times New Roman" w:cs="Times New Roman"/>
          <w:b/>
          <w:sz w:val="28"/>
          <w:szCs w:val="28"/>
        </w:rPr>
        <w:t xml:space="preserve">Опишите схему </w:t>
      </w:r>
      <w:r w:rsidRPr="00C16E02">
        <w:rPr>
          <w:rFonts w:ascii="Times New Roman" w:hAnsi="Times New Roman" w:cs="Times New Roman"/>
          <w:b/>
          <w:sz w:val="28"/>
          <w:szCs w:val="28"/>
          <w:lang w:val="en-US"/>
        </w:rPr>
        <w:t>DIGEST</w:t>
      </w:r>
      <w:r w:rsidRPr="00C16E02">
        <w:rPr>
          <w:rFonts w:ascii="Times New Roman" w:hAnsi="Times New Roman" w:cs="Times New Roman"/>
          <w:b/>
          <w:sz w:val="28"/>
          <w:szCs w:val="28"/>
        </w:rPr>
        <w:t>-аутентификации.</w:t>
      </w:r>
    </w:p>
    <w:p w:rsidR="00466F3F" w:rsidRPr="00466F3F" w:rsidRDefault="00C16E02" w:rsidP="00C16E02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6E02">
        <w:rPr>
          <w:rFonts w:ascii="Times New Roman" w:hAnsi="Times New Roman" w:cs="Times New Roman"/>
          <w:sz w:val="28"/>
          <w:szCs w:val="28"/>
        </w:rPr>
        <w:t>Как и «Basic» аутентификация доступа, схема «</w:t>
      </w:r>
      <w:proofErr w:type="spellStart"/>
      <w:r w:rsidRPr="00C16E02">
        <w:rPr>
          <w:rFonts w:ascii="Times New Roman" w:hAnsi="Times New Roman" w:cs="Times New Roman"/>
          <w:sz w:val="28"/>
          <w:szCs w:val="28"/>
        </w:rPr>
        <w:t>Digest</w:t>
      </w:r>
      <w:proofErr w:type="spellEnd"/>
      <w:r w:rsidRPr="00C16E02">
        <w:rPr>
          <w:rFonts w:ascii="Times New Roman" w:hAnsi="Times New Roman" w:cs="Times New Roman"/>
          <w:sz w:val="28"/>
          <w:szCs w:val="28"/>
        </w:rPr>
        <w:t>» основана на простой парадигме «запрос-ответ». Схема «</w:t>
      </w:r>
      <w:proofErr w:type="spellStart"/>
      <w:r w:rsidRPr="00C16E02">
        <w:rPr>
          <w:rFonts w:ascii="Times New Roman" w:hAnsi="Times New Roman" w:cs="Times New Roman"/>
          <w:sz w:val="28"/>
          <w:szCs w:val="28"/>
        </w:rPr>
        <w:t>Digest</w:t>
      </w:r>
      <w:proofErr w:type="spellEnd"/>
      <w:r w:rsidRPr="00C16E02">
        <w:rPr>
          <w:rFonts w:ascii="Times New Roman" w:hAnsi="Times New Roman" w:cs="Times New Roman"/>
          <w:sz w:val="28"/>
          <w:szCs w:val="28"/>
        </w:rPr>
        <w:t>» бросает вызов одноразовому значению. Допустимый ответ содержит контрольную сумму (по умолчанию контрольную сумму MD5) имени пользователя, па</w:t>
      </w:r>
      <w:r>
        <w:rPr>
          <w:rFonts w:ascii="Times New Roman" w:hAnsi="Times New Roman" w:cs="Times New Roman"/>
          <w:sz w:val="28"/>
          <w:szCs w:val="28"/>
        </w:rPr>
        <w:t>роля, заданного значения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nonce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16E02">
        <w:rPr>
          <w:rFonts w:ascii="Times New Roman" w:hAnsi="Times New Roman" w:cs="Times New Roman"/>
          <w:sz w:val="28"/>
          <w:szCs w:val="28"/>
        </w:rPr>
        <w:t>, метода HTTP и запрошенного URI. Таким образом, пароль никогда не отправляется в открытом виде. Как и в случае с «Basic» схемой, имя пользователя и пароль должны быть заранее установлены каким-либо образом, не рассматриваемым в этом документе.</w:t>
      </w:r>
    </w:p>
    <w:p w:rsidR="00C16E02" w:rsidRPr="00C16E02" w:rsidRDefault="00C16E02" w:rsidP="00C16E02">
      <w:pPr>
        <w:rPr>
          <w:rFonts w:eastAsia="Times New Roman"/>
          <w:color w:val="000000"/>
          <w:szCs w:val="20"/>
          <w:lang w:eastAsia="ru-RU"/>
        </w:rPr>
      </w:pPr>
      <w:r w:rsidRPr="00C16E02">
        <w:rPr>
          <w:rFonts w:eastAsia="Times New Roman"/>
          <w:color w:val="000000"/>
          <w:szCs w:val="20"/>
          <w:lang w:eastAsia="ru-RU"/>
        </w:rPr>
        <w:t xml:space="preserve">К преимуществам </w:t>
      </w:r>
      <w:proofErr w:type="spellStart"/>
      <w:r w:rsidRPr="00C16E02">
        <w:rPr>
          <w:rFonts w:eastAsia="Times New Roman"/>
          <w:color w:val="000000"/>
          <w:szCs w:val="20"/>
          <w:lang w:eastAsia="ru-RU"/>
        </w:rPr>
        <w:t>Digest</w:t>
      </w:r>
      <w:proofErr w:type="spellEnd"/>
      <w:r w:rsidRPr="00C16E02">
        <w:rPr>
          <w:rFonts w:eastAsia="Times New Roman"/>
          <w:color w:val="000000"/>
          <w:szCs w:val="20"/>
          <w:lang w:eastAsia="ru-RU"/>
        </w:rPr>
        <w:t xml:space="preserve"> можно отнести </w:t>
      </w:r>
      <w:proofErr w:type="spellStart"/>
      <w:r w:rsidRPr="00C16E02">
        <w:rPr>
          <w:rFonts w:eastAsia="Times New Roman"/>
          <w:color w:val="000000"/>
          <w:szCs w:val="20"/>
          <w:lang w:eastAsia="ru-RU"/>
        </w:rPr>
        <w:t>следуещее</w:t>
      </w:r>
      <w:proofErr w:type="spellEnd"/>
      <w:r w:rsidRPr="00C16E02">
        <w:rPr>
          <w:rFonts w:eastAsia="Times New Roman"/>
          <w:color w:val="000000"/>
          <w:szCs w:val="20"/>
          <w:lang w:eastAsia="ru-RU"/>
        </w:rPr>
        <w:t>:</w:t>
      </w:r>
    </w:p>
    <w:p w:rsidR="00C16E02" w:rsidRPr="00C16E02" w:rsidRDefault="00C16E02" w:rsidP="00C16E02">
      <w:pPr>
        <w:numPr>
          <w:ilvl w:val="0"/>
          <w:numId w:val="3"/>
        </w:numPr>
        <w:ind w:left="0" w:firstLine="709"/>
        <w:rPr>
          <w:rFonts w:eastAsia="Times New Roman"/>
          <w:color w:val="000000"/>
          <w:szCs w:val="20"/>
          <w:lang w:eastAsia="ru-RU"/>
        </w:rPr>
      </w:pPr>
      <w:proofErr w:type="spellStart"/>
      <w:r w:rsidRPr="00C16E02">
        <w:rPr>
          <w:rFonts w:eastAsia="Times New Roman"/>
          <w:color w:val="000000"/>
          <w:szCs w:val="20"/>
          <w:lang w:eastAsia="ru-RU"/>
        </w:rPr>
        <w:t>passwords</w:t>
      </w:r>
      <w:proofErr w:type="spellEnd"/>
      <w:r w:rsidRPr="00C16E02">
        <w:rPr>
          <w:rFonts w:eastAsia="Times New Roman"/>
          <w:color w:val="000000"/>
          <w:szCs w:val="20"/>
          <w:lang w:eastAsia="ru-RU"/>
        </w:rPr>
        <w:t xml:space="preserve"> не передаются открыто по сети</w:t>
      </w:r>
    </w:p>
    <w:p w:rsidR="00C16E02" w:rsidRPr="00C16E02" w:rsidRDefault="00C16E02" w:rsidP="00C16E02">
      <w:pPr>
        <w:numPr>
          <w:ilvl w:val="0"/>
          <w:numId w:val="3"/>
        </w:numPr>
        <w:ind w:left="0" w:firstLine="709"/>
        <w:rPr>
          <w:rFonts w:eastAsia="Times New Roman"/>
          <w:color w:val="000000"/>
          <w:szCs w:val="20"/>
          <w:lang w:eastAsia="ru-RU"/>
        </w:rPr>
      </w:pPr>
      <w:r w:rsidRPr="00C16E02">
        <w:rPr>
          <w:rFonts w:eastAsia="Times New Roman"/>
          <w:color w:val="000000"/>
          <w:szCs w:val="20"/>
          <w:lang w:eastAsia="ru-RU"/>
        </w:rPr>
        <w:t>способность защиты от повторяющихся атак (</w:t>
      </w:r>
      <w:proofErr w:type="spellStart"/>
      <w:r w:rsidRPr="00C16E02">
        <w:rPr>
          <w:rFonts w:eastAsia="Times New Roman"/>
          <w:color w:val="000000"/>
          <w:szCs w:val="20"/>
          <w:lang w:eastAsia="ru-RU"/>
        </w:rPr>
        <w:t>monitoring</w:t>
      </w:r>
      <w:proofErr w:type="spellEnd"/>
      <w:r w:rsidRPr="00C16E02">
        <w:rPr>
          <w:rFonts w:eastAsia="Times New Roman"/>
          <w:color w:val="000000"/>
          <w:szCs w:val="20"/>
          <w:lang w:eastAsia="ru-RU"/>
        </w:rPr>
        <w:t xml:space="preserve"> http </w:t>
      </w:r>
      <w:proofErr w:type="spellStart"/>
      <w:r w:rsidRPr="00C16E02">
        <w:rPr>
          <w:rFonts w:eastAsia="Times New Roman"/>
          <w:color w:val="000000"/>
          <w:szCs w:val="20"/>
          <w:lang w:eastAsia="ru-RU"/>
        </w:rPr>
        <w:t>nc</w:t>
      </w:r>
      <w:proofErr w:type="spellEnd"/>
      <w:r w:rsidRPr="00C16E02">
        <w:rPr>
          <w:rFonts w:eastAsia="Times New Roman"/>
          <w:color w:val="000000"/>
          <w:szCs w:val="20"/>
          <w:lang w:eastAsia="ru-RU"/>
        </w:rPr>
        <w:t xml:space="preserve"> </w:t>
      </w:r>
      <w:proofErr w:type="spellStart"/>
      <w:r w:rsidRPr="00C16E02">
        <w:rPr>
          <w:rFonts w:eastAsia="Times New Roman"/>
          <w:color w:val="000000"/>
          <w:szCs w:val="20"/>
          <w:lang w:eastAsia="ru-RU"/>
        </w:rPr>
        <w:t>value</w:t>
      </w:r>
      <w:proofErr w:type="spellEnd"/>
      <w:r w:rsidRPr="00C16E02">
        <w:rPr>
          <w:rFonts w:eastAsia="Times New Roman"/>
          <w:color w:val="000000"/>
          <w:szCs w:val="20"/>
          <w:lang w:eastAsia="ru-RU"/>
        </w:rPr>
        <w:t>)</w:t>
      </w:r>
    </w:p>
    <w:p w:rsidR="00C16E02" w:rsidRPr="00C16E02" w:rsidRDefault="00C16E02" w:rsidP="00C16E02">
      <w:pPr>
        <w:numPr>
          <w:ilvl w:val="0"/>
          <w:numId w:val="3"/>
        </w:numPr>
        <w:ind w:left="0" w:firstLine="709"/>
        <w:rPr>
          <w:rFonts w:eastAsia="Times New Roman"/>
          <w:color w:val="000000"/>
          <w:szCs w:val="20"/>
          <w:lang w:eastAsia="ru-RU"/>
        </w:rPr>
      </w:pPr>
      <w:r w:rsidRPr="00C16E02">
        <w:rPr>
          <w:rFonts w:eastAsia="Times New Roman"/>
          <w:color w:val="000000"/>
          <w:szCs w:val="20"/>
          <w:lang w:eastAsia="ru-RU"/>
        </w:rPr>
        <w:t>способность создать защиту (</w:t>
      </w:r>
      <w:proofErr w:type="spellStart"/>
      <w:r w:rsidRPr="00C16E02">
        <w:rPr>
          <w:rFonts w:eastAsia="Times New Roman"/>
          <w:color w:val="000000"/>
          <w:szCs w:val="20"/>
          <w:lang w:eastAsia="ru-RU"/>
        </w:rPr>
        <w:t>monitoring</w:t>
      </w:r>
      <w:proofErr w:type="spellEnd"/>
      <w:r w:rsidRPr="00C16E02">
        <w:rPr>
          <w:rFonts w:eastAsia="Times New Roman"/>
          <w:color w:val="000000"/>
          <w:szCs w:val="20"/>
          <w:lang w:eastAsia="ru-RU"/>
        </w:rPr>
        <w:t xml:space="preserve"> </w:t>
      </w:r>
      <w:proofErr w:type="spellStart"/>
      <w:r w:rsidRPr="00C16E02">
        <w:rPr>
          <w:rFonts w:eastAsia="Times New Roman"/>
          <w:color w:val="000000"/>
          <w:szCs w:val="20"/>
          <w:lang w:eastAsia="ru-RU"/>
        </w:rPr>
        <w:t>nonce</w:t>
      </w:r>
      <w:proofErr w:type="spellEnd"/>
      <w:r w:rsidRPr="00C16E02">
        <w:rPr>
          <w:rFonts w:eastAsia="Times New Roman"/>
          <w:color w:val="000000"/>
          <w:szCs w:val="20"/>
          <w:lang w:eastAsia="ru-RU"/>
        </w:rPr>
        <w:t>)</w:t>
      </w:r>
    </w:p>
    <w:p w:rsidR="00C16E02" w:rsidRPr="00C16E02" w:rsidRDefault="00C16E02" w:rsidP="00C16E02">
      <w:pPr>
        <w:numPr>
          <w:ilvl w:val="1"/>
          <w:numId w:val="3"/>
        </w:numPr>
        <w:ind w:left="0" w:firstLine="709"/>
        <w:rPr>
          <w:rFonts w:eastAsia="Times New Roman"/>
          <w:color w:val="000000"/>
          <w:szCs w:val="20"/>
          <w:lang w:eastAsia="ru-RU"/>
        </w:rPr>
      </w:pPr>
      <w:r w:rsidRPr="00C16E02">
        <w:rPr>
          <w:rFonts w:eastAsia="Times New Roman"/>
          <w:color w:val="000000"/>
          <w:szCs w:val="20"/>
          <w:lang w:eastAsia="ru-RU"/>
        </w:rPr>
        <w:t>в определённый промежуток времени</w:t>
      </w:r>
    </w:p>
    <w:p w:rsidR="00C16E02" w:rsidRPr="00C16E02" w:rsidRDefault="00C16E02" w:rsidP="00C16E02">
      <w:pPr>
        <w:numPr>
          <w:ilvl w:val="1"/>
          <w:numId w:val="3"/>
        </w:numPr>
        <w:ind w:left="0" w:firstLine="709"/>
        <w:rPr>
          <w:rFonts w:eastAsia="Times New Roman"/>
          <w:color w:val="000000"/>
          <w:szCs w:val="20"/>
          <w:lang w:eastAsia="ru-RU"/>
        </w:rPr>
      </w:pPr>
      <w:r w:rsidRPr="00C16E02">
        <w:rPr>
          <w:rFonts w:eastAsia="Times New Roman"/>
          <w:color w:val="000000"/>
          <w:szCs w:val="20"/>
          <w:lang w:eastAsia="ru-RU"/>
        </w:rPr>
        <w:t xml:space="preserve">от определённого </w:t>
      </w:r>
      <w:proofErr w:type="spellStart"/>
      <w:r w:rsidRPr="00C16E02">
        <w:rPr>
          <w:rFonts w:eastAsia="Times New Roman"/>
          <w:color w:val="000000"/>
          <w:szCs w:val="20"/>
          <w:lang w:eastAsia="ru-RU"/>
        </w:rPr>
        <w:t>client</w:t>
      </w:r>
      <w:proofErr w:type="spellEnd"/>
    </w:p>
    <w:p w:rsidR="00C16E02" w:rsidRPr="00C16E02" w:rsidRDefault="00C16E02" w:rsidP="00C16E02">
      <w:pPr>
        <w:numPr>
          <w:ilvl w:val="1"/>
          <w:numId w:val="3"/>
        </w:numPr>
        <w:ind w:left="0" w:firstLine="709"/>
        <w:rPr>
          <w:rFonts w:eastAsia="Times New Roman"/>
          <w:color w:val="000000"/>
          <w:szCs w:val="20"/>
          <w:lang w:eastAsia="ru-RU"/>
        </w:rPr>
      </w:pPr>
      <w:r w:rsidRPr="00C16E02">
        <w:rPr>
          <w:rFonts w:eastAsia="Times New Roman"/>
          <w:color w:val="000000"/>
          <w:szCs w:val="20"/>
          <w:lang w:eastAsia="ru-RU"/>
        </w:rPr>
        <w:t>от определённого request</w:t>
      </w:r>
    </w:p>
    <w:p w:rsidR="00466F3F" w:rsidRDefault="00466F3F" w:rsidP="00466F3F"/>
    <w:p w:rsidR="00C16E02" w:rsidRDefault="00C16E02" w:rsidP="00466F3F">
      <w:hyperlink r:id="rId7" w:history="1">
        <w:r w:rsidRPr="003D5DB8">
          <w:rPr>
            <w:rStyle w:val="a5"/>
          </w:rPr>
          <w:t>http://www.ishodniki.ru/art/art_progr/net/521.html</w:t>
        </w:r>
      </w:hyperlink>
    </w:p>
    <w:p w:rsidR="00C16E02" w:rsidRDefault="00C16E02" w:rsidP="00466F3F">
      <w:r>
        <w:object w:dxaOrig="11556" w:dyaOrig="7803">
          <v:shape id="_x0000_i1026" type="#_x0000_t75" style="width:375pt;height:279.6pt" o:ole="">
            <v:imagedata r:id="rId8" o:title=""/>
          </v:shape>
          <o:OLEObject Type="Embed" ProgID="Visio.Drawing.11" ShapeID="_x0000_i1026" DrawAspect="Content" ObjectID="_1678390501" r:id="rId9"/>
        </w:object>
      </w:r>
    </w:p>
    <w:p w:rsidR="00C16E02" w:rsidRPr="00466F3F" w:rsidRDefault="00C16E02" w:rsidP="00466F3F">
      <w:bookmarkStart w:id="0" w:name="_GoBack"/>
      <w:bookmarkEnd w:id="0"/>
    </w:p>
    <w:p w:rsidR="00466F3F" w:rsidRPr="00C16E02" w:rsidRDefault="00466F3F" w:rsidP="00466F3F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6E02">
        <w:rPr>
          <w:rFonts w:ascii="Times New Roman" w:hAnsi="Times New Roman" w:cs="Times New Roman"/>
          <w:b/>
          <w:sz w:val="28"/>
          <w:szCs w:val="28"/>
        </w:rPr>
        <w:t xml:space="preserve">Почему в чистом виде </w:t>
      </w:r>
      <w:r w:rsidRPr="00C16E02"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 w:rsidRPr="00C16E02">
        <w:rPr>
          <w:rFonts w:ascii="Times New Roman" w:hAnsi="Times New Roman" w:cs="Times New Roman"/>
          <w:b/>
          <w:sz w:val="28"/>
          <w:szCs w:val="28"/>
        </w:rPr>
        <w:t>-аутентификация не является надежной?</w:t>
      </w:r>
    </w:p>
    <w:p w:rsidR="005360F6" w:rsidRDefault="00466F3F">
      <w:r w:rsidRPr="00466F3F">
        <w:t>Эта схема не считается безопасным методом аутентификации пользователя, если только она не используется в сочетании с некоторой внешней защищенной системой, такой как TLS (</w:t>
      </w:r>
      <w:proofErr w:type="spellStart"/>
      <w:r w:rsidRPr="00466F3F">
        <w:t>Transport</w:t>
      </w:r>
      <w:proofErr w:type="spellEnd"/>
      <w:r w:rsidRPr="00466F3F">
        <w:t xml:space="preserve"> </w:t>
      </w:r>
      <w:proofErr w:type="spellStart"/>
      <w:r w:rsidRPr="00466F3F">
        <w:t>Layer</w:t>
      </w:r>
      <w:proofErr w:type="spellEnd"/>
      <w:r w:rsidRPr="00466F3F">
        <w:t xml:space="preserve"> Security, [RFC5246 #]), поскольку идентификатор пользователя и пароль передаются по сети в виде открытого текста.</w:t>
      </w:r>
    </w:p>
    <w:sectPr w:rsidR="00536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E1A9A"/>
    <w:multiLevelType w:val="multilevel"/>
    <w:tmpl w:val="828A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40CA9"/>
    <w:multiLevelType w:val="hybridMultilevel"/>
    <w:tmpl w:val="5F361974"/>
    <w:lvl w:ilvl="0" w:tplc="FA34288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3F"/>
    <w:rsid w:val="003E31E5"/>
    <w:rsid w:val="00466F3F"/>
    <w:rsid w:val="00820E78"/>
    <w:rsid w:val="008C658E"/>
    <w:rsid w:val="009F0484"/>
    <w:rsid w:val="00AF0CF8"/>
    <w:rsid w:val="00C1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147A7"/>
  <w15:chartTrackingRefBased/>
  <w15:docId w15:val="{E473510B-5722-4EC9-ADD8-88AB168C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F3F"/>
    <w:pPr>
      <w:spacing w:after="160" w:line="259" w:lineRule="auto"/>
      <w:ind w:left="720" w:firstLine="0"/>
      <w:contextualSpacing/>
      <w:jc w:val="left"/>
    </w:pPr>
    <w:rPr>
      <w:rFonts w:asciiTheme="minorHAnsi" w:hAnsiTheme="minorHAnsi" w:cstheme="minorBidi"/>
      <w:sz w:val="22"/>
      <w:szCs w:val="22"/>
    </w:rPr>
  </w:style>
  <w:style w:type="paragraph" w:styleId="a4">
    <w:name w:val="Normal (Web)"/>
    <w:basedOn w:val="a"/>
    <w:uiPriority w:val="99"/>
    <w:semiHidden/>
    <w:unhideWhenUsed/>
    <w:rsid w:val="00C16E02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16E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2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6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://www.ishodniki.ru/art/art_progr/net/52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2.vsd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_________Microsoft_Visio_2003_20103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Onya</cp:lastModifiedBy>
  <cp:revision>1</cp:revision>
  <dcterms:created xsi:type="dcterms:W3CDTF">2021-03-27T19:32:00Z</dcterms:created>
  <dcterms:modified xsi:type="dcterms:W3CDTF">2021-03-27T19:48:00Z</dcterms:modified>
</cp:coreProperties>
</file>