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84E" w:rsidRPr="00CF192A" w:rsidRDefault="0044584E" w:rsidP="0044584E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92A">
        <w:rPr>
          <w:rFonts w:ascii="Times New Roman" w:hAnsi="Times New Roman" w:cs="Times New Roman"/>
          <w:b/>
          <w:sz w:val="28"/>
          <w:szCs w:val="28"/>
        </w:rPr>
        <w:t>Что такое хеш-функция?</w:t>
      </w:r>
    </w:p>
    <w:p w:rsidR="0044584E" w:rsidRPr="00CF192A" w:rsidRDefault="0044584E" w:rsidP="00CF19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30"/>
        </w:rPr>
      </w:pPr>
      <w:r w:rsidRPr="00CF192A">
        <w:rPr>
          <w:rFonts w:ascii="Times New Roman" w:hAnsi="Times New Roman" w:cs="Times New Roman"/>
          <w:i/>
          <w:iCs/>
          <w:sz w:val="28"/>
          <w:szCs w:val="30"/>
        </w:rPr>
        <w:t xml:space="preserve">Хеш-функция </w:t>
      </w:r>
      <w:r w:rsidRPr="00CF192A">
        <w:rPr>
          <w:rFonts w:ascii="Times New Roman" w:hAnsi="Times New Roman" w:cs="Times New Roman"/>
          <w:sz w:val="28"/>
          <w:szCs w:val="30"/>
        </w:rPr>
        <w:t xml:space="preserve">– математическая или иная функция </w:t>
      </w:r>
      <w:r w:rsidRPr="00CF192A">
        <w:rPr>
          <w:rFonts w:ascii="Times New Roman" w:hAnsi="Times New Roman" w:cs="Times New Roman"/>
          <w:i/>
          <w:iCs/>
          <w:sz w:val="28"/>
          <w:szCs w:val="30"/>
        </w:rPr>
        <w:t xml:space="preserve">h </w:t>
      </w:r>
      <w:r w:rsidRPr="00CF192A">
        <w:rPr>
          <w:rFonts w:ascii="Times New Roman" w:hAnsi="Times New Roman" w:cs="Times New Roman"/>
          <w:sz w:val="28"/>
          <w:szCs w:val="30"/>
        </w:rPr>
        <w:t xml:space="preserve">= </w:t>
      </w:r>
      <w:r w:rsidRPr="00CF192A">
        <w:rPr>
          <w:rFonts w:ascii="Times New Roman" w:hAnsi="Times New Roman" w:cs="Times New Roman"/>
          <w:i/>
          <w:iCs/>
          <w:sz w:val="28"/>
          <w:szCs w:val="30"/>
        </w:rPr>
        <w:t>H</w:t>
      </w:r>
      <w:r w:rsidRPr="00CF192A">
        <w:rPr>
          <w:rFonts w:ascii="Times New Roman" w:hAnsi="Times New Roman" w:cs="Times New Roman"/>
          <w:sz w:val="28"/>
          <w:szCs w:val="30"/>
        </w:rPr>
        <w:t>(</w:t>
      </w:r>
      <w:r w:rsidRPr="00CF192A">
        <w:rPr>
          <w:rFonts w:ascii="Times New Roman" w:hAnsi="Times New Roman" w:cs="Times New Roman"/>
          <w:i/>
          <w:iCs/>
          <w:sz w:val="28"/>
          <w:szCs w:val="30"/>
        </w:rPr>
        <w:t>М</w:t>
      </w:r>
      <w:r w:rsidRPr="00CF192A">
        <w:rPr>
          <w:rFonts w:ascii="Times New Roman" w:hAnsi="Times New Roman" w:cs="Times New Roman"/>
          <w:sz w:val="28"/>
          <w:szCs w:val="30"/>
        </w:rPr>
        <w:t xml:space="preserve">), которая принимает на входе строку символов </w:t>
      </w:r>
      <w:r w:rsidRPr="00CF192A">
        <w:rPr>
          <w:rFonts w:ascii="Times New Roman" w:hAnsi="Times New Roman" w:cs="Times New Roman"/>
          <w:i/>
          <w:iCs/>
          <w:sz w:val="28"/>
          <w:szCs w:val="30"/>
        </w:rPr>
        <w:t>М</w:t>
      </w:r>
      <w:r w:rsidRPr="00CF192A">
        <w:rPr>
          <w:rFonts w:ascii="Times New Roman" w:hAnsi="Times New Roman" w:cs="Times New Roman"/>
          <w:sz w:val="28"/>
          <w:szCs w:val="30"/>
        </w:rPr>
        <w:t xml:space="preserve">, называемую также </w:t>
      </w:r>
      <w:r w:rsidRPr="00CF192A">
        <w:rPr>
          <w:rFonts w:ascii="Times New Roman" w:hAnsi="Times New Roman" w:cs="Times New Roman"/>
          <w:i/>
          <w:iCs/>
          <w:sz w:val="28"/>
          <w:szCs w:val="30"/>
        </w:rPr>
        <w:t>прообразом</w:t>
      </w:r>
      <w:r w:rsidRPr="00CF192A">
        <w:rPr>
          <w:rFonts w:ascii="Times New Roman" w:hAnsi="Times New Roman" w:cs="Times New Roman"/>
          <w:sz w:val="28"/>
          <w:szCs w:val="30"/>
        </w:rPr>
        <w:t xml:space="preserve">, переменной длины </w:t>
      </w:r>
      <w:r w:rsidRPr="00CF192A">
        <w:rPr>
          <w:rFonts w:ascii="Times New Roman" w:hAnsi="Times New Roman" w:cs="Times New Roman"/>
          <w:i/>
          <w:iCs/>
          <w:sz w:val="28"/>
          <w:szCs w:val="30"/>
        </w:rPr>
        <w:t xml:space="preserve">n </w:t>
      </w:r>
      <w:r w:rsidRPr="00CF192A">
        <w:rPr>
          <w:rFonts w:ascii="Times New Roman" w:hAnsi="Times New Roman" w:cs="Times New Roman"/>
          <w:sz w:val="28"/>
          <w:szCs w:val="30"/>
        </w:rPr>
        <w:t>и преобразует ее</w:t>
      </w:r>
      <w:r w:rsidR="00CF192A" w:rsidRPr="00CF192A">
        <w:rPr>
          <w:rFonts w:ascii="Times New Roman" w:hAnsi="Times New Roman" w:cs="Times New Roman"/>
          <w:sz w:val="28"/>
          <w:szCs w:val="30"/>
        </w:rPr>
        <w:t xml:space="preserve"> </w:t>
      </w:r>
      <w:r w:rsidRPr="00CF192A">
        <w:rPr>
          <w:rFonts w:ascii="Times New Roman" w:hAnsi="Times New Roman" w:cs="Times New Roman"/>
          <w:sz w:val="28"/>
          <w:szCs w:val="30"/>
        </w:rPr>
        <w:t xml:space="preserve">в выходную строку фиксированной (обычно – меньшей) длины </w:t>
      </w:r>
      <w:r w:rsidRPr="00CF192A">
        <w:rPr>
          <w:rFonts w:ascii="Times New Roman" w:hAnsi="Times New Roman" w:cs="Times New Roman"/>
          <w:i/>
          <w:iCs/>
          <w:sz w:val="28"/>
          <w:szCs w:val="30"/>
        </w:rPr>
        <w:t>l</w:t>
      </w:r>
      <w:r w:rsidRPr="00CF192A">
        <w:rPr>
          <w:rFonts w:ascii="Times New Roman" w:hAnsi="Times New Roman" w:cs="Times New Roman"/>
          <w:sz w:val="28"/>
          <w:szCs w:val="30"/>
        </w:rPr>
        <w:t>.</w:t>
      </w:r>
    </w:p>
    <w:p w:rsidR="0044584E" w:rsidRPr="0044584E" w:rsidRDefault="0044584E" w:rsidP="00445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584E" w:rsidRPr="00CF192A" w:rsidRDefault="0044584E" w:rsidP="0044584E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92A">
        <w:rPr>
          <w:rFonts w:ascii="Times New Roman" w:hAnsi="Times New Roman" w:cs="Times New Roman"/>
          <w:b/>
          <w:sz w:val="28"/>
          <w:szCs w:val="28"/>
        </w:rPr>
        <w:t>Что такое хеширование</w:t>
      </w:r>
      <w:r w:rsidRPr="00CF192A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44584E" w:rsidRPr="00CF192A" w:rsidRDefault="00CF192A" w:rsidP="00CF19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30"/>
        </w:rPr>
      </w:pPr>
      <w:r w:rsidRPr="00CF192A">
        <w:rPr>
          <w:rFonts w:ascii="Times New Roman" w:hAnsi="Times New Roman" w:cs="Times New Roman"/>
          <w:iCs/>
          <w:sz w:val="28"/>
          <w:szCs w:val="30"/>
        </w:rPr>
        <w:t xml:space="preserve">Хеширование (или </w:t>
      </w:r>
      <w:proofErr w:type="spellStart"/>
      <w:r w:rsidRPr="00CF192A">
        <w:rPr>
          <w:rFonts w:ascii="Times New Roman" w:hAnsi="Times New Roman" w:cs="Times New Roman"/>
          <w:iCs/>
          <w:sz w:val="28"/>
          <w:szCs w:val="30"/>
        </w:rPr>
        <w:t>хэширование</w:t>
      </w:r>
      <w:proofErr w:type="spellEnd"/>
      <w:r w:rsidRPr="00CF192A">
        <w:rPr>
          <w:rFonts w:ascii="Times New Roman" w:hAnsi="Times New Roman" w:cs="Times New Roman"/>
          <w:iCs/>
          <w:sz w:val="28"/>
          <w:szCs w:val="30"/>
        </w:rPr>
        <w:t xml:space="preserve">, англ. </w:t>
      </w:r>
      <w:proofErr w:type="spellStart"/>
      <w:r w:rsidRPr="00CF192A">
        <w:rPr>
          <w:rFonts w:ascii="Times New Roman" w:hAnsi="Times New Roman" w:cs="Times New Roman"/>
          <w:iCs/>
          <w:sz w:val="28"/>
          <w:szCs w:val="30"/>
        </w:rPr>
        <w:t>hashing</w:t>
      </w:r>
      <w:proofErr w:type="spellEnd"/>
      <w:r w:rsidRPr="00CF192A">
        <w:rPr>
          <w:rFonts w:ascii="Times New Roman" w:hAnsi="Times New Roman" w:cs="Times New Roman"/>
          <w:iCs/>
          <w:sz w:val="28"/>
          <w:szCs w:val="30"/>
        </w:rPr>
        <w:t>)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:rsidR="0044584E" w:rsidRPr="0044584E" w:rsidRDefault="0044584E" w:rsidP="00445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584E" w:rsidRPr="00CF192A" w:rsidRDefault="0044584E" w:rsidP="0044584E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92A">
        <w:rPr>
          <w:rFonts w:ascii="Times New Roman" w:hAnsi="Times New Roman" w:cs="Times New Roman"/>
          <w:b/>
          <w:sz w:val="28"/>
          <w:szCs w:val="28"/>
        </w:rPr>
        <w:t>Перечислите алгоритмы хеширования.</w:t>
      </w:r>
    </w:p>
    <w:p w:rsidR="00CF192A" w:rsidRPr="00CF192A" w:rsidRDefault="00CF192A" w:rsidP="00CF19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30"/>
        </w:rPr>
      </w:pPr>
      <w:r w:rsidRPr="00CF192A">
        <w:rPr>
          <w:rFonts w:ascii="Times New Roman" w:hAnsi="Times New Roman" w:cs="Times New Roman"/>
          <w:iCs/>
          <w:sz w:val="28"/>
          <w:szCs w:val="30"/>
        </w:rPr>
        <w:t>Семейства MD и SHA</w:t>
      </w:r>
    </w:p>
    <w:p w:rsidR="0044584E" w:rsidRPr="0044584E" w:rsidRDefault="0044584E" w:rsidP="00445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584E" w:rsidRPr="00CF192A" w:rsidRDefault="0044584E" w:rsidP="0044584E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92A">
        <w:rPr>
          <w:rFonts w:ascii="Times New Roman" w:hAnsi="Times New Roman" w:cs="Times New Roman"/>
          <w:b/>
          <w:sz w:val="28"/>
          <w:szCs w:val="28"/>
        </w:rPr>
        <w:t>Поясните понятие «сеансовый ключ»</w:t>
      </w:r>
    </w:p>
    <w:p w:rsidR="00CF192A" w:rsidRPr="00CF192A" w:rsidRDefault="00CF192A" w:rsidP="00CF19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30"/>
        </w:rPr>
      </w:pPr>
      <w:r w:rsidRPr="00CF192A">
        <w:rPr>
          <w:rFonts w:ascii="Times New Roman" w:hAnsi="Times New Roman" w:cs="Times New Roman"/>
          <w:iCs/>
          <w:sz w:val="28"/>
          <w:szCs w:val="30"/>
        </w:rPr>
        <w:t>Сеансовый секрет — информация, которая вырабатывается на основе секретного ключа одной стороны и открытого ключа другой стороны</w:t>
      </w:r>
    </w:p>
    <w:p w:rsidR="0044584E" w:rsidRPr="0044584E" w:rsidRDefault="0044584E" w:rsidP="00445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584E" w:rsidRPr="00CF192A" w:rsidRDefault="0044584E" w:rsidP="0044584E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92A">
        <w:rPr>
          <w:rFonts w:ascii="Times New Roman" w:hAnsi="Times New Roman" w:cs="Times New Roman"/>
          <w:b/>
          <w:sz w:val="28"/>
          <w:szCs w:val="28"/>
        </w:rPr>
        <w:t>Поясните понятия «публичный» и «секретный» ключи?</w:t>
      </w:r>
    </w:p>
    <w:p w:rsidR="00CF192A" w:rsidRPr="00CF192A" w:rsidRDefault="00CF192A" w:rsidP="00CF19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30"/>
        </w:rPr>
      </w:pPr>
      <w:r w:rsidRPr="00CF192A">
        <w:rPr>
          <w:rFonts w:ascii="Times New Roman" w:hAnsi="Times New Roman" w:cs="Times New Roman"/>
          <w:iCs/>
          <w:sz w:val="28"/>
          <w:szCs w:val="30"/>
        </w:rPr>
        <w:t>Секретный - ключ, известный только своему владельцу</w:t>
      </w:r>
    </w:p>
    <w:p w:rsidR="00CF192A" w:rsidRPr="00CF192A" w:rsidRDefault="00CF192A" w:rsidP="00CF192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30"/>
        </w:rPr>
      </w:pPr>
      <w:r w:rsidRPr="00CF192A">
        <w:rPr>
          <w:rFonts w:ascii="Times New Roman" w:hAnsi="Times New Roman" w:cs="Times New Roman"/>
          <w:iCs/>
          <w:sz w:val="28"/>
          <w:szCs w:val="30"/>
        </w:rPr>
        <w:t>Публичный - ключ, который может быть опубликован и используется для проверки подлинности подписанного документа</w:t>
      </w:r>
    </w:p>
    <w:p w:rsidR="0044584E" w:rsidRPr="0044584E" w:rsidRDefault="0044584E" w:rsidP="00445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584E" w:rsidRPr="008F5E03" w:rsidRDefault="0044584E" w:rsidP="00AF00C0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5E03">
        <w:rPr>
          <w:rFonts w:ascii="Times New Roman" w:hAnsi="Times New Roman" w:cs="Times New Roman"/>
          <w:b/>
          <w:sz w:val="28"/>
          <w:szCs w:val="28"/>
        </w:rPr>
        <w:t>Поясните понятие «дайджест».</w:t>
      </w:r>
    </w:p>
    <w:p w:rsidR="0044584E" w:rsidRPr="008F5E03" w:rsidRDefault="008F5E03" w:rsidP="008F5E0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30"/>
        </w:rPr>
      </w:pPr>
      <w:r w:rsidRPr="008F5E03">
        <w:rPr>
          <w:rFonts w:ascii="Times New Roman" w:hAnsi="Times New Roman" w:cs="Times New Roman"/>
          <w:iCs/>
          <w:sz w:val="28"/>
          <w:szCs w:val="30"/>
        </w:rPr>
        <w:t>Хеш</w:t>
      </w:r>
      <w:r w:rsidRPr="008F5E03">
        <w:rPr>
          <w:rFonts w:ascii="Times New Roman" w:hAnsi="Times New Roman" w:cs="Times New Roman"/>
          <w:iCs/>
          <w:sz w:val="28"/>
          <w:szCs w:val="30"/>
        </w:rPr>
        <w:t>-</w:t>
      </w:r>
      <w:r w:rsidRPr="008F5E03">
        <w:rPr>
          <w:rFonts w:ascii="Times New Roman" w:hAnsi="Times New Roman" w:cs="Times New Roman"/>
          <w:iCs/>
          <w:sz w:val="28"/>
          <w:szCs w:val="30"/>
        </w:rPr>
        <w:t>суммой</w:t>
      </w:r>
      <w:r w:rsidRPr="008F5E03">
        <w:rPr>
          <w:rFonts w:ascii="Times New Roman" w:hAnsi="Times New Roman" w:cs="Times New Roman"/>
          <w:iCs/>
          <w:sz w:val="28"/>
          <w:szCs w:val="30"/>
        </w:rPr>
        <w:t> </w:t>
      </w:r>
      <w:r w:rsidRPr="008F5E03">
        <w:rPr>
          <w:rFonts w:ascii="Times New Roman" w:hAnsi="Times New Roman" w:cs="Times New Roman"/>
          <w:iCs/>
          <w:sz w:val="28"/>
          <w:szCs w:val="30"/>
        </w:rPr>
        <w:t>называется</w:t>
      </w:r>
      <w:r w:rsidRPr="008F5E03">
        <w:rPr>
          <w:rFonts w:ascii="Times New Roman" w:hAnsi="Times New Roman" w:cs="Times New Roman"/>
          <w:iCs/>
          <w:sz w:val="28"/>
          <w:szCs w:val="30"/>
        </w:rPr>
        <w:t> </w:t>
      </w:r>
      <w:r w:rsidRPr="008F5E03">
        <w:rPr>
          <w:rFonts w:ascii="Times New Roman" w:hAnsi="Times New Roman" w:cs="Times New Roman"/>
          <w:iCs/>
          <w:sz w:val="28"/>
          <w:szCs w:val="30"/>
        </w:rPr>
        <w:t>значение</w:t>
      </w:r>
      <w:r w:rsidRPr="008F5E03">
        <w:rPr>
          <w:rFonts w:ascii="Times New Roman" w:hAnsi="Times New Roman" w:cs="Times New Roman"/>
          <w:iCs/>
          <w:sz w:val="28"/>
          <w:szCs w:val="30"/>
        </w:rPr>
        <w:t> </w:t>
      </w:r>
      <w:hyperlink r:id="rId7" w:history="1">
        <w:r w:rsidRPr="008F5E03">
          <w:rPr>
            <w:rFonts w:ascii="Times New Roman" w:hAnsi="Times New Roman" w:cs="Times New Roman"/>
            <w:iCs/>
            <w:sz w:val="28"/>
            <w:szCs w:val="30"/>
          </w:rPr>
          <w:t>хеш-функции</w:t>
        </w:r>
      </w:hyperlink>
      <w:r w:rsidRPr="008F5E03">
        <w:rPr>
          <w:rFonts w:ascii="Times New Roman" w:hAnsi="Times New Roman" w:cs="Times New Roman"/>
          <w:iCs/>
          <w:sz w:val="28"/>
          <w:szCs w:val="30"/>
        </w:rPr>
        <w:t>. </w:t>
      </w:r>
      <w:r w:rsidRPr="008F5E03">
        <w:rPr>
          <w:rFonts w:ascii="Times New Roman" w:hAnsi="Times New Roman" w:cs="Times New Roman"/>
          <w:iCs/>
          <w:sz w:val="28"/>
          <w:szCs w:val="30"/>
        </w:rPr>
        <w:t>В</w:t>
      </w:r>
      <w:r w:rsidRPr="008F5E03">
        <w:rPr>
          <w:rFonts w:ascii="Times New Roman" w:hAnsi="Times New Roman" w:cs="Times New Roman"/>
          <w:iCs/>
          <w:sz w:val="28"/>
          <w:szCs w:val="30"/>
        </w:rPr>
        <w:t> </w:t>
      </w:r>
      <w:hyperlink r:id="rId8" w:history="1">
        <w:r w:rsidRPr="008F5E03">
          <w:rPr>
            <w:rFonts w:ascii="Times New Roman" w:hAnsi="Times New Roman" w:cs="Times New Roman"/>
            <w:iCs/>
            <w:sz w:val="28"/>
            <w:szCs w:val="30"/>
          </w:rPr>
          <w:t>криптографии</w:t>
        </w:r>
      </w:hyperlink>
      <w:r w:rsidRPr="008F5E03">
        <w:rPr>
          <w:rFonts w:ascii="Times New Roman" w:hAnsi="Times New Roman" w:cs="Times New Roman"/>
          <w:iCs/>
          <w:sz w:val="28"/>
          <w:szCs w:val="30"/>
        </w:rPr>
        <w:t> </w:t>
      </w:r>
      <w:r w:rsidRPr="008F5E03">
        <w:rPr>
          <w:rFonts w:ascii="Times New Roman" w:hAnsi="Times New Roman" w:cs="Times New Roman"/>
          <w:iCs/>
          <w:sz w:val="28"/>
          <w:szCs w:val="30"/>
        </w:rPr>
        <w:t>хеш</w:t>
      </w:r>
      <w:r w:rsidRPr="008F5E03">
        <w:rPr>
          <w:rFonts w:ascii="Times New Roman" w:hAnsi="Times New Roman" w:cs="Times New Roman"/>
          <w:iCs/>
          <w:sz w:val="28"/>
          <w:szCs w:val="30"/>
        </w:rPr>
        <w:t>-</w:t>
      </w:r>
      <w:r w:rsidRPr="008F5E03">
        <w:rPr>
          <w:rFonts w:ascii="Times New Roman" w:hAnsi="Times New Roman" w:cs="Times New Roman"/>
          <w:iCs/>
          <w:sz w:val="28"/>
          <w:szCs w:val="30"/>
        </w:rPr>
        <w:t>сумму</w:t>
      </w:r>
      <w:r w:rsidRPr="008F5E03">
        <w:rPr>
          <w:rFonts w:ascii="Times New Roman" w:hAnsi="Times New Roman" w:cs="Times New Roman"/>
          <w:iCs/>
          <w:sz w:val="28"/>
          <w:szCs w:val="30"/>
        </w:rPr>
        <w:t> </w:t>
      </w:r>
      <w:r w:rsidRPr="008F5E03">
        <w:rPr>
          <w:rFonts w:ascii="Times New Roman" w:hAnsi="Times New Roman" w:cs="Times New Roman"/>
          <w:iCs/>
          <w:sz w:val="28"/>
          <w:szCs w:val="30"/>
        </w:rPr>
        <w:t>иногда</w:t>
      </w:r>
      <w:r w:rsidRPr="008F5E03">
        <w:rPr>
          <w:rFonts w:ascii="Times New Roman" w:hAnsi="Times New Roman" w:cs="Times New Roman"/>
          <w:iCs/>
          <w:sz w:val="28"/>
          <w:szCs w:val="30"/>
        </w:rPr>
        <w:t> </w:t>
      </w:r>
      <w:r w:rsidRPr="008F5E03">
        <w:rPr>
          <w:rFonts w:ascii="Times New Roman" w:hAnsi="Times New Roman" w:cs="Times New Roman"/>
          <w:iCs/>
          <w:sz w:val="28"/>
          <w:szCs w:val="30"/>
        </w:rPr>
        <w:t>также</w:t>
      </w:r>
      <w:r w:rsidRPr="008F5E03">
        <w:rPr>
          <w:rFonts w:ascii="Times New Roman" w:hAnsi="Times New Roman" w:cs="Times New Roman"/>
          <w:iCs/>
          <w:sz w:val="28"/>
          <w:szCs w:val="30"/>
        </w:rPr>
        <w:t> </w:t>
      </w:r>
      <w:r w:rsidRPr="008F5E03">
        <w:rPr>
          <w:rFonts w:ascii="Times New Roman" w:hAnsi="Times New Roman" w:cs="Times New Roman"/>
          <w:iCs/>
          <w:sz w:val="28"/>
          <w:szCs w:val="30"/>
        </w:rPr>
        <w:t>называют</w:t>
      </w:r>
      <w:r w:rsidRPr="008F5E03">
        <w:rPr>
          <w:rFonts w:ascii="Times New Roman" w:hAnsi="Times New Roman" w:cs="Times New Roman"/>
          <w:iCs/>
          <w:sz w:val="28"/>
          <w:szCs w:val="30"/>
        </w:rPr>
        <w:t> </w:t>
      </w:r>
      <w:r w:rsidRPr="008F5E03">
        <w:rPr>
          <w:rFonts w:ascii="Times New Roman" w:hAnsi="Times New Roman" w:cs="Times New Roman"/>
          <w:iCs/>
          <w:sz w:val="28"/>
          <w:szCs w:val="30"/>
        </w:rPr>
        <w:t>дайджестом</w:t>
      </w:r>
      <w:r w:rsidRPr="008F5E03">
        <w:rPr>
          <w:rFonts w:ascii="Times New Roman" w:hAnsi="Times New Roman" w:cs="Times New Roman"/>
          <w:iCs/>
          <w:sz w:val="28"/>
          <w:szCs w:val="30"/>
        </w:rPr>
        <w:t> </w:t>
      </w:r>
      <w:r w:rsidRPr="008F5E03">
        <w:rPr>
          <w:rFonts w:ascii="Times New Roman" w:hAnsi="Times New Roman" w:cs="Times New Roman"/>
          <w:iCs/>
          <w:sz w:val="28"/>
          <w:szCs w:val="30"/>
        </w:rPr>
        <w:t>сообщения</w:t>
      </w:r>
      <w:r w:rsidRPr="008F5E03">
        <w:rPr>
          <w:rFonts w:ascii="Times New Roman" w:hAnsi="Times New Roman" w:cs="Times New Roman"/>
          <w:iCs/>
          <w:sz w:val="28"/>
          <w:szCs w:val="30"/>
        </w:rPr>
        <w:t>. </w:t>
      </w:r>
    </w:p>
    <w:p w:rsidR="008F5E03" w:rsidRPr="0044584E" w:rsidRDefault="008F5E03" w:rsidP="0044584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4584E" w:rsidRPr="008F5E03" w:rsidRDefault="0044584E" w:rsidP="00AF00C0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5E03">
        <w:rPr>
          <w:rFonts w:ascii="Times New Roman" w:hAnsi="Times New Roman" w:cs="Times New Roman"/>
          <w:b/>
          <w:sz w:val="28"/>
          <w:szCs w:val="28"/>
        </w:rPr>
        <w:t>Для чего используется дайджест.</w:t>
      </w:r>
    </w:p>
    <w:p w:rsidR="008F5E03" w:rsidRPr="008F5E03" w:rsidRDefault="008F5E03" w:rsidP="008F5E03">
      <w:pPr>
        <w:pStyle w:val="a3"/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iCs/>
          <w:sz w:val="28"/>
          <w:szCs w:val="30"/>
        </w:rPr>
      </w:pPr>
      <w:r w:rsidRPr="008F5E03">
        <w:rPr>
          <w:rFonts w:ascii="Times New Roman" w:hAnsi="Times New Roman" w:cs="Times New Roman"/>
          <w:iCs/>
          <w:sz w:val="28"/>
          <w:szCs w:val="30"/>
        </w:rPr>
        <w:t>Значение хешсуммы может использоваться для проверки целостности данных, а также заменять собой данные, которые небезопасно хранить в явном виде (например, пароли, ответы на вопросы тестов и т.д.)</w:t>
      </w:r>
    </w:p>
    <w:p w:rsidR="0044584E" w:rsidRPr="0044584E" w:rsidRDefault="0044584E" w:rsidP="00445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584E" w:rsidRPr="008F5E03" w:rsidRDefault="0044584E" w:rsidP="0044584E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5E03">
        <w:rPr>
          <w:rFonts w:ascii="Times New Roman" w:hAnsi="Times New Roman" w:cs="Times New Roman"/>
          <w:b/>
          <w:sz w:val="28"/>
          <w:szCs w:val="28"/>
        </w:rPr>
        <w:t xml:space="preserve">Поясните принцип работы алгоритма </w:t>
      </w:r>
      <w:proofErr w:type="spellStart"/>
      <w:r w:rsidRPr="008F5E03">
        <w:rPr>
          <w:rFonts w:ascii="Times New Roman" w:hAnsi="Times New Roman" w:cs="Times New Roman"/>
          <w:b/>
          <w:sz w:val="28"/>
          <w:szCs w:val="28"/>
        </w:rPr>
        <w:t>Диффи-Хеллмана</w:t>
      </w:r>
      <w:proofErr w:type="spellEnd"/>
      <w:r w:rsidRPr="008F5E03">
        <w:rPr>
          <w:rFonts w:ascii="Times New Roman" w:hAnsi="Times New Roman" w:cs="Times New Roman"/>
          <w:b/>
          <w:sz w:val="28"/>
          <w:szCs w:val="28"/>
        </w:rPr>
        <w:t>.</w:t>
      </w:r>
    </w:p>
    <w:p w:rsidR="0044584E" w:rsidRDefault="008F5E03" w:rsidP="00445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1" name="Рисунок 1" descr="https://mypresentation.ru/documents_5/c9194d62f0c78b8917b5bc5739f0a8ed/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presentation.ru/documents_5/c9194d62f0c78b8917b5bc5739f0a8ed/img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E03" w:rsidRPr="0044584E" w:rsidRDefault="008F5E03" w:rsidP="00445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584E" w:rsidRPr="008F5E03" w:rsidRDefault="0044584E" w:rsidP="0044584E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5E03">
        <w:rPr>
          <w:rFonts w:ascii="Times New Roman" w:hAnsi="Times New Roman" w:cs="Times New Roman"/>
          <w:b/>
          <w:sz w:val="28"/>
          <w:szCs w:val="28"/>
        </w:rPr>
        <w:t>Поясните понятие «цифровая подпись», объясните принцип ее применения.</w:t>
      </w:r>
    </w:p>
    <w:p w:rsidR="005360F6" w:rsidRPr="008F5E03" w:rsidRDefault="008F5E03" w:rsidP="008F5E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F5E03">
        <w:rPr>
          <w:rFonts w:ascii="Times New Roman" w:hAnsi="Times New Roman" w:cs="Times New Roman"/>
          <w:sz w:val="28"/>
        </w:rPr>
        <w:t>электронная цифровая подпись - последовательность символов, являющаяся реквизитом электронного документа и предназначенная для подтверждения его целостно</w:t>
      </w:r>
      <w:bookmarkStart w:id="0" w:name="_GoBack"/>
      <w:bookmarkEnd w:id="0"/>
      <w:r w:rsidRPr="008F5E03">
        <w:rPr>
          <w:rFonts w:ascii="Times New Roman" w:hAnsi="Times New Roman" w:cs="Times New Roman"/>
          <w:sz w:val="28"/>
        </w:rPr>
        <w:t>сти и подлинности</w:t>
      </w:r>
    </w:p>
    <w:sectPr w:rsidR="005360F6" w:rsidRPr="008F5E03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139" w:rsidRDefault="00274139">
      <w:pPr>
        <w:spacing w:after="0" w:line="240" w:lineRule="auto"/>
      </w:pPr>
      <w:r>
        <w:separator/>
      </w:r>
    </w:p>
  </w:endnote>
  <w:endnote w:type="continuationSeparator" w:id="0">
    <w:p w:rsidR="00274139" w:rsidRDefault="00274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CF192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5E03">
          <w:rPr>
            <w:noProof/>
          </w:rPr>
          <w:t>2</w:t>
        </w:r>
        <w:r>
          <w:fldChar w:fldCharType="end"/>
        </w:r>
      </w:p>
    </w:sdtContent>
  </w:sdt>
  <w:p w:rsidR="00ED4FDF" w:rsidRDefault="0027413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139" w:rsidRDefault="00274139">
      <w:pPr>
        <w:spacing w:after="0" w:line="240" w:lineRule="auto"/>
      </w:pPr>
      <w:r>
        <w:separator/>
      </w:r>
    </w:p>
  </w:footnote>
  <w:footnote w:type="continuationSeparator" w:id="0">
    <w:p w:rsidR="00274139" w:rsidRDefault="00274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4E"/>
    <w:rsid w:val="00274139"/>
    <w:rsid w:val="003E31E5"/>
    <w:rsid w:val="0044584E"/>
    <w:rsid w:val="00820E78"/>
    <w:rsid w:val="008C658E"/>
    <w:rsid w:val="008F5E03"/>
    <w:rsid w:val="009F0484"/>
    <w:rsid w:val="00AF0CF8"/>
    <w:rsid w:val="00C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7437E"/>
  <w15:chartTrackingRefBased/>
  <w15:docId w15:val="{975B910F-F14F-4D0B-A915-31367B89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84E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84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458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4584E"/>
    <w:rPr>
      <w:rFonts w:asciiTheme="minorHAnsi" w:hAnsiTheme="minorHAnsi" w:cstheme="minorBidi"/>
      <w:sz w:val="22"/>
      <w:szCs w:val="22"/>
    </w:rPr>
  </w:style>
  <w:style w:type="character" w:customStyle="1" w:styleId="w">
    <w:name w:val="w"/>
    <w:basedOn w:val="a0"/>
    <w:rsid w:val="008F5E03"/>
  </w:style>
  <w:style w:type="character" w:styleId="a6">
    <w:name w:val="Hyperlink"/>
    <w:basedOn w:val="a0"/>
    <w:uiPriority w:val="99"/>
    <w:semiHidden/>
    <w:unhideWhenUsed/>
    <w:rsid w:val="008F5E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179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c.academic.ru/dic.nsf/ruwiki/117933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2</cp:revision>
  <dcterms:created xsi:type="dcterms:W3CDTF">2021-05-18T17:42:00Z</dcterms:created>
  <dcterms:modified xsi:type="dcterms:W3CDTF">2021-05-19T01:11:00Z</dcterms:modified>
</cp:coreProperties>
</file>