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15F" w:rsidRPr="00D6315F" w:rsidRDefault="00D6315F" w:rsidP="00D6315F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15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D6315F">
        <w:rPr>
          <w:rFonts w:ascii="Times New Roman" w:hAnsi="Times New Roman" w:cs="Times New Roman"/>
          <w:b/>
          <w:sz w:val="28"/>
          <w:szCs w:val="28"/>
          <w:lang w:val="en-US"/>
        </w:rPr>
        <w:t>WASM</w:t>
      </w:r>
      <w:r w:rsidRPr="00D6315F">
        <w:rPr>
          <w:rFonts w:ascii="Times New Roman" w:hAnsi="Times New Roman" w:cs="Times New Roman"/>
          <w:b/>
          <w:sz w:val="28"/>
          <w:szCs w:val="28"/>
        </w:rPr>
        <w:t>?</w:t>
      </w:r>
    </w:p>
    <w:p w:rsidR="00D6315F" w:rsidRPr="00D6315F" w:rsidRDefault="00D6315F" w:rsidP="00D631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WebAssembly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(сокращенно </w:t>
      </w:r>
      <w:proofErr w:type="spellStart"/>
      <w:r w:rsidRPr="00D6315F">
        <w:rPr>
          <w:rFonts w:ascii="Times New Roman" w:hAnsi="Times New Roman" w:cs="Times New Roman"/>
          <w:i/>
          <w:iCs/>
          <w:color w:val="555555"/>
          <w:sz w:val="28"/>
          <w:szCs w:val="28"/>
          <w:shd w:val="clear" w:color="auto" w:fill="FFFFFF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>)-это двоичный формат команд для виртуальной машины на основе стека. 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разработан как переносная цель компиляции для языков программирования, позволяющая развертывать в Интернете клиентские и серверные приложения.</w:t>
      </w:r>
    </w:p>
    <w:p w:rsidR="00D6315F" w:rsidRDefault="00D6315F" w:rsidP="00D6315F">
      <w:pPr>
        <w:spacing w:after="0" w:line="240" w:lineRule="auto"/>
        <w:jc w:val="both"/>
        <w:rPr>
          <w:noProof/>
          <w:lang w:eastAsia="ru-RU"/>
        </w:rPr>
      </w:pPr>
    </w:p>
    <w:p w:rsidR="00D6315F" w:rsidRDefault="00D6315F" w:rsidP="00D6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FAF5DC" wp14:editId="1E8FA882">
            <wp:extent cx="6111042" cy="28346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60" t="22121" r="19060" b="25200"/>
                    <a:stretch/>
                  </pic:blipFill>
                  <pic:spPr bwMode="auto">
                    <a:xfrm>
                      <a:off x="0" y="0"/>
                      <a:ext cx="6117961" cy="283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15F" w:rsidRPr="00D6315F" w:rsidRDefault="00D6315F" w:rsidP="00D6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15F">
        <w:rPr>
          <w:rFonts w:ascii="Times New Roman" w:hAnsi="Times New Roman" w:cs="Times New Roman"/>
          <w:sz w:val="28"/>
          <w:szCs w:val="28"/>
          <w:lang w:val="en-US"/>
        </w:rPr>
        <w:t>https://ru.hexlet.io/blog/posts/chto-takoe-webassembly-revolyutsionnaya-tehnologiya-dlya-veba-i-ne-tolko</w:t>
      </w:r>
      <w:bookmarkStart w:id="0" w:name="_GoBack"/>
      <w:bookmarkEnd w:id="0"/>
    </w:p>
    <w:p w:rsidR="00D6315F" w:rsidRPr="00D6315F" w:rsidRDefault="00D6315F" w:rsidP="00D6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315F" w:rsidRPr="00D6315F" w:rsidRDefault="00D6315F" w:rsidP="00D6315F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15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D6315F">
        <w:rPr>
          <w:rFonts w:ascii="Times New Roman" w:hAnsi="Times New Roman" w:cs="Times New Roman"/>
          <w:b/>
          <w:sz w:val="28"/>
          <w:szCs w:val="28"/>
          <w:lang w:val="en-US"/>
        </w:rPr>
        <w:t>emcc</w:t>
      </w:r>
      <w:proofErr w:type="spellEnd"/>
      <w:r w:rsidRPr="00D6315F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D6315F" w:rsidRDefault="00D6315F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15F">
        <w:rPr>
          <w:rFonts w:ascii="Times New Roman" w:hAnsi="Times New Roman" w:cs="Times New Roman"/>
          <w:sz w:val="28"/>
          <w:szCs w:val="28"/>
        </w:rPr>
        <w:t xml:space="preserve">Для генерации файлов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потребуется специальный инструментарий. Для этого можно использовать различные средства. В данном же случае мы будем использовать наиболее распространенный и популярный инструмент -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Emscripten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SDK (EMSDK).</w:t>
      </w:r>
    </w:p>
    <w:p w:rsidR="00D6315F" w:rsidRDefault="00D6315F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15F">
        <w:rPr>
          <w:rFonts w:ascii="Times New Roman" w:hAnsi="Times New Roman" w:cs="Times New Roman"/>
          <w:sz w:val="28"/>
          <w:szCs w:val="28"/>
        </w:rPr>
        <w:t xml:space="preserve">Ключевыми утилитами в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emsdk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emcc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- компилирует программу на C в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++ - компилирует программу на C++ в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. И в зависимости от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применяего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языка программирования выбирается один из этих компиляторов. Эти утилиты фактически представляют скрипты на языке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, которые вызывают компиляторы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Clang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emsdk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>.</w:t>
      </w:r>
    </w:p>
    <w:p w:rsidR="00D6315F" w:rsidRDefault="00D6315F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D542B">
          <w:rPr>
            <w:rStyle w:val="aa"/>
            <w:rFonts w:ascii="Times New Roman" w:hAnsi="Times New Roman" w:cs="Times New Roman"/>
            <w:sz w:val="28"/>
            <w:szCs w:val="28"/>
          </w:rPr>
          <w:t>https://metanit.com/cpp/webassembly/1.2.php</w:t>
        </w:r>
      </w:hyperlink>
    </w:p>
    <w:p w:rsidR="00D6315F" w:rsidRDefault="00D6315F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D542B">
          <w:rPr>
            <w:rStyle w:val="aa"/>
            <w:rFonts w:ascii="Times New Roman" w:hAnsi="Times New Roman" w:cs="Times New Roman"/>
            <w:sz w:val="28"/>
            <w:szCs w:val="28"/>
          </w:rPr>
          <w:t>https://emscripten.org/docs/tools_reference/emcc.html</w:t>
        </w:r>
      </w:hyperlink>
    </w:p>
    <w:p w:rsidR="00D6315F" w:rsidRPr="00D6315F" w:rsidRDefault="00D6315F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D6315F" w:rsidRPr="00D6315F" w:rsidRDefault="00D6315F" w:rsidP="00D6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60F6" w:rsidRDefault="00D6315F"/>
    <w:sectPr w:rsidR="005360F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D631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D4FDF" w:rsidRDefault="00D6315F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5E"/>
    <w:rsid w:val="002D5A5E"/>
    <w:rsid w:val="003E31E5"/>
    <w:rsid w:val="00820E78"/>
    <w:rsid w:val="008C658E"/>
    <w:rsid w:val="009F0484"/>
    <w:rsid w:val="00AF0CF8"/>
    <w:rsid w:val="00D6315F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5529"/>
  <w15:chartTrackingRefBased/>
  <w15:docId w15:val="{ADAED562-A58B-4949-B54D-21D93DAB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15F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Подзаголовок"/>
    <w:basedOn w:val="a"/>
    <w:link w:val="a4"/>
    <w:qFormat/>
    <w:rsid w:val="00EE3399"/>
    <w:pPr>
      <w:spacing w:before="240" w:after="360"/>
      <w:outlineLvl w:val="0"/>
    </w:pPr>
    <w:rPr>
      <w:b/>
    </w:rPr>
  </w:style>
  <w:style w:type="character" w:customStyle="1" w:styleId="a4">
    <w:name w:val="!Подзаголовок Знак"/>
    <w:basedOn w:val="a0"/>
    <w:link w:val="a3"/>
    <w:rsid w:val="00EE3399"/>
    <w:rPr>
      <w:b/>
    </w:rPr>
  </w:style>
  <w:style w:type="paragraph" w:customStyle="1" w:styleId="a5">
    <w:name w:val="Рисунок ПЗ"/>
    <w:basedOn w:val="a"/>
    <w:link w:val="a6"/>
    <w:qFormat/>
    <w:rsid w:val="00EE3399"/>
    <w:pPr>
      <w:jc w:val="center"/>
    </w:pPr>
    <w:rPr>
      <w:noProof/>
      <w:lang w:eastAsia="ru-RU"/>
    </w:rPr>
  </w:style>
  <w:style w:type="character" w:customStyle="1" w:styleId="a6">
    <w:name w:val="Рисунок ПЗ Знак"/>
    <w:basedOn w:val="a0"/>
    <w:link w:val="a5"/>
    <w:rsid w:val="00EE3399"/>
    <w:rPr>
      <w:rFonts w:cstheme="minorBidi"/>
      <w:noProof/>
      <w:szCs w:val="22"/>
      <w:lang w:eastAsia="ru-RU"/>
    </w:rPr>
  </w:style>
  <w:style w:type="paragraph" w:styleId="a7">
    <w:name w:val="List Paragraph"/>
    <w:basedOn w:val="a"/>
    <w:uiPriority w:val="34"/>
    <w:qFormat/>
    <w:rsid w:val="00D6315F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D63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315F"/>
    <w:rPr>
      <w:rFonts w:asciiTheme="minorHAnsi" w:hAnsiTheme="minorHAnsi" w:cstheme="minorBidi"/>
      <w:sz w:val="22"/>
      <w:szCs w:val="22"/>
    </w:rPr>
  </w:style>
  <w:style w:type="character" w:styleId="aa">
    <w:name w:val="Hyperlink"/>
    <w:basedOn w:val="a0"/>
    <w:uiPriority w:val="99"/>
    <w:unhideWhenUsed/>
    <w:rsid w:val="00D63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mscripten.org/docs/tools_reference/emc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cpp/webassembly/1.2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2021-05-31T12:16:00Z</dcterms:created>
  <dcterms:modified xsi:type="dcterms:W3CDTF">2021-05-31T12:21:00Z</dcterms:modified>
</cp:coreProperties>
</file>