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6F7" w:rsidRPr="00E976F7" w:rsidRDefault="00E976F7" w:rsidP="00E976F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6F7">
        <w:rPr>
          <w:rFonts w:ascii="Times New Roman" w:hAnsi="Times New Roman" w:cs="Times New Roman"/>
          <w:sz w:val="28"/>
          <w:szCs w:val="28"/>
        </w:rPr>
        <w:t xml:space="preserve">Алгоритм: </w:t>
      </w:r>
    </w:p>
    <w:p w:rsidR="00E976F7" w:rsidRPr="00E976F7" w:rsidRDefault="00E976F7" w:rsidP="00E976F7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976F7">
        <w:rPr>
          <w:rFonts w:ascii="Times New Roman" w:hAnsi="Times New Roman" w:cs="Times New Roman"/>
          <w:sz w:val="28"/>
          <w:szCs w:val="28"/>
        </w:rPr>
        <w:t>Телеграмм -&gt;</w:t>
      </w:r>
      <w:r w:rsidRPr="00E97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76F7">
        <w:rPr>
          <w:rFonts w:ascii="Times New Roman" w:hAnsi="Times New Roman" w:cs="Times New Roman"/>
          <w:sz w:val="28"/>
          <w:szCs w:val="28"/>
          <w:lang w:val="en-US"/>
        </w:rPr>
        <w:t>BotFather</w:t>
      </w:r>
      <w:proofErr w:type="spellEnd"/>
    </w:p>
    <w:p w:rsidR="00E976F7" w:rsidRPr="00E976F7" w:rsidRDefault="00E976F7" w:rsidP="00E976F7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6F7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E976F7">
        <w:rPr>
          <w:rFonts w:ascii="Times New Roman" w:hAnsi="Times New Roman" w:cs="Times New Roman"/>
          <w:sz w:val="28"/>
          <w:szCs w:val="28"/>
          <w:lang w:val="en-US"/>
        </w:rPr>
        <w:t>newbot</w:t>
      </w:r>
      <w:proofErr w:type="spellEnd"/>
    </w:p>
    <w:p w:rsidR="00E976F7" w:rsidRDefault="00E976F7" w:rsidP="00E976F7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6F7">
        <w:rPr>
          <w:rFonts w:ascii="Times New Roman" w:hAnsi="Times New Roman" w:cs="Times New Roman"/>
          <w:sz w:val="28"/>
          <w:szCs w:val="28"/>
        </w:rPr>
        <w:t xml:space="preserve"> </w:t>
      </w:r>
      <w:r w:rsidRPr="00E976F7">
        <w:rPr>
          <w:rFonts w:ascii="Times New Roman" w:hAnsi="Times New Roman" w:cs="Times New Roman"/>
          <w:sz w:val="28"/>
          <w:szCs w:val="28"/>
        </w:rPr>
        <w:t>И</w:t>
      </w:r>
      <w:r w:rsidRPr="00E976F7">
        <w:rPr>
          <w:rFonts w:ascii="Times New Roman" w:hAnsi="Times New Roman" w:cs="Times New Roman"/>
          <w:sz w:val="28"/>
          <w:szCs w:val="28"/>
        </w:rPr>
        <w:t xml:space="preserve">мя бота: </w:t>
      </w:r>
      <w:r w:rsidRPr="00E976F7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E976F7">
        <w:rPr>
          <w:rFonts w:ascii="Times New Roman" w:hAnsi="Times New Roman" w:cs="Times New Roman"/>
          <w:sz w:val="28"/>
          <w:szCs w:val="28"/>
        </w:rPr>
        <w:t>30</w:t>
      </w:r>
    </w:p>
    <w:p w:rsidR="00E976F7" w:rsidRDefault="00E976F7" w:rsidP="00E976F7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6F7">
        <w:rPr>
          <w:rFonts w:ascii="Times New Roman" w:hAnsi="Times New Roman" w:cs="Times New Roman"/>
          <w:sz w:val="28"/>
          <w:szCs w:val="28"/>
        </w:rPr>
        <w:t>В</w:t>
      </w:r>
      <w:r w:rsidRPr="00E976F7">
        <w:rPr>
          <w:rFonts w:ascii="Times New Roman" w:hAnsi="Times New Roman" w:cs="Times New Roman"/>
          <w:sz w:val="28"/>
          <w:szCs w:val="28"/>
        </w:rPr>
        <w:t xml:space="preserve">вод: </w:t>
      </w:r>
      <w:r w:rsidRPr="00E976F7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E976F7">
        <w:rPr>
          <w:rFonts w:ascii="Times New Roman" w:hAnsi="Times New Roman" w:cs="Times New Roman"/>
          <w:sz w:val="28"/>
          <w:szCs w:val="28"/>
        </w:rPr>
        <w:t>30</w:t>
      </w:r>
      <w:r w:rsidRPr="00E976F7"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E976F7">
        <w:rPr>
          <w:rFonts w:ascii="Times New Roman" w:hAnsi="Times New Roman" w:cs="Times New Roman"/>
          <w:sz w:val="28"/>
          <w:szCs w:val="28"/>
        </w:rPr>
        <w:t xml:space="preserve"> (</w:t>
      </w:r>
      <w:r w:rsidRPr="00E976F7"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E976F7">
        <w:rPr>
          <w:rFonts w:ascii="Times New Roman" w:hAnsi="Times New Roman" w:cs="Times New Roman"/>
          <w:sz w:val="28"/>
          <w:szCs w:val="28"/>
        </w:rPr>
        <w:t xml:space="preserve"> или _</w:t>
      </w:r>
      <w:r w:rsidRPr="00E976F7"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E976F7">
        <w:rPr>
          <w:rFonts w:ascii="Times New Roman" w:hAnsi="Times New Roman" w:cs="Times New Roman"/>
          <w:sz w:val="28"/>
          <w:szCs w:val="28"/>
        </w:rPr>
        <w:t xml:space="preserve"> на конце</w:t>
      </w:r>
      <w:r w:rsidRPr="00E976F7">
        <w:rPr>
          <w:rFonts w:ascii="Times New Roman" w:hAnsi="Times New Roman" w:cs="Times New Roman"/>
          <w:sz w:val="28"/>
          <w:szCs w:val="28"/>
        </w:rPr>
        <w:t>)</w:t>
      </w:r>
    </w:p>
    <w:p w:rsidR="00E976F7" w:rsidRPr="00E976F7" w:rsidRDefault="00E976F7" w:rsidP="00E976F7">
      <w:pPr>
        <w:pStyle w:val="a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76F7">
        <w:rPr>
          <w:rFonts w:ascii="Times New Roman" w:hAnsi="Times New Roman" w:cs="Times New Roman"/>
          <w:sz w:val="28"/>
          <w:szCs w:val="28"/>
        </w:rPr>
        <w:t xml:space="preserve">Создается бот и возвращается </w:t>
      </w:r>
      <w:proofErr w:type="spellStart"/>
      <w:r w:rsidRPr="00E976F7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Pr="00E976F7">
        <w:rPr>
          <w:rFonts w:ascii="Times New Roman" w:hAnsi="Times New Roman" w:cs="Times New Roman"/>
          <w:sz w:val="28"/>
          <w:szCs w:val="28"/>
        </w:rPr>
        <w:t xml:space="preserve">, который надо вставить в </w:t>
      </w:r>
      <w:proofErr w:type="spellStart"/>
      <w:r w:rsidRPr="00E976F7">
        <w:rPr>
          <w:rFonts w:ascii="Times New Roman" w:hAnsi="Times New Roman" w:cs="Times New Roman"/>
          <w:sz w:val="28"/>
          <w:szCs w:val="28"/>
        </w:rPr>
        <w:t>лабу</w:t>
      </w:r>
      <w:proofErr w:type="spellEnd"/>
      <w:r w:rsidRPr="00E976F7">
        <w:rPr>
          <w:rFonts w:ascii="Times New Roman" w:hAnsi="Times New Roman" w:cs="Times New Roman"/>
          <w:sz w:val="28"/>
          <w:szCs w:val="28"/>
        </w:rPr>
        <w:br/>
      </w:r>
    </w:p>
    <w:p w:rsidR="00E976F7" w:rsidRPr="00E976F7" w:rsidRDefault="00E976F7" w:rsidP="00E976F7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43842"/>
          <w:sz w:val="28"/>
          <w:szCs w:val="28"/>
        </w:rPr>
      </w:pPr>
      <w:r w:rsidRPr="00E976F7">
        <w:rPr>
          <w:rFonts w:ascii="Times New Roman" w:hAnsi="Times New Roman" w:cs="Times New Roman"/>
          <w:color w:val="343842"/>
          <w:sz w:val="28"/>
          <w:szCs w:val="28"/>
        </w:rPr>
        <w:t>Боты — специальные аккаунты в Telegram, созданные для того, чтобы автоматически обрабатывать и отправлять сообщения. Пользователи могут взаимодействовать с ботами при помощи сообщений, отправляемых через обычные или групповые чаты. Логика бота контролируется при помощи HTTPS запросов к нашему </w:t>
      </w:r>
      <w:hyperlink r:id="rId5" w:history="1">
        <w:r w:rsidRPr="00E976F7">
          <w:rPr>
            <w:rStyle w:val="aa"/>
            <w:rFonts w:ascii="Times New Roman" w:hAnsi="Times New Roman" w:cs="Times New Roman"/>
            <w:color w:val="2E87CA"/>
            <w:sz w:val="28"/>
            <w:szCs w:val="28"/>
          </w:rPr>
          <w:t>API для ботов</w:t>
        </w:r>
      </w:hyperlink>
      <w:r w:rsidRPr="00E976F7">
        <w:rPr>
          <w:rFonts w:ascii="Times New Roman" w:hAnsi="Times New Roman" w:cs="Times New Roman"/>
          <w:color w:val="343842"/>
          <w:sz w:val="28"/>
          <w:szCs w:val="28"/>
        </w:rPr>
        <w:t>.</w:t>
      </w:r>
    </w:p>
    <w:p w:rsidR="00E976F7" w:rsidRPr="00390DDA" w:rsidRDefault="00E976F7" w:rsidP="00E976F7">
      <w:pPr>
        <w:spacing w:after="0"/>
        <w:rPr>
          <w:sz w:val="24"/>
          <w:szCs w:val="24"/>
        </w:rPr>
      </w:pPr>
    </w:p>
    <w:p w:rsidR="00E976F7" w:rsidRDefault="00E976F7" w:rsidP="003B3B9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43842"/>
          <w:sz w:val="28"/>
          <w:szCs w:val="28"/>
        </w:rPr>
      </w:pPr>
      <w:r w:rsidRPr="003B3B9D">
        <w:rPr>
          <w:rFonts w:ascii="Times New Roman" w:hAnsi="Times New Roman" w:cs="Times New Roman"/>
          <w:color w:val="343842"/>
          <w:sz w:val="28"/>
          <w:szCs w:val="28"/>
        </w:rPr>
        <w:t>2 общих подхода для создания бота (web hook; long pool запрос)</w:t>
      </w:r>
    </w:p>
    <w:p w:rsidR="003B3B9D" w:rsidRPr="003B3B9D" w:rsidRDefault="003B3B9D" w:rsidP="003B3B9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43842"/>
          <w:sz w:val="28"/>
          <w:szCs w:val="28"/>
        </w:rPr>
      </w:pPr>
    </w:p>
    <w:p w:rsidR="00E976F7" w:rsidRPr="003B3B9D" w:rsidRDefault="003B3B9D" w:rsidP="003B3B9D">
      <w:pPr>
        <w:pStyle w:val="a7"/>
        <w:numPr>
          <w:ilvl w:val="0"/>
          <w:numId w:val="1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B3B9D">
        <w:rPr>
          <w:rFonts w:ascii="Times New Roman" w:hAnsi="Times New Roman" w:cs="Times New Roman"/>
          <w:b/>
          <w:sz w:val="28"/>
          <w:szCs w:val="24"/>
        </w:rPr>
        <w:t xml:space="preserve">Поясните принцип работы </w:t>
      </w:r>
      <w:proofErr w:type="spellStart"/>
      <w:r w:rsidR="00E976F7" w:rsidRPr="003B3B9D">
        <w:rPr>
          <w:rFonts w:ascii="Times New Roman" w:hAnsi="Times New Roman" w:cs="Times New Roman"/>
          <w:b/>
          <w:sz w:val="28"/>
          <w:szCs w:val="24"/>
          <w:lang w:val="en-US"/>
        </w:rPr>
        <w:t>LongPoll</w:t>
      </w:r>
      <w:proofErr w:type="spellEnd"/>
      <w:r w:rsidR="00E976F7" w:rsidRPr="003B3B9D">
        <w:rPr>
          <w:rFonts w:ascii="Times New Roman" w:hAnsi="Times New Roman" w:cs="Times New Roman"/>
          <w:b/>
          <w:sz w:val="28"/>
          <w:szCs w:val="24"/>
        </w:rPr>
        <w:t>-сервера?</w:t>
      </w:r>
    </w:p>
    <w:p w:rsidR="005360F6" w:rsidRPr="003B3B9D" w:rsidRDefault="003B3B9D" w:rsidP="003B3B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3B9D">
        <w:rPr>
          <w:rFonts w:ascii="Times New Roman" w:hAnsi="Times New Roman" w:cs="Times New Roman"/>
          <w:b/>
          <w:sz w:val="28"/>
          <w:szCs w:val="28"/>
        </w:rPr>
        <w:t>Длинные опросы</w:t>
      </w:r>
      <w:r w:rsidRPr="003B3B9D">
        <w:rPr>
          <w:rFonts w:ascii="Times New Roman" w:hAnsi="Times New Roman" w:cs="Times New Roman"/>
          <w:sz w:val="28"/>
          <w:szCs w:val="28"/>
        </w:rPr>
        <w:t xml:space="preserve"> – это самый простой способ поддерживать постоянное соединение с сервером, не используя при этом никаких специфических протоколов (типа WebSocket или Server </w:t>
      </w:r>
      <w:proofErr w:type="spellStart"/>
      <w:r w:rsidRPr="003B3B9D">
        <w:rPr>
          <w:rFonts w:ascii="Times New Roman" w:hAnsi="Times New Roman" w:cs="Times New Roman"/>
          <w:sz w:val="28"/>
          <w:szCs w:val="28"/>
        </w:rPr>
        <w:t>Sent</w:t>
      </w:r>
      <w:proofErr w:type="spellEnd"/>
      <w:r w:rsidRPr="003B3B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3B9D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Pr="003B3B9D">
        <w:rPr>
          <w:rFonts w:ascii="Times New Roman" w:hAnsi="Times New Roman" w:cs="Times New Roman"/>
          <w:sz w:val="28"/>
          <w:szCs w:val="28"/>
        </w:rPr>
        <w:t>).</w:t>
      </w:r>
    </w:p>
    <w:p w:rsidR="003B3B9D" w:rsidRPr="003B3B9D" w:rsidRDefault="003B3B9D" w:rsidP="003B3B9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3B9D">
        <w:rPr>
          <w:rFonts w:ascii="Times New Roman" w:hAnsi="Times New Roman" w:cs="Times New Roman"/>
          <w:b/>
          <w:sz w:val="28"/>
          <w:szCs w:val="28"/>
        </w:rPr>
        <w:t>Частые опросы</w:t>
      </w:r>
    </w:p>
    <w:p w:rsidR="003B3B9D" w:rsidRPr="003B3B9D" w:rsidRDefault="003B3B9D" w:rsidP="003B3B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3B9D">
        <w:rPr>
          <w:rFonts w:ascii="Times New Roman" w:hAnsi="Times New Roman" w:cs="Times New Roman"/>
          <w:sz w:val="28"/>
          <w:szCs w:val="28"/>
        </w:rPr>
        <w:t>Самый простой способ получать новую информацию от сервера – периодический опрос. То есть, регулярные запросы на сервер вида: «Привет, я здесь, у вас есть какая-нибудь информация для меня?». Например, раз в 10 секунд.</w:t>
      </w:r>
    </w:p>
    <w:p w:rsidR="003B3B9D" w:rsidRPr="003B3B9D" w:rsidRDefault="003B3B9D" w:rsidP="003B3B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3B9D">
        <w:rPr>
          <w:rFonts w:ascii="Times New Roman" w:hAnsi="Times New Roman" w:cs="Times New Roman"/>
          <w:sz w:val="28"/>
          <w:szCs w:val="28"/>
        </w:rPr>
        <w:t>В ответ сервер, во-первых, помечает у себя, что клиент онлайн, а во-вторых посылает весь пакет сообщений, накопившихся к данному моменту.</w:t>
      </w:r>
    </w:p>
    <w:p w:rsidR="003B3B9D" w:rsidRPr="003B3B9D" w:rsidRDefault="003B3B9D" w:rsidP="003B3B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3B9D">
        <w:rPr>
          <w:rFonts w:ascii="Times New Roman" w:hAnsi="Times New Roman" w:cs="Times New Roman"/>
          <w:sz w:val="28"/>
          <w:szCs w:val="28"/>
        </w:rPr>
        <w:t>Это работает, но есть и недостатки:</w:t>
      </w:r>
    </w:p>
    <w:p w:rsidR="003B3B9D" w:rsidRPr="003B3B9D" w:rsidRDefault="003B3B9D" w:rsidP="003B3B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3B9D">
        <w:rPr>
          <w:rFonts w:ascii="Times New Roman" w:hAnsi="Times New Roman" w:cs="Times New Roman"/>
          <w:sz w:val="28"/>
          <w:szCs w:val="28"/>
        </w:rPr>
        <w:t>Сообщения передаются с задержкой до 10 секунд (между запросами).</w:t>
      </w:r>
    </w:p>
    <w:p w:rsidR="003B3B9D" w:rsidRPr="003B3B9D" w:rsidRDefault="003B3B9D" w:rsidP="003B3B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3B9D">
        <w:rPr>
          <w:rFonts w:ascii="Times New Roman" w:hAnsi="Times New Roman" w:cs="Times New Roman"/>
          <w:sz w:val="28"/>
          <w:szCs w:val="28"/>
        </w:rPr>
        <w:t>Даже если сообщений нет, сервер «атакуется» запросами каждые 10 секунд, даже если пользователь переключился куда-нибудь или спит. С точки зрения производительности, это довольно большая нагрузка.</w:t>
      </w:r>
    </w:p>
    <w:p w:rsidR="003B3B9D" w:rsidRPr="003B3B9D" w:rsidRDefault="003B3B9D" w:rsidP="003B3B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3B9D">
        <w:rPr>
          <w:rFonts w:ascii="Times New Roman" w:hAnsi="Times New Roman" w:cs="Times New Roman"/>
          <w:sz w:val="28"/>
          <w:szCs w:val="28"/>
        </w:rPr>
        <w:t>Так что, если речь идёт об очень маленьком сервисе, подход может оказаться жизнеспособным, но в целом он нуждается в улучшении.</w:t>
      </w:r>
    </w:p>
    <w:bookmarkStart w:id="0" w:name="dlinnye-oprosy"/>
    <w:p w:rsidR="003B3B9D" w:rsidRPr="003B3B9D" w:rsidRDefault="003B3B9D" w:rsidP="003B3B9D">
      <w:pPr>
        <w:shd w:val="clear" w:color="auto" w:fill="FFFFFF"/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B3B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fldChar w:fldCharType="begin"/>
      </w:r>
      <w:r w:rsidRPr="003B3B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instrText xml:space="preserve"> HYPERLINK "https://learn.javascript.ru/long-polling" \l "dlinnye-oprosy" </w:instrText>
      </w:r>
      <w:r w:rsidRPr="003B3B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fldChar w:fldCharType="separate"/>
      </w:r>
      <w:r w:rsidRPr="003B3B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Длинные опросы</w:t>
      </w:r>
      <w:r w:rsidRPr="003B3B9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fldChar w:fldCharType="end"/>
      </w:r>
      <w:bookmarkEnd w:id="0"/>
    </w:p>
    <w:p w:rsidR="003B3B9D" w:rsidRPr="003B3B9D" w:rsidRDefault="003B3B9D" w:rsidP="003B3B9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B3B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«Длинные опросы» – гораздо лучший способ взаимодействия с сервером.</w:t>
      </w:r>
    </w:p>
    <w:p w:rsidR="003B3B9D" w:rsidRPr="003B3B9D" w:rsidRDefault="003B3B9D" w:rsidP="003B3B9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B3B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Они также очень просты в реализации, и сообщения доставляются без задержек.</w:t>
      </w:r>
    </w:p>
    <w:p w:rsidR="003B3B9D" w:rsidRPr="003B3B9D" w:rsidRDefault="003B3B9D" w:rsidP="003B3B9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B3B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Как это происходит:</w:t>
      </w:r>
    </w:p>
    <w:p w:rsidR="003B3B9D" w:rsidRPr="003B3B9D" w:rsidRDefault="003B3B9D" w:rsidP="003B3B9D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B3B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Запрос отправляется на сервер.</w:t>
      </w:r>
    </w:p>
    <w:p w:rsidR="003B3B9D" w:rsidRPr="003B3B9D" w:rsidRDefault="003B3B9D" w:rsidP="003B3B9D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B3B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Сервер не закрывает соединение, пока у него не возникнет сообщение для отсылки.</w:t>
      </w:r>
    </w:p>
    <w:p w:rsidR="003B3B9D" w:rsidRPr="003B3B9D" w:rsidRDefault="003B3B9D" w:rsidP="003B3B9D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B3B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Когда появляется сообщение – сервер отвечает на запрос, посылая его.</w:t>
      </w:r>
    </w:p>
    <w:p w:rsidR="003B3B9D" w:rsidRPr="003B3B9D" w:rsidRDefault="003B3B9D" w:rsidP="003B3B9D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B3B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lastRenderedPageBreak/>
        <w:t>Браузер немедленно делает новый запрос.</w:t>
      </w:r>
    </w:p>
    <w:p w:rsidR="003B3B9D" w:rsidRPr="003B3B9D" w:rsidRDefault="003B3B9D" w:rsidP="003B3B9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3B3B9D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Для данного метода ситуация, когда браузер отправил запрос и удерживает соединение с сервером, ожидании ответа, является стандартной. Соединение прерывается только доставкой сообщений.</w:t>
      </w:r>
    </w:p>
    <w:p w:rsidR="003B3B9D" w:rsidRDefault="003B3B9D" w:rsidP="003B3B9D">
      <w:pPr>
        <w:pStyle w:val="ab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  <w:r w:rsidRPr="003B3B9D">
        <w:rPr>
          <w:color w:val="333333"/>
          <w:sz w:val="28"/>
          <w:szCs w:val="28"/>
        </w:rPr>
        <w:t>Если соединение будет потеряно, скажем, из-за сетевой ошибки, браузер немедленно посылает новый запрос.</w:t>
      </w:r>
    </w:p>
    <w:p w:rsidR="003B3B9D" w:rsidRPr="003B3B9D" w:rsidRDefault="003B3B9D" w:rsidP="003B3B9D">
      <w:pPr>
        <w:pStyle w:val="ab"/>
        <w:shd w:val="clear" w:color="auto" w:fill="FFFFFF"/>
        <w:spacing w:before="0" w:beforeAutospacing="0" w:after="0" w:afterAutospacing="0"/>
        <w:ind w:firstLine="709"/>
        <w:jc w:val="both"/>
        <w:rPr>
          <w:color w:val="333333"/>
          <w:sz w:val="28"/>
          <w:szCs w:val="28"/>
        </w:rPr>
      </w:pPr>
    </w:p>
    <w:p w:rsidR="003B3B9D" w:rsidRPr="003B3B9D" w:rsidRDefault="003B3B9D" w:rsidP="003B3B9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B3B9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Long </w:t>
      </w:r>
      <w:proofErr w:type="spellStart"/>
      <w:r w:rsidRPr="003B3B9D">
        <w:rPr>
          <w:rFonts w:ascii="Times New Roman" w:hAnsi="Times New Roman" w:cs="Times New Roman"/>
          <w:b/>
          <w:bCs/>
          <w:color w:val="000000"/>
          <w:sz w:val="28"/>
          <w:szCs w:val="28"/>
        </w:rPr>
        <w:t>Polling</w:t>
      </w:r>
      <w:proofErr w:type="spellEnd"/>
      <w:r w:rsidRPr="003B3B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— это технология, которая позволяет получать данные о новых событиях с помощью «длинных запросов». Сервер получает запрос, но отправляет ответ на него не сразу, а лишь тогда, когда произойдет какое-либо событие (например, придёт новое сообщение), либо истечет заданное время ожидания.</w:t>
      </w:r>
    </w:p>
    <w:p w:rsidR="003B3B9D" w:rsidRPr="003B3B9D" w:rsidRDefault="003B3B9D" w:rsidP="003B3B9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B3B9D" w:rsidRPr="003B3B9D" w:rsidRDefault="003B3B9D" w:rsidP="003B3B9D">
      <w:pPr>
        <w:pStyle w:val="ab"/>
        <w:shd w:val="clear" w:color="auto" w:fill="FFFFFF"/>
        <w:spacing w:before="0" w:beforeAutospacing="0" w:after="0" w:afterAutospacing="0"/>
        <w:ind w:firstLine="709"/>
        <w:jc w:val="both"/>
        <w:rPr>
          <w:color w:val="333A4D"/>
          <w:sz w:val="28"/>
          <w:szCs w:val="28"/>
        </w:rPr>
      </w:pPr>
      <w:r w:rsidRPr="003B3B9D">
        <w:rPr>
          <w:color w:val="333A4D"/>
          <w:sz w:val="28"/>
          <w:szCs w:val="28"/>
        </w:rPr>
        <w:t xml:space="preserve">В сфере веб-разработки наряду с API распространилось понятие </w:t>
      </w:r>
      <w:bookmarkStart w:id="1" w:name="_GoBack"/>
      <w:proofErr w:type="spellStart"/>
      <w:r w:rsidRPr="003B3B9D">
        <w:rPr>
          <w:b/>
          <w:color w:val="333A4D"/>
          <w:sz w:val="28"/>
          <w:szCs w:val="28"/>
        </w:rPr>
        <w:t>вебхук</w:t>
      </w:r>
      <w:proofErr w:type="spellEnd"/>
      <w:r w:rsidRPr="003B3B9D">
        <w:rPr>
          <w:color w:val="333A4D"/>
          <w:sz w:val="28"/>
          <w:szCs w:val="28"/>
        </w:rPr>
        <w:t xml:space="preserve"> </w:t>
      </w:r>
      <w:bookmarkEnd w:id="1"/>
      <w:r w:rsidRPr="003B3B9D">
        <w:rPr>
          <w:color w:val="333A4D"/>
          <w:sz w:val="28"/>
          <w:szCs w:val="28"/>
        </w:rPr>
        <w:t>(англ. </w:t>
      </w:r>
      <w:proofErr w:type="spellStart"/>
      <w:r w:rsidRPr="003B3B9D">
        <w:rPr>
          <w:color w:val="333A4D"/>
          <w:sz w:val="28"/>
          <w:szCs w:val="28"/>
        </w:rPr>
        <w:fldChar w:fldCharType="begin"/>
      </w:r>
      <w:r w:rsidRPr="003B3B9D">
        <w:rPr>
          <w:color w:val="333A4D"/>
          <w:sz w:val="28"/>
          <w:szCs w:val="28"/>
        </w:rPr>
        <w:instrText xml:space="preserve"> HYPERLINK "https://en.wikipedia.org/wiki/Webhook" \t "_blank" </w:instrText>
      </w:r>
      <w:r w:rsidRPr="003B3B9D">
        <w:rPr>
          <w:color w:val="333A4D"/>
          <w:sz w:val="28"/>
          <w:szCs w:val="28"/>
        </w:rPr>
        <w:fldChar w:fldCharType="separate"/>
      </w:r>
      <w:r w:rsidRPr="003B3B9D">
        <w:rPr>
          <w:rStyle w:val="aa"/>
          <w:sz w:val="28"/>
          <w:szCs w:val="28"/>
        </w:rPr>
        <w:t>webhook</w:t>
      </w:r>
      <w:proofErr w:type="spellEnd"/>
      <w:r w:rsidRPr="003B3B9D">
        <w:rPr>
          <w:color w:val="333A4D"/>
          <w:sz w:val="28"/>
          <w:szCs w:val="28"/>
        </w:rPr>
        <w:fldChar w:fldCharType="end"/>
      </w:r>
      <w:r w:rsidRPr="003B3B9D">
        <w:rPr>
          <w:color w:val="333A4D"/>
          <w:sz w:val="28"/>
          <w:szCs w:val="28"/>
        </w:rPr>
        <w:t xml:space="preserve">). Рост популярности этого стандарта связан с тем, что всё больше действий в вебе можно описать в терминах событий. Триггерами, запускающими </w:t>
      </w:r>
      <w:proofErr w:type="spellStart"/>
      <w:r w:rsidRPr="003B3B9D">
        <w:rPr>
          <w:color w:val="333A4D"/>
          <w:sz w:val="28"/>
          <w:szCs w:val="28"/>
        </w:rPr>
        <w:t>вебхук</w:t>
      </w:r>
      <w:proofErr w:type="spellEnd"/>
      <w:r w:rsidRPr="003B3B9D">
        <w:rPr>
          <w:color w:val="333A4D"/>
          <w:sz w:val="28"/>
          <w:szCs w:val="28"/>
        </w:rPr>
        <w:t>, могут служить, например, отправка кода в репозиторий или публикация комментария.</w:t>
      </w:r>
    </w:p>
    <w:p w:rsidR="003B3B9D" w:rsidRPr="003B3B9D" w:rsidRDefault="003B3B9D" w:rsidP="003B3B9D">
      <w:pPr>
        <w:pStyle w:val="ab"/>
        <w:shd w:val="clear" w:color="auto" w:fill="FFFFFF"/>
        <w:spacing w:before="0" w:beforeAutospacing="0" w:after="0" w:afterAutospacing="0"/>
        <w:ind w:firstLine="709"/>
        <w:jc w:val="both"/>
        <w:rPr>
          <w:color w:val="333A4D"/>
          <w:sz w:val="28"/>
          <w:szCs w:val="28"/>
        </w:rPr>
      </w:pPr>
      <w:proofErr w:type="spellStart"/>
      <w:r w:rsidRPr="003B3B9D">
        <w:rPr>
          <w:color w:val="333A4D"/>
          <w:sz w:val="28"/>
          <w:szCs w:val="28"/>
        </w:rPr>
        <w:t>Вебхук</w:t>
      </w:r>
      <w:proofErr w:type="spellEnd"/>
      <w:r w:rsidRPr="003B3B9D">
        <w:rPr>
          <w:color w:val="333A4D"/>
          <w:sz w:val="28"/>
          <w:szCs w:val="28"/>
        </w:rPr>
        <w:t xml:space="preserve"> – это механизм оповещения о происходящих в системе событиях посредством </w:t>
      </w:r>
      <w:hyperlink r:id="rId6" w:tgtFrame="_blank" w:history="1">
        <w:r w:rsidRPr="003B3B9D">
          <w:rPr>
            <w:rStyle w:val="aa"/>
            <w:sz w:val="28"/>
            <w:szCs w:val="28"/>
          </w:rPr>
          <w:t>функций обратных вызовов</w:t>
        </w:r>
      </w:hyperlink>
      <w:r w:rsidRPr="003B3B9D">
        <w:rPr>
          <w:color w:val="333A4D"/>
          <w:sz w:val="28"/>
          <w:szCs w:val="28"/>
        </w:rPr>
        <w:t xml:space="preserve">. Когда случается интересующее клиента событие, сервер отправляет HTTP-запрос на URL-адрес, предоставленный клиентом для приема </w:t>
      </w:r>
      <w:proofErr w:type="spellStart"/>
      <w:r w:rsidRPr="003B3B9D">
        <w:rPr>
          <w:color w:val="333A4D"/>
          <w:sz w:val="28"/>
          <w:szCs w:val="28"/>
        </w:rPr>
        <w:t>вебхуков</w:t>
      </w:r>
      <w:proofErr w:type="spellEnd"/>
      <w:r w:rsidRPr="003B3B9D">
        <w:rPr>
          <w:color w:val="333A4D"/>
          <w:sz w:val="28"/>
          <w:szCs w:val="28"/>
        </w:rPr>
        <w:t>.</w:t>
      </w:r>
    </w:p>
    <w:p w:rsidR="003B3B9D" w:rsidRDefault="003B3B9D" w:rsidP="003B3B9D"/>
    <w:sectPr w:rsidR="003B3B9D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ED4FDF" w:rsidRDefault="003B3B9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ED4FDF" w:rsidRDefault="003B3B9D">
    <w:pPr>
      <w:pStyle w:val="a8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97773"/>
    <w:multiLevelType w:val="hybridMultilevel"/>
    <w:tmpl w:val="79DC8BFE"/>
    <w:lvl w:ilvl="0" w:tplc="62B419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E3F7BA4"/>
    <w:multiLevelType w:val="multilevel"/>
    <w:tmpl w:val="145ED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7B4"/>
    <w:rsid w:val="001D07B4"/>
    <w:rsid w:val="003B3B9D"/>
    <w:rsid w:val="003E31E5"/>
    <w:rsid w:val="00820E78"/>
    <w:rsid w:val="008C658E"/>
    <w:rsid w:val="009F0484"/>
    <w:rsid w:val="00AF0CF8"/>
    <w:rsid w:val="00E976F7"/>
    <w:rsid w:val="00EE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78FE8"/>
  <w15:chartTrackingRefBased/>
  <w15:docId w15:val="{C909DFB8-22F7-4DFA-B8E8-9FA1236E2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76F7"/>
    <w:pPr>
      <w:spacing w:after="160" w:line="259" w:lineRule="auto"/>
      <w:ind w:firstLine="0"/>
      <w:jc w:val="left"/>
    </w:pPr>
    <w:rPr>
      <w:rFonts w:asciiTheme="minorHAnsi" w:hAnsiTheme="minorHAnsi" w:cstheme="minorBidi"/>
      <w:sz w:val="22"/>
      <w:szCs w:val="22"/>
    </w:rPr>
  </w:style>
  <w:style w:type="paragraph" w:styleId="2">
    <w:name w:val="heading 2"/>
    <w:basedOn w:val="a"/>
    <w:link w:val="20"/>
    <w:uiPriority w:val="9"/>
    <w:qFormat/>
    <w:rsid w:val="003B3B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!Подзаголовок"/>
    <w:basedOn w:val="a"/>
    <w:link w:val="a4"/>
    <w:qFormat/>
    <w:rsid w:val="00EE3399"/>
    <w:pPr>
      <w:spacing w:before="240" w:after="360"/>
      <w:outlineLvl w:val="0"/>
    </w:pPr>
    <w:rPr>
      <w:b/>
    </w:rPr>
  </w:style>
  <w:style w:type="character" w:customStyle="1" w:styleId="a4">
    <w:name w:val="!Подзаголовок Знак"/>
    <w:basedOn w:val="a0"/>
    <w:link w:val="a3"/>
    <w:rsid w:val="00EE3399"/>
    <w:rPr>
      <w:b/>
    </w:rPr>
  </w:style>
  <w:style w:type="paragraph" w:customStyle="1" w:styleId="a5">
    <w:name w:val="Рисунок ПЗ"/>
    <w:basedOn w:val="a"/>
    <w:link w:val="a6"/>
    <w:qFormat/>
    <w:rsid w:val="00EE3399"/>
    <w:pPr>
      <w:jc w:val="center"/>
    </w:pPr>
    <w:rPr>
      <w:noProof/>
      <w:lang w:eastAsia="ru-RU"/>
    </w:rPr>
  </w:style>
  <w:style w:type="character" w:customStyle="1" w:styleId="a6">
    <w:name w:val="Рисунок ПЗ Знак"/>
    <w:basedOn w:val="a0"/>
    <w:link w:val="a5"/>
    <w:rsid w:val="00EE3399"/>
    <w:rPr>
      <w:rFonts w:cstheme="minorBidi"/>
      <w:noProof/>
      <w:szCs w:val="22"/>
      <w:lang w:eastAsia="ru-RU"/>
    </w:rPr>
  </w:style>
  <w:style w:type="paragraph" w:styleId="a7">
    <w:name w:val="List Paragraph"/>
    <w:basedOn w:val="a"/>
    <w:uiPriority w:val="34"/>
    <w:qFormat/>
    <w:rsid w:val="00E976F7"/>
    <w:pPr>
      <w:ind w:left="720"/>
      <w:contextualSpacing/>
    </w:pPr>
  </w:style>
  <w:style w:type="paragraph" w:styleId="a8">
    <w:name w:val="footer"/>
    <w:basedOn w:val="a"/>
    <w:link w:val="a9"/>
    <w:uiPriority w:val="99"/>
    <w:unhideWhenUsed/>
    <w:rsid w:val="00E976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976F7"/>
    <w:rPr>
      <w:rFonts w:asciiTheme="minorHAnsi" w:hAnsiTheme="minorHAnsi" w:cstheme="minorBidi"/>
      <w:sz w:val="22"/>
      <w:szCs w:val="22"/>
    </w:rPr>
  </w:style>
  <w:style w:type="character" w:styleId="aa">
    <w:name w:val="Hyperlink"/>
    <w:basedOn w:val="a0"/>
    <w:uiPriority w:val="99"/>
    <w:semiHidden/>
    <w:unhideWhenUsed/>
    <w:rsid w:val="00E976F7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3B3B9D"/>
    <w:rPr>
      <w:rFonts w:eastAsia="Times New Roman"/>
      <w:b/>
      <w:bCs/>
      <w:sz w:val="36"/>
      <w:szCs w:val="36"/>
      <w:lang w:eastAsia="ru-RU"/>
    </w:rPr>
  </w:style>
  <w:style w:type="paragraph" w:styleId="ab">
    <w:name w:val="Normal (Web)"/>
    <w:basedOn w:val="a"/>
    <w:uiPriority w:val="99"/>
    <w:semiHidden/>
    <w:unhideWhenUsed/>
    <w:rsid w:val="003B3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Callback_(%D0%BF%D1%80%D0%BE%D0%B3%D1%80%D0%B0%D0%BC%D0%BC%D0%B8%D1%80%D0%BE%D0%B2%D0%B0%D0%BD%D0%B8%D0%B5)" TargetMode="External"/><Relationship Id="rId5" Type="http://schemas.openxmlformats.org/officeDocument/2006/relationships/hyperlink" Target="https://tlgrm.ru/docs/bots/ap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</dc:creator>
  <cp:keywords/>
  <dc:description/>
  <cp:lastModifiedBy>Onya</cp:lastModifiedBy>
  <cp:revision>2</cp:revision>
  <dcterms:created xsi:type="dcterms:W3CDTF">2021-05-31T11:34:00Z</dcterms:created>
  <dcterms:modified xsi:type="dcterms:W3CDTF">2021-05-31T11:52:00Z</dcterms:modified>
</cp:coreProperties>
</file>