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B2" w:rsidRPr="00847059" w:rsidRDefault="00847059" w:rsidP="008470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b/>
          <w:sz w:val="28"/>
          <w:szCs w:val="28"/>
          <w:lang w:val="ru-RU"/>
        </w:rPr>
        <w:t>ЛК1</w:t>
      </w:r>
    </w:p>
    <w:p w:rsidR="00847059" w:rsidRPr="00520E71" w:rsidRDefault="00847059" w:rsidP="008470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E4BB2" w:rsidRDefault="00DE4BB2" w:rsidP="00DE4B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Жизненный цикл ПО</w:t>
      </w:r>
    </w:p>
    <w:p w:rsidR="00DE4BB2" w:rsidRDefault="00DE4BB2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Жизненный цикл ПО определяется как период времени, который начинается с момента принятия решения о необходимости создания ПО и заканчивается моментом полного изъятия из эксплуатации. Выделяют следующие этапы жизненного цикла (ЖЦ) ПО:</w:t>
      </w:r>
    </w:p>
    <w:p w:rsidR="00DE4BB2" w:rsidRDefault="00DE4BB2" w:rsidP="00DE4B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4BB2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требований к системе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E4BB2">
        <w:rPr>
          <w:rFonts w:ascii="Times New Roman" w:hAnsi="Times New Roman" w:cs="Times New Roman"/>
          <w:sz w:val="28"/>
          <w:szCs w:val="28"/>
          <w:lang w:val="ru-RU"/>
        </w:rPr>
        <w:t xml:space="preserve"> планирование</w:t>
      </w:r>
    </w:p>
    <w:p w:rsidR="00DE4BB2" w:rsidRDefault="00DE4BB2" w:rsidP="00DE4B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- документация</w:t>
      </w:r>
    </w:p>
    <w:p w:rsidR="00DE4BB2" w:rsidRDefault="00DE4BB2" w:rsidP="00DE4B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– написание кода</w:t>
      </w:r>
    </w:p>
    <w:p w:rsidR="00DE4BB2" w:rsidRDefault="00DE4BB2" w:rsidP="00DE4B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</w:p>
    <w:p w:rsidR="00DE4BB2" w:rsidRDefault="00DE4BB2" w:rsidP="00DE4B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в действие – сдача</w:t>
      </w:r>
    </w:p>
    <w:p w:rsidR="00DE4BB2" w:rsidRDefault="00DE4BB2" w:rsidP="00DE4B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Эксплуатация и сопровождение</w:t>
      </w:r>
    </w:p>
    <w:p w:rsidR="005536CC" w:rsidRPr="005536CC" w:rsidRDefault="005536CC" w:rsidP="005536CC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E4BB2" w:rsidRDefault="00DE4BB2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каждого из этого этапа выделяются следующие моменты:</w:t>
      </w:r>
    </w:p>
    <w:p w:rsidR="00DE4BB2" w:rsidRDefault="00DE4BB2" w:rsidP="00DE4B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 и последовательность выполняемых работ</w:t>
      </w:r>
    </w:p>
    <w:p w:rsidR="00DE4BB2" w:rsidRDefault="00DE4BB2" w:rsidP="00DE4B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Получаемый результат</w:t>
      </w:r>
    </w:p>
    <w:p w:rsidR="00DE4BB2" w:rsidRDefault="00DE4BB2" w:rsidP="00DE4B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и средства, необходимые для выполнения работ</w:t>
      </w:r>
    </w:p>
    <w:p w:rsidR="00DE4BB2" w:rsidRDefault="00DE4BB2" w:rsidP="00DE4B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 и ответственность участников</w:t>
      </w:r>
    </w:p>
    <w:p w:rsidR="00DE4BB2" w:rsidRDefault="00DE4BB2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каждом этапе создаются специфичные модели. Формирование модели происходит рабочими группами команды и проекта. </w:t>
      </w:r>
    </w:p>
    <w:p w:rsidR="005536CC" w:rsidRDefault="005536CC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E4BB2" w:rsidRDefault="00DE4BB2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мы подразумеваем, когда говорим о составе разработчиков:</w:t>
      </w:r>
    </w:p>
    <w:p w:rsidR="00DE4BB2" w:rsidRDefault="00DE4BB2" w:rsidP="00DE4B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ПМ – руководитель проекта</w:t>
      </w:r>
    </w:p>
    <w:p w:rsidR="00DE4BB2" w:rsidRDefault="00DE4BB2" w:rsidP="00DE4B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Девелоперы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фронт</w:t>
      </w:r>
    </w:p>
    <w:p w:rsidR="00DE4BB2" w:rsidRDefault="00DE4BB2" w:rsidP="00DE4B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Проектировщики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разраб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архитектуры, спец по анализу предметной облас</w:t>
      </w:r>
      <w:r w:rsidR="000005D4">
        <w:rPr>
          <w:rFonts w:ascii="Times New Roman" w:hAnsi="Times New Roman" w:cs="Times New Roman"/>
          <w:sz w:val="28"/>
          <w:szCs w:val="28"/>
          <w:lang w:val="ru-RU"/>
        </w:rPr>
        <w:t>ти, спец по анализу человеческого фактора</w:t>
      </w:r>
      <w:r>
        <w:rPr>
          <w:rFonts w:ascii="Times New Roman" w:hAnsi="Times New Roman" w:cs="Times New Roman"/>
          <w:sz w:val="28"/>
          <w:szCs w:val="28"/>
          <w:lang w:val="ru-RU"/>
        </w:rPr>
        <w:t>, программист пользовательского интерфейса</w:t>
      </w:r>
    </w:p>
    <w:p w:rsidR="00DE4BB2" w:rsidRDefault="000005D4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подразумевается под девелоперами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тестировщики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менеджеры по маркетингу, технические писатели</w:t>
      </w:r>
    </w:p>
    <w:p w:rsidR="006A4183" w:rsidRDefault="006A4183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005D4" w:rsidRDefault="000005D4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ряд стандартов ПО:</w:t>
      </w:r>
    </w:p>
    <w:p w:rsidR="000005D4" w:rsidRDefault="000005D4" w:rsidP="000005D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Гост 34.601-90</w:t>
      </w:r>
    </w:p>
    <w:p w:rsidR="000005D4" w:rsidRPr="000005D4" w:rsidRDefault="000005D4" w:rsidP="000005D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CDM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методика </w:t>
      </w:r>
      <w:r>
        <w:rPr>
          <w:rFonts w:ascii="Times New Roman" w:hAnsi="Times New Roman" w:cs="Times New Roman"/>
          <w:sz w:val="28"/>
          <w:szCs w:val="28"/>
        </w:rPr>
        <w:t>Oracle</w:t>
      </w:r>
    </w:p>
    <w:p w:rsidR="000005D4" w:rsidRPr="000005D4" w:rsidRDefault="000005D4" w:rsidP="000005D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MSF – Microsoft solution framework</w:t>
      </w:r>
    </w:p>
    <w:p w:rsidR="000005D4" w:rsidRDefault="000005D4" w:rsidP="000005D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XP </w:t>
      </w:r>
    </w:p>
    <w:p w:rsidR="000005D4" w:rsidRDefault="000005D4" w:rsidP="00847059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</w:rPr>
        <w:t xml:space="preserve">ISO-207, </w:t>
      </w:r>
      <w:r>
        <w:rPr>
          <w:rFonts w:ascii="Times New Roman" w:hAnsi="Times New Roman" w:cs="Times New Roman"/>
          <w:sz w:val="28"/>
          <w:szCs w:val="28"/>
          <w:lang w:val="ru-RU"/>
        </w:rPr>
        <w:t>почитать про него</w:t>
      </w:r>
    </w:p>
    <w:p w:rsidR="00847059" w:rsidRDefault="00847059" w:rsidP="00847059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005D4" w:rsidRDefault="009F6101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жизненного цикла</w:t>
      </w:r>
    </w:p>
    <w:p w:rsidR="009F6101" w:rsidRDefault="009F6101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– структура, определяющая последовательность выполнения и взаимосвязи процессов, действий, задач, выполняемых на протяжении всего жизненного цикла</w:t>
      </w:r>
    </w:p>
    <w:p w:rsidR="009F6101" w:rsidRDefault="009F6101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ЖЦ зависит от специфики задач</w:t>
      </w:r>
    </w:p>
    <w:p w:rsidR="009F6101" w:rsidRDefault="009F6101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Градации классической модели ЖЦ:</w:t>
      </w:r>
    </w:p>
    <w:p w:rsidR="009F6101" w:rsidRDefault="009F6101" w:rsidP="009F610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Каскадная модель</w:t>
      </w:r>
    </w:p>
    <w:p w:rsidR="009F6101" w:rsidRDefault="009F6101" w:rsidP="009F610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Поэтапная модель с промежуточным контролем</w:t>
      </w:r>
    </w:p>
    <w:p w:rsidR="009F6101" w:rsidRDefault="009F6101" w:rsidP="009F610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Спиральная модель</w:t>
      </w:r>
    </w:p>
    <w:p w:rsidR="009F6101" w:rsidRDefault="00DB1B82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выглядит классическая модель – водопадная. Результаты первого блока влияют на процесс последующего блока.</w:t>
      </w:r>
    </w:p>
    <w:p w:rsidR="00EE60D7" w:rsidRDefault="00EE60D7" w:rsidP="00DE4BB2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Каскадная модель проектирования:</w:t>
      </w:r>
    </w:p>
    <w:p w:rsidR="00EE60D7" w:rsidRDefault="00EE60D7" w:rsidP="00EE60D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Однотактный подход – на каждом этапе формируется законченный набор документации. Прошел этап – дока</w:t>
      </w:r>
    </w:p>
    <w:p w:rsidR="00EE60D7" w:rsidRPr="000005D4" w:rsidRDefault="00EE60D7" w:rsidP="00EE60D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Прогнозирующая методология – выполняемая в логической последовательности этапов работ, которые позволяют планировать сроки всех работ и затраты. Это когда речь идет о времени и деньгах</w:t>
      </w:r>
    </w:p>
    <w:p w:rsidR="00DE4BB2" w:rsidRDefault="00EE60D7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Поэтапная модель с промежуточным контролем – похожа на классическую, только у нас есть момент промежуточного контроля. Возвращаемся к предыдущему. Последний – к первому</w:t>
      </w:r>
    </w:p>
    <w:p w:rsidR="00EE60D7" w:rsidRDefault="00EE60D7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Итерационная модель – начинается с этапа планирования. После этого двигаемся по часовой стрелке, формируем требования. Переходим к проектированию и исполнению. После этого к тестированию и развертыванию. Оценка работы</w:t>
      </w:r>
    </w:p>
    <w:p w:rsidR="00EE60D7" w:rsidRDefault="00EE60D7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Спиральная модель – каждый виток спирали соответствует созданию работоспособного фрагмента или версии системы. Преимущества - позволяет уточнить требования, цели и т.п.</w:t>
      </w:r>
      <w:r w:rsidR="002B78F9">
        <w:rPr>
          <w:rFonts w:ascii="Times New Roman" w:hAnsi="Times New Roman" w:cs="Times New Roman"/>
          <w:sz w:val="28"/>
          <w:szCs w:val="28"/>
          <w:lang w:val="ru-RU"/>
        </w:rPr>
        <w:t xml:space="preserve"> Минусы:</w:t>
      </w:r>
    </w:p>
    <w:p w:rsidR="002B78F9" w:rsidRPr="002B78F9" w:rsidRDefault="002B78F9" w:rsidP="002B78F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Высокие требования к заказчику. Изначально заказчик дает четкие требования к тому, что нужно разработать</w:t>
      </w:r>
    </w:p>
    <w:p w:rsidR="002B78F9" w:rsidRPr="002B78F9" w:rsidRDefault="002B78F9" w:rsidP="002B78F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Трудность контроля времени разработки и управления</w:t>
      </w:r>
      <w:r w:rsidR="00BA55A9">
        <w:rPr>
          <w:rFonts w:ascii="Times New Roman" w:hAnsi="Times New Roman" w:cs="Times New Roman"/>
          <w:sz w:val="28"/>
          <w:szCs w:val="28"/>
          <w:lang w:val="ru-RU"/>
        </w:rPr>
        <w:t>. Проблемы перехода на следующий виток</w:t>
      </w:r>
    </w:p>
    <w:p w:rsidR="002B78F9" w:rsidRDefault="003A12C9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огромное кол-во методологий разработки ПО:</w:t>
      </w:r>
    </w:p>
    <w:p w:rsidR="003A12C9" w:rsidRDefault="003A12C9" w:rsidP="003A12C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Agile</w:t>
      </w:r>
      <w:r w:rsidRPr="003A1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module</w:t>
      </w:r>
      <w:r w:rsidRPr="003A12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 идеи: люди и взаимодействие важнее процессов и инструментов. Работающий продукт важнее исчерпывающей документации. Сотрудничество с заказчиком важнее согласования условий с заказчиком. Готовность к изменениям важнее первоначального плана</w:t>
      </w:r>
    </w:p>
    <w:p w:rsidR="003A12C9" w:rsidRDefault="00563B98" w:rsidP="003A12C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Scrum</w:t>
      </w:r>
      <w:r w:rsidRPr="00563B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набор принципов, на которых строится проект. Итерации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скраме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спринты. </w:t>
      </w:r>
    </w:p>
    <w:p w:rsidR="008340AE" w:rsidRDefault="008340AE" w:rsidP="003A12C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видеть конкретно все этапы</w:t>
      </w:r>
    </w:p>
    <w:p w:rsidR="00D232B3" w:rsidRPr="0074695B" w:rsidRDefault="00D232B3" w:rsidP="0074695B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A12C9" w:rsidRDefault="008340AE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Подходы к выбору методологий:</w:t>
      </w:r>
    </w:p>
    <w:p w:rsidR="008340AE" w:rsidRDefault="008340AE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4 принципа:</w:t>
      </w:r>
    </w:p>
    <w:p w:rsidR="008340AE" w:rsidRDefault="008340AE" w:rsidP="008340A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Большая по размеру методология нужна тогда, когда в проекте занято большее число разработчиков</w:t>
      </w:r>
    </w:p>
    <w:p w:rsidR="008340AE" w:rsidRDefault="008340AE" w:rsidP="008340A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Большая корректность методологий (видимая со стороны) нужна в тех случаях, когда скрытые ошибки в программе продукта могут повлечь за собой </w:t>
      </w:r>
      <w:r w:rsidR="003F1BD2">
        <w:rPr>
          <w:rFonts w:ascii="Times New Roman" w:hAnsi="Times New Roman" w:cs="Times New Roman"/>
          <w:sz w:val="28"/>
          <w:szCs w:val="28"/>
          <w:lang w:val="ru-RU"/>
        </w:rPr>
        <w:t>ущерб</w:t>
      </w:r>
    </w:p>
    <w:p w:rsidR="008340AE" w:rsidRDefault="003F1BD2" w:rsidP="008340A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Незначительное увеличение размеров или плотности методологий ведет к существенному увеличению стоимости продуктов</w:t>
      </w:r>
    </w:p>
    <w:p w:rsidR="003F1BD2" w:rsidRPr="008340AE" w:rsidRDefault="003F1BD2" w:rsidP="008340A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Наиболее эффективная форма коммуникации - непосредственное взаимодействие</w:t>
      </w:r>
    </w:p>
    <w:p w:rsidR="00BA55A9" w:rsidRPr="00847059" w:rsidRDefault="00847059" w:rsidP="00847059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b/>
          <w:sz w:val="28"/>
          <w:szCs w:val="28"/>
          <w:lang w:val="ru-RU"/>
        </w:rPr>
        <w:t>ЛК2</w:t>
      </w:r>
    </w:p>
    <w:p w:rsidR="00847059" w:rsidRDefault="00847059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Система – совокупность элементов, есть общая глобальная цель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Система – комплекс взаимодействующих элементов (основатель теории систем – Людвиг фон </w:t>
      </w:r>
      <w:proofErr w:type="spellStart"/>
      <w:r w:rsidRPr="00847059">
        <w:rPr>
          <w:rFonts w:ascii="Times New Roman" w:hAnsi="Times New Roman" w:cs="Times New Roman"/>
          <w:sz w:val="28"/>
          <w:szCs w:val="28"/>
          <w:lang w:val="ru-RU"/>
        </w:rPr>
        <w:t>Берталанфи</w:t>
      </w:r>
      <w:proofErr w:type="spellEnd"/>
      <w:r w:rsidRPr="0084705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«Ограниченное, взаимно связанное множество, отражающее объективное существование конкретных отдельных взаимосвязанных совокупностей объектов и не содержащее объектов специфических ограничений, присущих частным </w:t>
      </w:r>
      <w:proofErr w:type="gramStart"/>
      <w:r w:rsidRPr="00847059">
        <w:rPr>
          <w:rFonts w:ascii="Times New Roman" w:hAnsi="Times New Roman" w:cs="Times New Roman"/>
          <w:sz w:val="28"/>
          <w:szCs w:val="28"/>
          <w:lang w:val="ru-RU"/>
        </w:rPr>
        <w:t>системам»\</w:t>
      </w:r>
      <w:proofErr w:type="gramEnd"/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Свойства системы: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Ограниченность – система отделена от окружающей среды границами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Целостность – ее свойство целого принципиально не сводится к сумме свойств составляющих элементов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Структурность – поведение системы обусловлено не только особенностями отдельных элементов, сколько свойствами ее структуры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Взаимозависимость со средой – система формирует и проявляет свойства в процессе взаимодействия с средой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Иерархичность – соподчиненность элементов в системе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Множественность описаний – по причине сложности познания система требует множественности ее описаний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Отличительные особенности сложных систем – многочисленные и разные по типу связи между отдельно существующими элементами системы и наличие у системы функции (назначения), которой нет у составляющих ее частей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Организацией системы назовем связи (взаимодействия) между элементами сложной системы, которые могут характеризоваться определенным порядком, внутренними свойствами, направленностью на выполнение функций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 –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Современные крупные проекты ИС характеризуются следующими особенностями: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Сложность описания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Наличие совокупности тесно взаимодействующих компонентов (подсистем)\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Ограниченная возможность использования типовых решений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Необходимость интеграции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Функционирование в неоднородной среде на нескольких аппаратных платформах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Разобщенность и разнородность отдельных групп разработчиков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Существенная временная протяженность проекта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Модель – это формальное описание особенностей системы, которые существенны для целей ее исследования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Пусть имеется некоторая контрольная система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Лишь в единичных случаях мы имеем возможность провести с самой этой системой все интересующие нас исследования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 большинстве же ситуаций по разным причинам (сложность, громоздкость, недоступность и т.д.) мы вынуждены рассматривать не саму систему, а ее модель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Различают три основных моделей: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Вербальные (словесные, описательные)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Натуральные (макетирование, физическое моделирование, масштабированные модели, модели части свойств и </w:t>
      </w:r>
      <w:proofErr w:type="spellStart"/>
      <w:r w:rsidRPr="00847059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84705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Знаковые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Глобус - и то, и то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Знаковые модели: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Математическая модель – это описание протекания процессов (в том числе функционирования, движения), описание состояния, изменения системы на языке алгоритмических действий с математическими формулами и логических переходов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Уровни абстракции модели: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Модель без наполнения информацией до уровня соответствия единичной реальной системе называется общей (теоретической, абстрактной, системной)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Единую модель для всей сложной системы принято называть макромоделью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Формирование общего представления о системе можно разбить на стадии: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Стадии 1-5 описывают общее, цельное «изучение системы»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Стадии 6-9 образуют группу «формирование углубленных представлений о системе»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Стадия 10 - «Моделирование системы»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Стадии 11-13 образуют группу «сопровождение системы»</w:t>
      </w:r>
    </w:p>
    <w:p w:rsidR="00847059" w:rsidRPr="00847059" w:rsidRDefault="00847059" w:rsidP="0084705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Выявление главных функций (свойств, целей, предназначений) системы.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Выявление основных частей (модулей) в системе и их функций. Понимание единства этих частей в рамках системы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Выявление основных процессов в системе, их роли, условий осуществления. Выявление стадийности, скачков, смен состояний и т.п. в функционировании системы; в системах с управлением – выделение основных управляющих факторов</w:t>
      </w:r>
    </w:p>
    <w:p w:rsid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Выявление основных этапом элементов «не-системы», с которыми связана изучаемая система.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связей</w:t>
      </w:r>
      <w:proofErr w:type="spellEnd"/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Выявление неопределенностей и случайностей в ситуации их определяющего влияния на систему и выбор способа их математической формализации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Выявление разветвленной структуры, иерархии, формирование представлений о системе как о совокупности модулей, связанных входами-выходами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Выявление всех элементов и связей, важных для целей рассмотрения. Их отнесение к структуре иерархии в системе. Ранжирование элементов и связей по их значимости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Учет изменений и неопределенности в системе, входов и постоянных параметров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Исследование функций и процессов в системе с целью управления ими. Введение управления и процедур принятия решения. Рассмотрение управляющих воздействий как систем управления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системы – описание системы, пригодное для предсказания ее поведения и вывода неочевидных свойств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Накопление опыта работы с системой и ее моделью. Уточнение сведений о системе, доводка и совершенствование моделей</w:t>
      </w:r>
    </w:p>
    <w:p w:rsidR="00847059" w:rsidRP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Оценка предельных возможностей системы. Исследование отказов, выходов из строя, отклонений от нормы</w:t>
      </w:r>
    </w:p>
    <w:p w:rsidR="00847059" w:rsidRDefault="00847059" w:rsidP="00847059">
      <w:pPr>
        <w:pStyle w:val="a3"/>
        <w:numPr>
          <w:ilvl w:val="0"/>
          <w:numId w:val="1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функций (свойств) системы, изменение требований к ней, новый круг задач, новые условия работы.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уровня</w:t>
      </w:r>
      <w:proofErr w:type="spellEnd"/>
    </w:p>
    <w:p w:rsid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Информационные потоки – неотъемлемая часть любой системы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Информационный поток – это совокупность циркулирующих в системе, между системой и внешней средой сообщений, необходимых для управления, анализа и контроля операций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Носитель информации – это любое материальное средство, фиксирующее информацию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Однородные информационные потоки характеризуются единым видом носителя, единой функциональной принадлежности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520E71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Информационные потоки (по периодичности):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Регулярные – соответствующие регламентированной во времени передаче данных</w:t>
      </w:r>
    </w:p>
    <w:p w:rsidR="00847059" w:rsidRPr="00520E71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Оперативные – обеспечивающие связь по требованию</w:t>
      </w:r>
    </w:p>
    <w:p w:rsidR="00847059" w:rsidRPr="00520E71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Виды информационных потоков характеризуются такими показателями: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Источник возникновения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Направление движения потока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Скорость передачи и приема</w:t>
      </w:r>
    </w:p>
    <w:p w:rsidR="00847059" w:rsidRPr="00520E71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 xml:space="preserve">Интенсивность потока и </w:t>
      </w:r>
      <w:proofErr w:type="spellStart"/>
      <w:r w:rsidRPr="00520E71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Формирование ИС невозможно без исследования потоков в разрезе определенных показателей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Структура ИС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Подсистема – это часть системы, выделенная по какому-либо признаку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Общую структуру ИС можно рассматривать как совокупность подсистем независимо от сферы применения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Структура ИС = совокупность обеспечивающих подсистем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Типы обеспечивающих подсистем: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Математическое и программное обеспечение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Организационное обеспечение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Правовое обеспечение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 – 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Назначение: своевременное формирование и выдача достоверной информации для принятия управленческих решений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Цели: устранение недостатков унифицированной системы документации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 – комплекс технических средств, предназначенных для работы ИС, а также соответствующая документация на эти средства и технологические процессы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и программное обеспечение – совокупность математических методов, моделей, алгоритмом и </w:t>
      </w:r>
      <w:proofErr w:type="gramStart"/>
      <w:r w:rsidRPr="00847059">
        <w:rPr>
          <w:rFonts w:ascii="Times New Roman" w:hAnsi="Times New Roman" w:cs="Times New Roman"/>
          <w:sz w:val="28"/>
          <w:szCs w:val="28"/>
          <w:lang w:val="ru-RU"/>
        </w:rPr>
        <w:t>программ для реализации целей</w:t>
      </w:r>
      <w:proofErr w:type="gramEnd"/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 и задач ИС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обеспечение: 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Общественные продукты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Специальные программные продукты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Техническая документация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Организационное обеспечение – совокупность методов и средств, регламентирующих взаимодействие работников с техническими средствами и между собой в процессе разработки и эксплуатации информационное системы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Правовое обеспечение – совокупность правовых норм, </w:t>
      </w:r>
      <w:proofErr w:type="spellStart"/>
      <w:r w:rsidRPr="00847059">
        <w:rPr>
          <w:rFonts w:ascii="Times New Roman" w:hAnsi="Times New Roman" w:cs="Times New Roman"/>
          <w:sz w:val="28"/>
          <w:szCs w:val="28"/>
          <w:lang w:val="ru-RU"/>
        </w:rPr>
        <w:t>определяюматещих</w:t>
      </w:r>
      <w:proofErr w:type="spellEnd"/>
      <w:r w:rsidRPr="00847059">
        <w:rPr>
          <w:rFonts w:ascii="Times New Roman" w:hAnsi="Times New Roman" w:cs="Times New Roman"/>
          <w:sz w:val="28"/>
          <w:szCs w:val="28"/>
          <w:lang w:val="ru-RU"/>
        </w:rPr>
        <w:t xml:space="preserve"> создание, юридический статус и функционирование информационных систем, регламентирующих порядок получения, преобразования и использования информации</w:t>
      </w:r>
    </w:p>
    <w:p w:rsidR="00847059" w:rsidRP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СОСТАВ ПРАВОВОГО ОБЕСПЕЧЕНИЯ:</w:t>
      </w:r>
    </w:p>
    <w:p w:rsidR="00847059" w:rsidRDefault="00847059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47059">
        <w:rPr>
          <w:rFonts w:ascii="Times New Roman" w:hAnsi="Times New Roman" w:cs="Times New Roman"/>
          <w:sz w:val="28"/>
          <w:szCs w:val="28"/>
          <w:lang w:val="ru-RU"/>
        </w:rPr>
        <w:t>Законы, указы, постановления гос. органов власти, приказы, инструкции и другие нормативные документы министерств, ведомств, организаций, местных органов власти</w:t>
      </w:r>
    </w:p>
    <w:p w:rsidR="00FB1B3F" w:rsidRDefault="00FB1B3F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b/>
          <w:sz w:val="28"/>
          <w:szCs w:val="28"/>
          <w:lang w:val="ru-RU"/>
        </w:rPr>
        <w:t>ЛК 3</w:t>
      </w:r>
    </w:p>
    <w:p w:rsidR="00FB1B3F" w:rsidRDefault="00FB1B3F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Классификация ИС: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типу хранимых данных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степени автоматизации информационных процессов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сфере применения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характеру данных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уровню управления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Фотка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типу данных: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Под документальным – документы, структурированная информация и методы ее обработки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Фактографические – не структурируемая, необработанная инфа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степени автоматизации: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Ручные – абсолютно полностью управляет человек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Автоматизированные – скрипты, но их должен кто-то запустить (50/50)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Автоматическое – полностью бесчеловечное управление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сфере применения: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Интегрированные – часть какого-то глобального комплекса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Организационного управления – служат для манипуляции другими подсистемами, системы управления предприятиями (бухгалтерия, управление кадрами)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Управления ТП – информационные систему управления производственными процессами, система, управляющая сборками автомобилями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САПР – системы автоматического проектирования, которые позволяют что-то создавать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характеру обработки: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Информационно-поисковые – это системы, которые где-то что-то взяли и куда-то что-то передали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Информационно-решающие – системы, которые вникают в суть данных, могут не отвечать за транспорт, они должны сказать некий вердикт. 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Делятся на: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Управляющие – вмешиваются в процесс и могут корректировать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Советующие – простое уведомление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уровню управление: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Стратегические – системы, которые предназначены для того, чтобы не было привязки ко времени, имеется доступ к большому кол-ву ресурсов у 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Функциональные – обычные системы, которые решают узкую задачу, четко заданная задача – система ее решает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Операционные – интегрированные системы, обработка транзакций. Конкретного рода операции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Интегрированные (корпоративные) ИС – КИС: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Используются для автоматизации всех функций организации и охватывают весь цикл работ от планирования деятельности до сбыта продукции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Функциональное назначение модулей корпоративной ИС: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Фотка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Подсистемы могут включать: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Подсистему маркетинга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Производственные подсистемы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Финансовые и учетные подсистемы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Подсистему кадров (человеческие ресурсы)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Прочие подсистемы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ОСНОВЫ ПРОЕКТИРОВАНИЯ ИС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Основными документами, содержащими требования на разработку информационной системы, являются календарный план выполнения работ и техническое задание.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Первый из них регламентирует состав, сроки и финансирование работ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А второй – основные требования к системе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Техническое задание (ТЗ) является основным документом, определяющим требования и порядок создания (развития или модернизации) 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В ТЗ указываются процессы контроля, контрольные точки, процессы приема-сдачи, описание документации, описание дальнейшего процесса модернизации. ТЗ очень важный документ для исполнителей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Вариант ТЗ: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Общие сведения о системе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Назначение и цели создания (развития) ИС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Характеристика объектов автоматизации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Требования к ИС в целом, к функциям и обеспечению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Состав и содержание работ по созданию 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Порядок контроля и приемки 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Требования к документированию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Источники разработки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Проектирование – процесс перехода от одной модели в виде первичного описания системы (ТЗ) к ее описанию в виде набора стандартных документов, достаточных для создания систем (проектной документации)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 xml:space="preserve">Когда мы переходим к разработке проектной документации, есть несколько подходов к этому процессу.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подходы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признаков</w:t>
      </w:r>
      <w:proofErr w:type="spellEnd"/>
    </w:p>
    <w:p w:rsid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принципы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проектирования</w:t>
      </w:r>
      <w:proofErr w:type="spellEnd"/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декомпозиции («разделяй и властвуй») – любые сложные проблемы можно разбить на задачи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иерархического упорядочивания – есть некоторый уровень взгляда на систему, наследование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концептуальной общности – единый подход для всех этапов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абстрагирования – на каждом этапе системы нужно понимать, что важно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формализации – некое методические описание, все по полочкам, по шагам описано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унификации – стараться максимально использовать общепринятые формации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логической независимости – в данном аспекте он относится к синтезу информационной системы, мы продумываем бизнес логики без конкретной реализации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Принцип </w:t>
      </w:r>
      <w:proofErr w:type="spellStart"/>
      <w:r w:rsidRPr="00FB1B3F">
        <w:rPr>
          <w:rFonts w:ascii="Times New Roman" w:hAnsi="Times New Roman" w:cs="Times New Roman"/>
          <w:sz w:val="28"/>
          <w:szCs w:val="28"/>
          <w:lang w:val="ru-RU"/>
        </w:rPr>
        <w:t>многомодельности</w:t>
      </w:r>
      <w:proofErr w:type="spellEnd"/>
      <w:r w:rsidRPr="00FB1B3F">
        <w:rPr>
          <w:rFonts w:ascii="Times New Roman" w:hAnsi="Times New Roman" w:cs="Times New Roman"/>
          <w:sz w:val="28"/>
          <w:szCs w:val="28"/>
          <w:lang w:val="ru-RU"/>
        </w:rPr>
        <w:t xml:space="preserve"> – мы можем под разными ракурсами взглянуть на проблему</w:t>
      </w:r>
    </w:p>
    <w:p w:rsidR="00FB1B3F" w:rsidRP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Принцип непротиворечивости (согласованности) – те же модели должны согласовываться между собой</w:t>
      </w:r>
    </w:p>
    <w:p w:rsid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 xml:space="preserve">Принцип информационной закрытости (инкапсуляции) – для некоторых моделей нужно скрывать внутреннюю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сердцевину</w:t>
      </w:r>
      <w:proofErr w:type="spellEnd"/>
    </w:p>
    <w:p w:rsidR="00FB1B3F" w:rsidRDefault="00FB1B3F" w:rsidP="00FB1B3F">
      <w:pPr>
        <w:pStyle w:val="a3"/>
        <w:numPr>
          <w:ilvl w:val="0"/>
          <w:numId w:val="1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 xml:space="preserve">Принцип полиморфизма – должны проектировать так, чтобы внешний вид нашего объекта можно было легко менять, не затрагивая </w:t>
      </w:r>
      <w:proofErr w:type="spellStart"/>
      <w:r w:rsidRPr="00FB1B3F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FB1B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Разделять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</w:p>
    <w:p w:rsidR="00FB1B3F" w:rsidRDefault="00FB1B3F" w:rsidP="00FB1B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При моделировании систем реального мира и нетривиальных программных систем выбор проекции неочевиден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Проекция (точка зрения) определяет, на какие вопросы может ответить модель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Визуальное представление моделей: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Граф переходов</w:t>
      </w:r>
    </w:p>
    <w:p w:rsidR="00FB1B3F" w:rsidRPr="00520E71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Конечный автомат</w:t>
      </w:r>
    </w:p>
    <w:p w:rsidR="00FB1B3F" w:rsidRPr="00520E71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520E71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Схема формирования информационной модели</w:t>
      </w:r>
    </w:p>
    <w:p w:rsidR="00FB1B3F" w:rsidRPr="00520E71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Фотка</w:t>
      </w:r>
    </w:p>
    <w:p w:rsidR="00FB1B3F" w:rsidRPr="00520E71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Концептуальная модель – то, что написали в ТЗ. Из чего состоит система, что может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Логическая модель – все эти объекты – как взаимодействую между собой, что из себя представляют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Физическая модель – реализация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Классификация моделей ИС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строгости описания:</w:t>
      </w:r>
    </w:p>
    <w:p w:rsidR="00FB1B3F" w:rsidRPr="00FB1B3F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Неформальное – приближенное, эскизы</w:t>
      </w:r>
    </w:p>
    <w:p w:rsidR="00FB1B3F" w:rsidRPr="00520E71" w:rsidRDefault="00FB1B3F" w:rsidP="00FB1B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Формальное – дотошное описание</w:t>
      </w:r>
    </w:p>
    <w:p w:rsidR="00FB1B3F" w:rsidRPr="00520E71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степени физической реализации (логической независимости):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Логические – концепты с точки зрения теоретического алгоритма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Физические – конкретные типы данных, структуры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степени отображения динамики происходящих процессов: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Статические – блок-схемы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Динамические – конечные автоматы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 отображаемому аспекту: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Функциональные – основной аспект, должны показать, какие функции есть у 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Информационные – показывают, какие информационные потоки внутри или снаружи системы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Поведенческие – чаще всего показывает, как можно пользоваться системой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Компонентные – структурная схема: структура файлов, классов, библиотек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Смешанные – и те, и иные модели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Нотация – установленные способы отображения элементов системы, т.е. графы, таблицы, блок-схемы, формальные и естественные языки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Парадигма – исходная концептуальная схема (модель) постановки проблемы и ее решения</w:t>
      </w:r>
    </w:p>
    <w:p w:rsidR="00FB1B3F" w:rsidRPr="00FB1B3F" w:rsidRDefault="00FB1B3F" w:rsidP="00FB1B3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B1B3F">
        <w:rPr>
          <w:rFonts w:ascii="Times New Roman" w:hAnsi="Times New Roman" w:cs="Times New Roman"/>
          <w:sz w:val="28"/>
          <w:szCs w:val="28"/>
          <w:lang w:val="ru-RU"/>
        </w:rPr>
        <w:t>Мониторинг – комплексная система наблюдения, контроля, оценки и прогноза явлений, процессов, объектов и т.п.</w:t>
      </w:r>
    </w:p>
    <w:p w:rsidR="00FB1B3F" w:rsidRPr="00847059" w:rsidRDefault="00FB1B3F" w:rsidP="0084705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B78F9" w:rsidRPr="00D010EF" w:rsidRDefault="00D010EF" w:rsidP="00D010EF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b/>
          <w:sz w:val="28"/>
          <w:szCs w:val="28"/>
          <w:lang w:val="ru-RU"/>
        </w:rPr>
        <w:t>ЛК 4-5</w:t>
      </w:r>
    </w:p>
    <w:p w:rsidR="00D010EF" w:rsidRDefault="00D010EF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Подходы к проектированию ИС: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Структурное моделирование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Объектно-ориентированное проектирование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Структурный подход: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Сущность подхода к разработке модели состоит в расчленении анализируемой системы на части («черные ящики» и их иерархической организации)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Структурным анализом принято называть метод исследования статических характеристик системы путем выделения в ней подсистем и элементов различного уровня иерархии, определения отношений и связей между ними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Отсутствие вывода – не анализ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Преимущество работы с «черными ящиками»: нет необходимости знать, как они работают – достаточно иметь информацию об их входах и выходах, а также функциях, которые они выполняют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Структурный анализ: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Сфера применения: проектирование производственно-экономических и инженерно-технических систем: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анализ информационных потоков на предприятии;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gramStart"/>
      <w:r w:rsidRPr="00D010EF">
        <w:rPr>
          <w:rFonts w:ascii="Times New Roman" w:hAnsi="Times New Roman" w:cs="Times New Roman"/>
          <w:sz w:val="28"/>
          <w:szCs w:val="28"/>
          <w:lang w:val="ru-RU"/>
        </w:rPr>
        <w:t>ре-инжиниринг</w:t>
      </w:r>
      <w:proofErr w:type="gramEnd"/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бизнес-процессов;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компьютеризация деятельности предприятия;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lastRenderedPageBreak/>
        <w:t>- разработка систем автоматизированного проектирования;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разработка баз данных;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разработка программных приложений, реализующих управление информационными потоками (например, системы электронного документооборота).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 моделировании бизнес-процессов структурный подход базируется на 3 основных положениях:</w:t>
      </w:r>
    </w:p>
    <w:p w:rsidR="00D010EF" w:rsidRPr="00D010EF" w:rsidRDefault="00D010EF" w:rsidP="00D010EF">
      <w:pPr>
        <w:pStyle w:val="a3"/>
        <w:numPr>
          <w:ilvl w:val="0"/>
          <w:numId w:val="13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Разбиение исследуемого процесса на функциональные блоки – подпроцессы;</w:t>
      </w:r>
    </w:p>
    <w:p w:rsidR="00D010EF" w:rsidRPr="00D010EF" w:rsidRDefault="00D010EF" w:rsidP="00D010EF">
      <w:pPr>
        <w:pStyle w:val="a3"/>
        <w:numPr>
          <w:ilvl w:val="0"/>
          <w:numId w:val="13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Возможность детализации любых процессов путем иерархической декомпозиции;</w:t>
      </w:r>
    </w:p>
    <w:p w:rsidR="00D010EF" w:rsidRPr="00D010EF" w:rsidRDefault="00D010EF" w:rsidP="00D010EF">
      <w:pPr>
        <w:pStyle w:val="a3"/>
        <w:numPr>
          <w:ilvl w:val="0"/>
          <w:numId w:val="13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Использование для описания процесса графических нотаций с возможностью текстового разъясняющего дополнения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Схема применения структурного подхода: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Разработка функциональной модели -&gt;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-&gt; Разработка информационной модели (какие структуры данных поступают на вход, какие возвращаем, как они изменяются внутри системы) -&gt;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-&gt; Разработка поведенческих моделей (модели могут быть с точки зрения использования системы, так и с точки зрения самой системы: разные алгоритмы) -&gt;</w:t>
      </w:r>
    </w:p>
    <w:p w:rsidR="00D010EF" w:rsidRPr="00D010EF" w:rsidRDefault="00D010EF" w:rsidP="00D010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-&gt; Разработка моделей компонентов и развертывания (модели, которые строят будущую структуру моделей)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История развития структурного подхода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SA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Structured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Analysis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(1960-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– середина 1970-х)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-- системы автоматизированного проектирования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-- структурный анализ при создании алгоритмических языков</w:t>
      </w:r>
    </w:p>
    <w:p w:rsid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C43C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SADT – Structural Analysis and Design Technique (1974)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-- методология структурного проектирования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- Программа </w:t>
      </w:r>
      <w:r>
        <w:rPr>
          <w:rFonts w:ascii="Times New Roman" w:hAnsi="Times New Roman" w:cs="Times New Roman"/>
          <w:sz w:val="28"/>
          <w:szCs w:val="28"/>
        </w:rPr>
        <w:t>ICAM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Integrated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Computer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Aided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Manufacturing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(конец 1970-х)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-- интегрированная компьютеризация производства США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-- начало разработки методологии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ICAM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Definition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8E3E4C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SADT -&gt; ICAM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Integrated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IDEF0</w:t>
      </w:r>
    </w:p>
    <w:p w:rsid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1993 – NIST [National Institute of Standards and Technology]</w:t>
      </w:r>
    </w:p>
    <w:p w:rsid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– сокращение от </w:t>
      </w:r>
      <w:r>
        <w:rPr>
          <w:rFonts w:ascii="Times New Roman" w:hAnsi="Times New Roman" w:cs="Times New Roman"/>
          <w:sz w:val="28"/>
          <w:szCs w:val="28"/>
        </w:rPr>
        <w:t>Integration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Definition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Metodology</w:t>
      </w:r>
      <w:proofErr w:type="spellEnd"/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(Объединение Методологических Понятий).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Семейство совместно используемых методов для процесса моделирования</w:t>
      </w:r>
    </w:p>
    <w:p w:rsidR="00D010EF" w:rsidRP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Default="00D010EF" w:rsidP="00D010E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Семейство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IDEF:</w:t>
      </w:r>
    </w:p>
    <w:p w:rsidR="00D010EF" w:rsidRP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(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Modeling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) – метод используется для построения функциональной модели, описывает бизнес-функции и контекст поведения</w:t>
      </w:r>
    </w:p>
    <w:p w:rsidR="00D010EF" w:rsidRP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1 (</w:t>
      </w:r>
      <w:r>
        <w:rPr>
          <w:rFonts w:ascii="Times New Roman" w:hAnsi="Times New Roman" w:cs="Times New Roman"/>
          <w:sz w:val="28"/>
          <w:szCs w:val="28"/>
        </w:rPr>
        <w:t>Information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Modeling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) – для поддержки функций производственной среды</w:t>
      </w:r>
    </w:p>
    <w:p w:rsidR="00D010EF" w:rsidRP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2 (</w:t>
      </w:r>
      <w:r>
        <w:rPr>
          <w:rFonts w:ascii="Times New Roman" w:hAnsi="Times New Roman" w:cs="Times New Roman"/>
          <w:sz w:val="28"/>
          <w:szCs w:val="28"/>
        </w:rPr>
        <w:t>Simulation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) – для моделирования меняющихся во времени функций, поведений системы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 3 (Process Description</w:t>
      </w:r>
      <w:r w:rsidRPr="00E96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Capture)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E9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описания</w:t>
      </w:r>
      <w:proofErr w:type="spellEnd"/>
      <w:r w:rsidRPr="00E9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Flow Description (PFD)</w:t>
      </w:r>
      <w:r w:rsidRPr="008F3F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8F3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 State Transition Description (OSTD)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8F3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</w:p>
    <w:p w:rsidR="00D010EF" w:rsidRP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4 (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Oriented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) – был создан для поддержки ОО проектирования</w:t>
      </w:r>
    </w:p>
    <w:p w:rsidR="00D010EF" w:rsidRPr="000B0C45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IDEF5 (Ontology Description Capture)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0B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онтологий</w:t>
      </w:r>
      <w:proofErr w:type="spellEnd"/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IDEF6 (Design Rational Capture Method)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IDEF7 (Information System Auditing)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IDEF8 (User Interface Modeling)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IDEF9 (Business Constraint Discovery)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IDEF10 (Implementation Architecture Modeling)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IDEF11 (Information Artifact Modeling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IDEF12 (Organization Modeling)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IDEF13 (Three Schema Mapping Design)</w:t>
      </w:r>
    </w:p>
    <w:p w:rsidR="00D010EF" w:rsidRDefault="00D010EF" w:rsidP="00D010EF">
      <w:pPr>
        <w:pStyle w:val="a3"/>
        <w:numPr>
          <w:ilvl w:val="0"/>
          <w:numId w:val="14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IDEF14 (Network Design)</w:t>
      </w:r>
    </w:p>
    <w:p w:rsid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010EF" w:rsidRDefault="00D010EF" w:rsidP="00D010EF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IDEF0</w:t>
      </w:r>
    </w:p>
    <w:p w:rsid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Это методология функционального моделирования и графическая аннотация, предназначенная для формализации и описания бизнес процессов информационной системы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Главная особенность – акцент на соподчиненность объектов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рассматриваются только логические отношение между объектами, а также не учитывается временная шкала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Основной структурой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является диаграмма. На ней (них) обозначается некоторая модель предметной области или её части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реализованы три базовых принципа моделирования бизнес-процессов: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принцип функциональной декомпозиции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принцип ограничения сложности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принцип контекста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соответствии с принципом функциональной декомпозиции сложная бизнес-функция может быть представлена в виде совокупности составляющих ее более простых функций, которые сами в свою очередь могут быть подвергнуты декомпозиции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Согласно принципу ограничения сложности, количество функциональных боков на одной диаграмме должно быть не менее двух (за исключением контекстной диаграммы) и не более шести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обеспечивается разборчивость и удобочитаемость диаграмм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0. Практика показывает, что соблюдение этого принципа в большинстве случаев приводит к тому, что процессы, представленные в виде модели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0, становятся лучше структурированы, более понятны и легче поддаются анализу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Принцип контекста состоит в том, что моделирование бизнес-процесса начинается с построения контекстной диаграммы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На этой диаграмме отображается только один блок – главная бизнес-функция моделируемой системы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При определении главной бизнес-функции необходимо всегда иметь в виду цель моделирования и точку зрения на модель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Основной структурной единицей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0-модели является диаграмма, представляющая собой графическое описание модели предметной области или ее части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Главными компонентами на каждой диаграмме выступают блоки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Синтаксис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Диаграммы содержат блоки, стрелки, правила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Блоки представляют функции, определяемые как деятельность, процесс, операция, действе или преобразование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Стрелки представляют данные или материальные объекты, связанные с функциями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Правила определяют, как следует применять компоненты</w:t>
      </w:r>
    </w:p>
    <w:p w:rsidR="00D010EF" w:rsidRPr="00D010EF" w:rsidRDefault="00D010EF" w:rsidP="00D010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Блок отображается в виде некоторого прямоугольника и отражает описание некоторой работы, процесса, функции, задачи, которые выполняются в некотором контексте в течение некоторого времени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Блоки содержат: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имя функции – должен быть глагол или глагольный оборот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номер в правом нижнем углу. Это идентификационный номер блока. Обязательно справа снизу. Нумерация сквозная по всей модели – т.е. блоки не только в рамках одной диаграммы уникальны, но и в рамках диаграммы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Требований к размерам блока нет. Блоки не должны выходить за рамки диаграммы. Должны помещать читаемый текст. Он должен быть с прямыми углами и со сплошными линиями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Стрелки – описывают потоки данных или материальные объекты, которые связанны с функцией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Стрелки формируется из одного или более отрезков прямых и наконечника на одном конце.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Важно! Стрелки не представляют поток или последовательность событий, как в традиционных блок-схемах потоков или процессов. Они лишь показывают, какие данные или материальные объекты должны поступить на вход функции для того, чтобы эта функция могла выполняться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Есть 4 вида стрелок, на самом деле 5: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1 – вход функции – слева в блок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2 – управление функцией (объекты или потоки, которые рассказывают, как функция должна работать) – сверху в блок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3 – механизмы (кто выполняет действия) – снизу в блок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4 – выход функции – справа от блока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5 – вызов или запрос – снизу от блока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Вход – всегда слева в сторону блока. Обозначает некоторый материал или информацию, который используется функцией и/или преобразуется некоторой функцией для получения результата. Обрабатываемая информация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Управление – это некоторые условия, правила, стандарты, концепции, стратегии, законы выполнения функции, которые влияют на ее работу. Поступает сверху. Например, функция проверки орфографии. Обрабатывающая информация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!!! У каждого блока должна быть хоть одна стрелка управления !!!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Механизмы – некоторые ресурсы, с помощью которых выполняется функция. В качестве таких ресурсов могут быть: денежные средства, персонал, инструментарий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Выход – симметрия входа: результат выполнения функции (некоторая информация или материал). В большей степени применялась к промышленности. Потенциал функции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!!! Выход всегда должен быть, хотя бы один !!!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Вызов – специализированная дуга, которая указывает на некоторую другую предметную область. С ее помощью можно обозначить связь с другой предметной областью. Или же проблемная область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Что из себя представляет стрелка: сплошная линия, иметь наконечник, может быть искривлена, но желательно под прямым углом. Желательно делать линейно. Край скругленный, но прямой. Могут быть слияния и разветвления. Все стрелки соприкасаются с блоком. Стрелка не должна входить в угол блока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Существует 5 типов взаимодействия между блоками: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- выход-вход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- выход-управление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- обратная связь выход-управление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обратный выход-вход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выход-механизм (обратного не может быть, т.к. входящая дуга)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Подготовка к моделированию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На самом раннем этапе моделирования перед началом разработки модели необходимо определить ее направленность: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- контекст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- точка зрения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sz w:val="28"/>
          <w:szCs w:val="28"/>
          <w:lang w:val="ru-RU"/>
        </w:rPr>
        <w:t>- цель</w:t>
      </w:r>
    </w:p>
    <w:p w:rsidR="00D010EF" w:rsidRPr="00520E71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Контекст определяет объект модели как часть целого. Очерчивает границы модели с ее внешним окружением посредством описания внешних интерфейсов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Точка зрения специфицирует, что можно «увидеть» в контексте и под каким «узлом». Определяет позицию автора как наблюдателя системы или ее элемента и выбирается таким образом, чтобы получить максимально полезную информацию из разрабатываемой модели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Цель определяет назначение модели или обеспечиваемых ею взаимодействий. Воплощает причину, по которой модель создана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Каждая модель представляет только одну точку зрения. Одна модель преследует только одну цель с определенной точки зрения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Выбор цели осуществляется с учетом тех вопросов, на которые должна ответить модель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Выбор точки зрения – в соответствии с выбранной позицией ответа на поставленные вопросы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Модель может содержать четыре типа диаграмм: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контекстную диаграмм (в каждой модели может быть только одна контекстная диаграмма)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диаграммы декомпозиции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диаграммы дерева узлов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диаграммы только для экспозиции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Контекстная диаграмма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Диаграмма наиболее абстрактного уровня описания системы в целом, содержащей определение субъекта моделирования, цели и точки зрения на модель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lastRenderedPageBreak/>
        <w:t>(Составить список всех функций, попытаться объединить)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Любой блок может быть конечным уровнем абстракции, то нумерация блока цифровая, числовая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Если же непонятно, если неполно отображается то, что делает данная функция – добавляем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имеют двойную нумерацию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Диаграммы имеют номера по узлу, который они раскрывают и сквозную нумерацию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всегда имеет номер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-0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Декомпозиция контекстной диаграммы – номер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0, остальные диаграммы декомпозиции – номера по соответствующему узлу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Название – обычно пишется название узла. Оно описывает контекст того, что происходит. Для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– название продукта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Туннельные дуги – означают, что данные, выраженные этими дугами не рассматриваются на соответствующем уровне детализации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Дуга, помещенная в туннель в месте присоединения к блоку, означает, что данные, выраженные ею, не будут рассматриваться на диаграмме-потомке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Дуга, помещаемая в туннель на свободном конце, означает, что данные, выраженные ею, не относятся к родительскому блоку и на ней не описываются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Соглашения по построению диаграмм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Блоки располагаются на диаграмме от левого верхнего угла листа до правого нижнего и нумеруются в том же порядке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При декомпозиции блока (особенно при коллективной работе) снаружи правого нижнего угла блока записывается С-номер диаграммы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Стремитесь максимально увеличить расстояние между блоками и поворотами дуг, а также между пересечениями последних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Объединение дуг, источники которых не выделены на диаграмме позволяют графически подчеркнуть единый источник исходных данных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При соединении блоков избегайте пересечения дуг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Минимизируйте число петель и поворотов каждой дуги. Это также упростит диаграмму и повысит ее читабельность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проектирования ИС подразумевает сначала создание модели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, ее анализ и улучшение бизнес-процессов, то есть создание модели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BE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, и только на основе модели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BE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 строится модель данных, прототип и затем окончательный вариант ИС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Итог: 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 xml:space="preserve">- методология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представляет собой четко формализованные подход к созданию функциональных моделей – структурных схем изучаемой системы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схемы строятся по иерархическому принципу с необходимой степенью подробности</w:t>
      </w:r>
    </w:p>
    <w:p w:rsidR="00D010EF" w:rsidRPr="00D010EF" w:rsidRDefault="00D010EF" w:rsidP="00D010EF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010EF">
        <w:rPr>
          <w:rFonts w:ascii="Times New Roman" w:hAnsi="Times New Roman" w:cs="Times New Roman"/>
          <w:sz w:val="28"/>
          <w:szCs w:val="28"/>
          <w:lang w:val="ru-RU"/>
        </w:rPr>
        <w:t>- совокупность схем (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010EF">
        <w:rPr>
          <w:rFonts w:ascii="Times New Roman" w:hAnsi="Times New Roman" w:cs="Times New Roman"/>
          <w:sz w:val="28"/>
          <w:szCs w:val="28"/>
          <w:lang w:val="ru-RU"/>
        </w:rPr>
        <w:t>0 диаграмм) образует модель системы. Эта модель носит качественный, описательный, декларативный характер</w:t>
      </w:r>
    </w:p>
    <w:p w:rsidR="00D010EF" w:rsidRDefault="00D010EF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20E71" w:rsidRPr="00520E71" w:rsidRDefault="00520E71" w:rsidP="00520E71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0E71">
        <w:rPr>
          <w:rFonts w:ascii="Times New Roman" w:hAnsi="Times New Roman" w:cs="Times New Roman"/>
          <w:b/>
          <w:sz w:val="28"/>
          <w:szCs w:val="28"/>
          <w:lang w:val="ru-RU"/>
        </w:rPr>
        <w:t>ЛК 6</w:t>
      </w:r>
    </w:p>
    <w:p w:rsidR="00520E71" w:rsidRDefault="00520E71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20E71" w:rsidRPr="00D93330" w:rsidRDefault="00520E71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построения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93330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D9333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20E71" w:rsidRDefault="00520E71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20E71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Дихотомия</w:t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Интерфейс-реализация</w:t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Класс-объект</w:t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Что-то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умл</w:t>
      </w:r>
      <w:proofErr w:type="spellEnd"/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Три механизма:</w:t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*помеченные (тегированные) значения, ограничения, стереотипы</w:t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93330" w:rsidRP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Стереотип – расширение к словарю языка, которое позволяет связать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моделью  новый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семантический смысл</w:t>
      </w:r>
      <w:r w:rsidR="00B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DC4">
        <w:rPr>
          <w:rFonts w:ascii="Times New Roman" w:hAnsi="Times New Roman" w:cs="Times New Roman"/>
          <w:sz w:val="28"/>
          <w:szCs w:val="28"/>
          <w:lang w:val="ru-RU"/>
        </w:rPr>
        <w:t>&lt;&lt;&gt;&gt;</w:t>
      </w:r>
    </w:p>
    <w:p w:rsidR="00D93330" w:rsidRDefault="00D93330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Тегированное значение – расширение </w:t>
      </w:r>
      <w:r w:rsidR="00BE2DC4">
        <w:rPr>
          <w:rFonts w:ascii="Times New Roman" w:hAnsi="Times New Roman" w:cs="Times New Roman"/>
          <w:sz w:val="28"/>
          <w:szCs w:val="28"/>
          <w:lang w:val="ru-RU"/>
        </w:rPr>
        <w:t xml:space="preserve">свойства элемента модели (пара: имя свойства и значение свойства, </w:t>
      </w:r>
      <w:proofErr w:type="spellStart"/>
      <w:r w:rsidR="00BE2DC4">
        <w:rPr>
          <w:rFonts w:ascii="Times New Roman" w:hAnsi="Times New Roman" w:cs="Times New Roman"/>
          <w:sz w:val="28"/>
          <w:szCs w:val="28"/>
          <w:lang w:val="ru-RU"/>
        </w:rPr>
        <w:t>еоторая</w:t>
      </w:r>
      <w:proofErr w:type="spellEnd"/>
      <w:r w:rsidR="00B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2DC4">
        <w:rPr>
          <w:rFonts w:ascii="Times New Roman" w:hAnsi="Times New Roman" w:cs="Times New Roman"/>
          <w:sz w:val="28"/>
          <w:szCs w:val="28"/>
          <w:lang w:val="ru-RU"/>
        </w:rPr>
        <w:t>м.б</w:t>
      </w:r>
      <w:proofErr w:type="spellEnd"/>
      <w:r w:rsidR="00BE2DC4">
        <w:rPr>
          <w:rFonts w:ascii="Times New Roman" w:hAnsi="Times New Roman" w:cs="Times New Roman"/>
          <w:sz w:val="28"/>
          <w:szCs w:val="28"/>
          <w:lang w:val="ru-RU"/>
        </w:rPr>
        <w:t xml:space="preserve">. добавлена к любому стандартному элементу модели) </w:t>
      </w:r>
      <w:r w:rsidR="00BE2DC4" w:rsidRPr="00BE2DC4">
        <w:rPr>
          <w:rFonts w:ascii="Times New Roman" w:hAnsi="Times New Roman" w:cs="Times New Roman"/>
          <w:sz w:val="28"/>
          <w:szCs w:val="28"/>
          <w:lang w:val="ru-RU"/>
        </w:rPr>
        <w:t>{}</w:t>
      </w:r>
    </w:p>
    <w:p w:rsidR="00BE2DC4" w:rsidRPr="00BE2DC4" w:rsidRDefault="00BE2DC4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Ограничение – логическое утверждение относительно значений свойств элементов модели</w:t>
      </w:r>
      <w:bookmarkStart w:id="0" w:name="_GoBack"/>
      <w:bookmarkEnd w:id="0"/>
    </w:p>
    <w:p w:rsidR="00520E71" w:rsidRPr="00DE4BB2" w:rsidRDefault="00520E71" w:rsidP="00DE4BB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0E71" w:rsidRPr="00DE4BB2" w:rsidSect="002061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78D6"/>
    <w:multiLevelType w:val="hybridMultilevel"/>
    <w:tmpl w:val="630E8A98"/>
    <w:lvl w:ilvl="0" w:tplc="42841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E7640"/>
    <w:multiLevelType w:val="hybridMultilevel"/>
    <w:tmpl w:val="30267DC6"/>
    <w:lvl w:ilvl="0" w:tplc="2AAED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52A9A"/>
    <w:multiLevelType w:val="hybridMultilevel"/>
    <w:tmpl w:val="EE12CC0C"/>
    <w:lvl w:ilvl="0" w:tplc="AD32D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844739"/>
    <w:multiLevelType w:val="hybridMultilevel"/>
    <w:tmpl w:val="F8B49D8E"/>
    <w:lvl w:ilvl="0" w:tplc="EBACE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F0EFD"/>
    <w:multiLevelType w:val="hybridMultilevel"/>
    <w:tmpl w:val="3280C1F4"/>
    <w:lvl w:ilvl="0" w:tplc="C1788A04">
      <w:start w:val="199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B12777"/>
    <w:multiLevelType w:val="hybridMultilevel"/>
    <w:tmpl w:val="9D3686C2"/>
    <w:lvl w:ilvl="0" w:tplc="954E5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51A32"/>
    <w:multiLevelType w:val="hybridMultilevel"/>
    <w:tmpl w:val="0862D9BC"/>
    <w:lvl w:ilvl="0" w:tplc="5988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16149"/>
    <w:multiLevelType w:val="hybridMultilevel"/>
    <w:tmpl w:val="B604477E"/>
    <w:lvl w:ilvl="0" w:tplc="BFD8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842D38"/>
    <w:multiLevelType w:val="hybridMultilevel"/>
    <w:tmpl w:val="F942E46C"/>
    <w:lvl w:ilvl="0" w:tplc="80163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3752F"/>
    <w:multiLevelType w:val="hybridMultilevel"/>
    <w:tmpl w:val="C57E262E"/>
    <w:lvl w:ilvl="0" w:tplc="67C0A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13F1D"/>
    <w:multiLevelType w:val="hybridMultilevel"/>
    <w:tmpl w:val="57B674D2"/>
    <w:lvl w:ilvl="0" w:tplc="83FE0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DC2191"/>
    <w:multiLevelType w:val="hybridMultilevel"/>
    <w:tmpl w:val="2E2A4812"/>
    <w:lvl w:ilvl="0" w:tplc="69D6C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064FAF"/>
    <w:multiLevelType w:val="hybridMultilevel"/>
    <w:tmpl w:val="15EEBF36"/>
    <w:lvl w:ilvl="0" w:tplc="2676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BD546E"/>
    <w:multiLevelType w:val="hybridMultilevel"/>
    <w:tmpl w:val="68EA51C8"/>
    <w:lvl w:ilvl="0" w:tplc="D430D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AE"/>
    <w:rsid w:val="000005D4"/>
    <w:rsid w:val="00083AA3"/>
    <w:rsid w:val="00094F37"/>
    <w:rsid w:val="000C0F09"/>
    <w:rsid w:val="00103EE3"/>
    <w:rsid w:val="00155920"/>
    <w:rsid w:val="00206186"/>
    <w:rsid w:val="00252289"/>
    <w:rsid w:val="0027206D"/>
    <w:rsid w:val="002B78F9"/>
    <w:rsid w:val="002E30AE"/>
    <w:rsid w:val="002F0410"/>
    <w:rsid w:val="003179F7"/>
    <w:rsid w:val="00386FAB"/>
    <w:rsid w:val="003A12C9"/>
    <w:rsid w:val="003F1BD2"/>
    <w:rsid w:val="003F662A"/>
    <w:rsid w:val="004F440D"/>
    <w:rsid w:val="00520E71"/>
    <w:rsid w:val="005536CC"/>
    <w:rsid w:val="00563B98"/>
    <w:rsid w:val="005E40AE"/>
    <w:rsid w:val="00665DEF"/>
    <w:rsid w:val="006A4183"/>
    <w:rsid w:val="007319F5"/>
    <w:rsid w:val="0074695B"/>
    <w:rsid w:val="008340AE"/>
    <w:rsid w:val="00847059"/>
    <w:rsid w:val="00882DAF"/>
    <w:rsid w:val="008B1EB2"/>
    <w:rsid w:val="008C528C"/>
    <w:rsid w:val="008E37DA"/>
    <w:rsid w:val="00955AF2"/>
    <w:rsid w:val="009F6101"/>
    <w:rsid w:val="00A65055"/>
    <w:rsid w:val="00BA55A9"/>
    <w:rsid w:val="00BE2DC4"/>
    <w:rsid w:val="00CC4A2A"/>
    <w:rsid w:val="00D010EF"/>
    <w:rsid w:val="00D232B3"/>
    <w:rsid w:val="00D93330"/>
    <w:rsid w:val="00DB1B82"/>
    <w:rsid w:val="00DE4BB2"/>
    <w:rsid w:val="00EE4DC7"/>
    <w:rsid w:val="00EE60D7"/>
    <w:rsid w:val="00FB15D6"/>
    <w:rsid w:val="00FB1B3F"/>
    <w:rsid w:val="00F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D1C3"/>
  <w15:chartTrackingRefBased/>
  <w15:docId w15:val="{54A5DDDE-3587-40DE-8F2D-3845B125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4559</Words>
  <Characters>25988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Анна Костюкова</cp:lastModifiedBy>
  <cp:revision>57</cp:revision>
  <dcterms:created xsi:type="dcterms:W3CDTF">2020-09-03T05:05:00Z</dcterms:created>
  <dcterms:modified xsi:type="dcterms:W3CDTF">2021-12-02T06:55:00Z</dcterms:modified>
</cp:coreProperties>
</file>