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Term Project – Social Gesture Classification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Prem Kumar Murugesan</w:t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  <w:bCs/>
          </w:rPr>
          <w:t>pmuruges@uncc.edu</w:t>
        </w:r>
      </w:hyperlink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Submission – 0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Description: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 xml:space="preserve">The training and test data are downloaded from the provided URL and split training set into train and validation  randomly in 75-25 proportion. First three submission on kaggle are predicted using different features with rbf kernel in libsvm </w:t>
      </w:r>
      <w:r>
        <w:rPr/>
        <w:t>and the last submission is predicted using a neural network in MATLAB</w:t>
      </w:r>
      <w:r>
        <w:rPr/>
        <w:t xml:space="preserve">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The features that are used are 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Zero padded the</w:t>
      </w:r>
      <w:r>
        <w:rPr/>
        <w:t xml:space="preserve"> 3-dimensional training data to match the size of the largest data point in both train and test data</w:t>
      </w:r>
      <w:r>
        <w:rPr/>
        <w:t>set</w:t>
      </w:r>
      <w:r>
        <w:rPr/>
        <w:t>. The zero padded matrix is then flatten into a vector and passed to svmtrain.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For the submission 3, descriptive statistics of the 3-d data is used. Mean, Standard Deviation and Correlation between each pair of axis are used to create the feature vector of length 9 and trained an svm with RBF kernel </w:t>
      </w:r>
      <w:r>
        <w:rPr/>
        <w:t>which gave much accuracy than any other method that I tried</w:t>
      </w:r>
      <w:r>
        <w:rPr/>
        <w:t>.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With the same statistical features trained a neural network using the matlab nnstart GUI with 200 hidden units. This method gave inferior result than SVM model with the same feature.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Next Step</w:t>
      </w:r>
      <w:r>
        <w:rPr>
          <w:b/>
          <w:bCs/>
        </w:rPr>
        <w:t>: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Since this is a time-series data, I plan to train a recurrent neural network with the use of Caffe deep learning framework. Before going to RNN, I plan to concentrate more on feature construction for SVM, which I hope will improve my current accuracy rate of 89.5%.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muruges@uncc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2015-11-30T11:51:26Z</dcterms:created>
  <dc:creator>prem </dc:creator>
  <dc:language>en-US</dc:language>
  <cp:lastModifiedBy>prem </cp:lastModifiedBy>
  <dcterms:modified xsi:type="dcterms:W3CDTF">2015-11-30T12:28:58Z</dcterms:modified>
  <cp:revision>1</cp:revision>
</cp:coreProperties>
</file>