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BAA" w:rsidRDefault="009350A5" w:rsidP="00932983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9350A5" w:rsidRDefault="009350A5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9350A5">
        <w:rPr>
          <w:lang w:val="uk-UA"/>
        </w:rPr>
        <w:t>Львівський національний університет імені Івана Франка</w:t>
      </w:r>
    </w:p>
    <w:p w:rsidR="009350A5" w:rsidRDefault="009350A5">
      <w:pPr>
        <w:rPr>
          <w:lang w:val="uk-UA"/>
        </w:rPr>
      </w:pPr>
    </w:p>
    <w:p w:rsidR="009350A5" w:rsidRDefault="009350A5" w:rsidP="00932983">
      <w:pPr>
        <w:spacing w:after="0"/>
        <w:jc w:val="right"/>
        <w:rPr>
          <w:lang w:val="uk-UA"/>
        </w:rPr>
      </w:pPr>
      <w:r>
        <w:rPr>
          <w:lang w:val="uk-UA"/>
        </w:rPr>
        <w:t>Відділення</w:t>
      </w:r>
      <w:r w:rsidR="00932983" w:rsidRPr="00932983">
        <w:t>:</w:t>
      </w:r>
      <w:r w:rsidR="00932983">
        <w:rPr>
          <w:lang w:val="uk-UA"/>
        </w:rPr>
        <w:t xml:space="preserve"> денне</w:t>
      </w:r>
    </w:p>
    <w:p w:rsidR="00932983" w:rsidRDefault="009350A5" w:rsidP="00932983">
      <w:pPr>
        <w:spacing w:after="0"/>
        <w:jc w:val="right"/>
        <w:rPr>
          <w:lang w:val="uk-UA"/>
        </w:rPr>
      </w:pPr>
      <w:r>
        <w:rPr>
          <w:lang w:val="uk-UA"/>
        </w:rPr>
        <w:t>Група</w:t>
      </w:r>
      <w:r w:rsidR="00932983">
        <w:rPr>
          <w:lang w:val="uk-UA"/>
        </w:rPr>
        <w:t xml:space="preserve">: </w:t>
      </w:r>
      <w:proofErr w:type="spellStart"/>
      <w:r w:rsidR="00932983">
        <w:rPr>
          <w:lang w:val="uk-UA"/>
        </w:rPr>
        <w:t>ПМі</w:t>
      </w:r>
      <w:proofErr w:type="spellEnd"/>
      <w:r w:rsidR="00932983">
        <w:rPr>
          <w:lang w:val="uk-UA"/>
        </w:rPr>
        <w:t>-34</w:t>
      </w:r>
      <w:r w:rsidR="00932983">
        <w:rPr>
          <w:lang w:val="uk-UA"/>
        </w:rPr>
        <w:br/>
        <w:t xml:space="preserve">Факультет </w:t>
      </w:r>
    </w:p>
    <w:p w:rsidR="00932983" w:rsidRDefault="00932983" w:rsidP="00932983">
      <w:pPr>
        <w:spacing w:after="0"/>
        <w:jc w:val="right"/>
        <w:rPr>
          <w:lang w:val="uk-UA"/>
        </w:rPr>
      </w:pPr>
      <w:r>
        <w:rPr>
          <w:lang w:val="uk-UA"/>
        </w:rPr>
        <w:t xml:space="preserve">прикладної математики </w:t>
      </w:r>
    </w:p>
    <w:p w:rsidR="009350A5" w:rsidRDefault="00932983" w:rsidP="00932983">
      <w:pPr>
        <w:spacing w:after="0"/>
        <w:jc w:val="right"/>
        <w:rPr>
          <w:lang w:val="uk-UA"/>
        </w:rPr>
      </w:pPr>
      <w:r>
        <w:rPr>
          <w:lang w:val="uk-UA"/>
        </w:rPr>
        <w:t>та інформатики</w:t>
      </w:r>
      <w:r w:rsidR="009350A5">
        <w:rPr>
          <w:lang w:val="uk-UA"/>
        </w:rPr>
        <w:t xml:space="preserve"> </w:t>
      </w:r>
    </w:p>
    <w:p w:rsidR="00932983" w:rsidRDefault="00932983" w:rsidP="00932983">
      <w:pPr>
        <w:spacing w:after="0"/>
        <w:jc w:val="right"/>
        <w:rPr>
          <w:lang w:val="uk-UA"/>
        </w:rPr>
      </w:pPr>
      <w:r>
        <w:rPr>
          <w:lang w:val="uk-UA"/>
        </w:rPr>
        <w:t>Кафедра</w:t>
      </w:r>
    </w:p>
    <w:p w:rsidR="00932983" w:rsidRDefault="00932983" w:rsidP="00932983">
      <w:pPr>
        <w:spacing w:after="0"/>
        <w:jc w:val="right"/>
        <w:rPr>
          <w:lang w:val="uk-UA"/>
        </w:rPr>
      </w:pPr>
      <w:r>
        <w:rPr>
          <w:lang w:val="uk-UA"/>
        </w:rPr>
        <w:t xml:space="preserve"> Інформаційних систем</w:t>
      </w:r>
    </w:p>
    <w:p w:rsidR="009350A5" w:rsidRDefault="009350A5">
      <w:pPr>
        <w:rPr>
          <w:lang w:val="uk-UA"/>
        </w:rPr>
      </w:pPr>
    </w:p>
    <w:p w:rsidR="00932983" w:rsidRDefault="00932983">
      <w:pPr>
        <w:rPr>
          <w:lang w:val="uk-UA"/>
        </w:rPr>
      </w:pPr>
    </w:p>
    <w:p w:rsidR="009350A5" w:rsidRDefault="009350A5" w:rsidP="00932983">
      <w:pPr>
        <w:jc w:val="center"/>
        <w:rPr>
          <w:lang w:val="uk-UA"/>
        </w:rPr>
      </w:pPr>
      <w:r w:rsidRPr="00932983">
        <w:rPr>
          <w:sz w:val="52"/>
          <w:lang w:val="uk-UA"/>
        </w:rPr>
        <w:t>Звіт</w:t>
      </w:r>
    </w:p>
    <w:p w:rsidR="009350A5" w:rsidRDefault="00932983" w:rsidP="00932983">
      <w:pPr>
        <w:jc w:val="center"/>
        <w:rPr>
          <w:lang w:val="uk-UA"/>
        </w:rPr>
      </w:pPr>
      <w:r>
        <w:rPr>
          <w:lang w:val="uk-UA"/>
        </w:rPr>
        <w:t>з</w:t>
      </w:r>
      <w:r w:rsidR="009350A5">
        <w:rPr>
          <w:lang w:val="uk-UA"/>
        </w:rPr>
        <w:t xml:space="preserve"> теорії ймовірностей та математично</w:t>
      </w:r>
      <w:r>
        <w:rPr>
          <w:lang w:val="uk-UA"/>
        </w:rPr>
        <w:t>ї</w:t>
      </w:r>
      <w:r w:rsidR="009350A5">
        <w:rPr>
          <w:lang w:val="uk-UA"/>
        </w:rPr>
        <w:t xml:space="preserve"> статистики</w:t>
      </w:r>
    </w:p>
    <w:p w:rsidR="009350A5" w:rsidRDefault="009350A5">
      <w:pPr>
        <w:rPr>
          <w:lang w:val="uk-UA"/>
        </w:rPr>
      </w:pPr>
    </w:p>
    <w:p w:rsidR="00932983" w:rsidRDefault="00932983">
      <w:pPr>
        <w:rPr>
          <w:lang w:val="uk-UA"/>
        </w:rPr>
      </w:pPr>
    </w:p>
    <w:p w:rsidR="00932983" w:rsidRDefault="00932983">
      <w:pPr>
        <w:rPr>
          <w:lang w:val="uk-UA"/>
        </w:rPr>
      </w:pPr>
    </w:p>
    <w:p w:rsidR="009350A5" w:rsidRDefault="009350A5">
      <w:pPr>
        <w:rPr>
          <w:lang w:val="uk-UA"/>
        </w:rPr>
      </w:pPr>
    </w:p>
    <w:p w:rsidR="009350A5" w:rsidRDefault="009350A5" w:rsidP="00932983">
      <w:pPr>
        <w:spacing w:after="0"/>
        <w:jc w:val="right"/>
        <w:rPr>
          <w:lang w:val="uk-UA"/>
        </w:rPr>
      </w:pPr>
      <w:r>
        <w:rPr>
          <w:lang w:val="uk-UA"/>
        </w:rPr>
        <w:t>Виконав студент</w:t>
      </w:r>
    </w:p>
    <w:p w:rsidR="009350A5" w:rsidRDefault="009350A5" w:rsidP="00932983">
      <w:pPr>
        <w:spacing w:after="0"/>
        <w:jc w:val="right"/>
        <w:rPr>
          <w:lang w:val="uk-UA"/>
        </w:rPr>
      </w:pPr>
      <w:proofErr w:type="spellStart"/>
      <w:r>
        <w:rPr>
          <w:lang w:val="uk-UA"/>
        </w:rPr>
        <w:t>Кізло</w:t>
      </w:r>
      <w:proofErr w:type="spellEnd"/>
      <w:r>
        <w:rPr>
          <w:lang w:val="uk-UA"/>
        </w:rPr>
        <w:t xml:space="preserve"> Тарас Михайлович</w:t>
      </w:r>
    </w:p>
    <w:p w:rsidR="009350A5" w:rsidRDefault="009350A5" w:rsidP="00932983">
      <w:pPr>
        <w:spacing w:after="0"/>
        <w:jc w:val="right"/>
        <w:rPr>
          <w:lang w:val="uk-UA"/>
        </w:rPr>
      </w:pPr>
      <w:r>
        <w:rPr>
          <w:lang w:val="uk-UA"/>
        </w:rPr>
        <w:t>П</w:t>
      </w:r>
      <w:r w:rsidR="004B47DA">
        <w:rPr>
          <w:lang w:val="uk-UA"/>
        </w:rPr>
        <w:t>е</w:t>
      </w:r>
      <w:r>
        <w:rPr>
          <w:lang w:val="uk-UA"/>
        </w:rPr>
        <w:t>ревірив асистент</w:t>
      </w:r>
    </w:p>
    <w:p w:rsidR="00932983" w:rsidRDefault="00932983" w:rsidP="00932983">
      <w:pPr>
        <w:spacing w:after="0"/>
        <w:jc w:val="right"/>
        <w:rPr>
          <w:lang w:val="uk-UA"/>
        </w:rPr>
      </w:pPr>
      <w:r>
        <w:rPr>
          <w:lang w:val="uk-UA"/>
        </w:rPr>
        <w:t>Коркуна</w:t>
      </w:r>
      <w:r w:rsidRPr="00932983">
        <w:rPr>
          <w:lang w:val="uk-UA"/>
        </w:rPr>
        <w:t xml:space="preserve"> Наталія Михайлівна</w:t>
      </w:r>
    </w:p>
    <w:p w:rsidR="009350A5" w:rsidRDefault="009350A5">
      <w:pPr>
        <w:rPr>
          <w:lang w:val="uk-UA"/>
        </w:rPr>
      </w:pPr>
    </w:p>
    <w:p w:rsidR="00932983" w:rsidRDefault="00932983">
      <w:pPr>
        <w:rPr>
          <w:lang w:val="uk-UA"/>
        </w:rPr>
      </w:pPr>
    </w:p>
    <w:p w:rsidR="00932983" w:rsidRDefault="00932983">
      <w:pPr>
        <w:rPr>
          <w:lang w:val="uk-UA"/>
        </w:rPr>
      </w:pPr>
    </w:p>
    <w:p w:rsidR="00932983" w:rsidRDefault="00932983">
      <w:pPr>
        <w:rPr>
          <w:lang w:val="uk-UA"/>
        </w:rPr>
      </w:pPr>
    </w:p>
    <w:p w:rsidR="00932983" w:rsidRDefault="00932983">
      <w:pPr>
        <w:rPr>
          <w:lang w:val="uk-UA"/>
        </w:rPr>
      </w:pPr>
    </w:p>
    <w:p w:rsidR="008E2C17" w:rsidRPr="00FC5965" w:rsidRDefault="009350A5" w:rsidP="00932983">
      <w:pPr>
        <w:jc w:val="center"/>
      </w:pPr>
      <w:r>
        <w:rPr>
          <w:lang w:val="uk-UA"/>
        </w:rPr>
        <w:t>2018</w:t>
      </w:r>
    </w:p>
    <w:p w:rsidR="008E2C17" w:rsidRDefault="008E2C17" w:rsidP="00FC5965">
      <w:pPr>
        <w:pStyle w:val="1"/>
        <w:rPr>
          <w:lang w:val="uk-UA"/>
        </w:rPr>
      </w:pPr>
      <w:r>
        <w:rPr>
          <w:lang w:val="uk-UA"/>
        </w:rPr>
        <w:lastRenderedPageBreak/>
        <w:t>План</w:t>
      </w:r>
    </w:p>
    <w:p w:rsidR="008E2C17" w:rsidRPr="004B47DA" w:rsidRDefault="008E2C17" w:rsidP="004B47DA">
      <w:pPr>
        <w:pStyle w:val="a3"/>
        <w:numPr>
          <w:ilvl w:val="0"/>
          <w:numId w:val="13"/>
        </w:numPr>
        <w:rPr>
          <w:lang w:val="uk-UA"/>
        </w:rPr>
      </w:pPr>
      <w:r w:rsidRPr="004B47DA">
        <w:rPr>
          <w:lang w:val="uk-UA"/>
        </w:rPr>
        <w:t>Постановка задачі</w:t>
      </w:r>
    </w:p>
    <w:p w:rsidR="008E2C17" w:rsidRPr="004B47DA" w:rsidRDefault="008E2C17" w:rsidP="004B47DA">
      <w:pPr>
        <w:pStyle w:val="a3"/>
        <w:numPr>
          <w:ilvl w:val="0"/>
          <w:numId w:val="13"/>
        </w:numPr>
        <w:rPr>
          <w:lang w:val="uk-UA"/>
        </w:rPr>
      </w:pPr>
      <w:r w:rsidRPr="004B47DA">
        <w:rPr>
          <w:lang w:val="uk-UA"/>
        </w:rPr>
        <w:t>Теоретичні відомості і програмна реалізація</w:t>
      </w:r>
    </w:p>
    <w:p w:rsidR="008E2C17" w:rsidRPr="004B47DA" w:rsidRDefault="008E2C17" w:rsidP="004B47DA">
      <w:pPr>
        <w:pStyle w:val="a3"/>
        <w:numPr>
          <w:ilvl w:val="0"/>
          <w:numId w:val="13"/>
        </w:numPr>
        <w:rPr>
          <w:lang w:val="uk-UA"/>
        </w:rPr>
      </w:pPr>
      <w:r w:rsidRPr="004B47DA">
        <w:rPr>
          <w:lang w:val="uk-UA"/>
        </w:rPr>
        <w:t>Висновок</w:t>
      </w: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>
      <w:pPr>
        <w:rPr>
          <w:lang w:val="uk-UA"/>
        </w:rPr>
      </w:pPr>
    </w:p>
    <w:p w:rsidR="008E2C17" w:rsidRDefault="008E2C17" w:rsidP="00FC5965">
      <w:pPr>
        <w:pStyle w:val="1"/>
        <w:rPr>
          <w:lang w:val="uk-UA"/>
        </w:rPr>
      </w:pPr>
      <w:r>
        <w:rPr>
          <w:lang w:val="uk-UA"/>
        </w:rPr>
        <w:lastRenderedPageBreak/>
        <w:t>Постановка задачі</w:t>
      </w:r>
    </w:p>
    <w:p w:rsidR="008E2C17" w:rsidRPr="00FC5965" w:rsidRDefault="00E940A4" w:rsidP="00FC5965">
      <w:pPr>
        <w:pStyle w:val="a3"/>
        <w:numPr>
          <w:ilvl w:val="0"/>
          <w:numId w:val="2"/>
        </w:numPr>
        <w:rPr>
          <w:lang w:val="uk-UA"/>
        </w:rPr>
      </w:pPr>
      <w:r w:rsidRPr="00FC5965">
        <w:rPr>
          <w:lang w:val="uk-UA"/>
        </w:rPr>
        <w:t>Згенерувати вибірку заданого об’єму з певного проміжку для непевної та дискретної статистичної змінної (та зчитати з файлу у вигляді частотної таблиці)</w:t>
      </w:r>
    </w:p>
    <w:p w:rsidR="00E940A4" w:rsidRPr="00E940A4" w:rsidRDefault="00E940A4" w:rsidP="00FC5965">
      <w:pPr>
        <w:pStyle w:val="a3"/>
        <w:numPr>
          <w:ilvl w:val="0"/>
          <w:numId w:val="2"/>
        </w:numPr>
      </w:pPr>
      <w:r w:rsidRPr="00FC5965">
        <w:rPr>
          <w:lang w:val="uk-UA"/>
        </w:rPr>
        <w:t>На підставі отриманих вибіркових даних</w:t>
      </w:r>
      <w:r w:rsidRPr="00E940A4">
        <w:t>:</w:t>
      </w:r>
    </w:p>
    <w:p w:rsidR="00E940A4" w:rsidRPr="00FC5965" w:rsidRDefault="00E940A4" w:rsidP="00FC5965">
      <w:pPr>
        <w:pStyle w:val="a3"/>
        <w:numPr>
          <w:ilvl w:val="1"/>
          <w:numId w:val="3"/>
        </w:numPr>
        <w:rPr>
          <w:lang w:val="uk-UA"/>
        </w:rPr>
      </w:pPr>
      <w:r w:rsidRPr="00FC5965">
        <w:rPr>
          <w:lang w:val="uk-UA"/>
        </w:rPr>
        <w:t>Побудувати варіаційний ряд</w:t>
      </w:r>
    </w:p>
    <w:p w:rsidR="00E940A4" w:rsidRPr="00FC5965" w:rsidRDefault="00E940A4" w:rsidP="00FC5965">
      <w:pPr>
        <w:pStyle w:val="a3"/>
        <w:numPr>
          <w:ilvl w:val="1"/>
          <w:numId w:val="3"/>
        </w:numPr>
        <w:rPr>
          <w:lang w:val="uk-UA"/>
        </w:rPr>
      </w:pPr>
      <w:r w:rsidRPr="00FC5965">
        <w:rPr>
          <w:lang w:val="uk-UA"/>
        </w:rPr>
        <w:t>Побудувати статистичний розподіл варіанти</w:t>
      </w:r>
    </w:p>
    <w:p w:rsidR="00E940A4" w:rsidRPr="00FC5965" w:rsidRDefault="004D5AB7" w:rsidP="00FC5965">
      <w:pPr>
        <w:pStyle w:val="a3"/>
        <w:numPr>
          <w:ilvl w:val="1"/>
          <w:numId w:val="3"/>
        </w:numPr>
        <w:rPr>
          <w:lang w:val="uk-UA"/>
        </w:rPr>
      </w:pPr>
      <w:r w:rsidRPr="00FC5965">
        <w:rPr>
          <w:lang w:val="uk-UA"/>
        </w:rPr>
        <w:t>Представити графічно статистичний матеріал</w:t>
      </w:r>
    </w:p>
    <w:p w:rsidR="004D5AB7" w:rsidRPr="00FC5965" w:rsidRDefault="00A42983" w:rsidP="00FC5965">
      <w:pPr>
        <w:pStyle w:val="a3"/>
        <w:numPr>
          <w:ilvl w:val="1"/>
          <w:numId w:val="3"/>
        </w:numPr>
        <w:rPr>
          <w:lang w:val="uk-UA"/>
        </w:rPr>
      </w:pPr>
      <w:r w:rsidRPr="00FC5965">
        <w:rPr>
          <w:lang w:val="uk-UA"/>
        </w:rPr>
        <w:t>Побудувати емпіричну функцію розподілу</w:t>
      </w:r>
    </w:p>
    <w:p w:rsidR="00A42983" w:rsidRPr="00FC5965" w:rsidRDefault="00843CDA" w:rsidP="00FC5965">
      <w:pPr>
        <w:pStyle w:val="a3"/>
        <w:numPr>
          <w:ilvl w:val="1"/>
          <w:numId w:val="3"/>
        </w:numPr>
        <w:rPr>
          <w:lang w:val="uk-UA"/>
        </w:rPr>
      </w:pPr>
      <w:r w:rsidRPr="00FC5965">
        <w:rPr>
          <w:lang w:val="uk-UA"/>
        </w:rPr>
        <w:t>Обчислити всі числові характеристики</w:t>
      </w:r>
    </w:p>
    <w:p w:rsidR="00191013" w:rsidRDefault="00191013" w:rsidP="00FC5965">
      <w:pPr>
        <w:pStyle w:val="a3"/>
        <w:numPr>
          <w:ilvl w:val="0"/>
          <w:numId w:val="2"/>
        </w:numPr>
        <w:rPr>
          <w:lang w:val="uk-UA"/>
        </w:rPr>
      </w:pPr>
      <w:r w:rsidRPr="00FC5965">
        <w:rPr>
          <w:lang w:val="uk-UA"/>
        </w:rPr>
        <w:t>Користуючись критерієм Пірсона, на підставі наведених статистичних даних при заданому рівні значущості, перевірити правильність висунутої гіпотези щодо закону розподілу генетичної сукупності.</w:t>
      </w:r>
    </w:p>
    <w:p w:rsidR="006F41BB" w:rsidRPr="00E940A4" w:rsidRDefault="00934B62" w:rsidP="00177E8A">
      <w:pPr>
        <w:rPr>
          <w:lang w:val="uk-UA"/>
        </w:rPr>
      </w:pPr>
      <w:r>
        <w:rPr>
          <w:lang w:val="uk-UA"/>
        </w:rPr>
        <w:t xml:space="preserve">Виконання поставленої задачі відбувається на мові програмування </w:t>
      </w:r>
      <w:r>
        <w:rPr>
          <w:lang w:val="en-US"/>
        </w:rPr>
        <w:t>C</w:t>
      </w:r>
      <w:r w:rsidRPr="00934B62">
        <w:rPr>
          <w:lang w:val="uk-UA"/>
        </w:rPr>
        <w:t xml:space="preserve"># 4.7.1 </w:t>
      </w:r>
      <w:r>
        <w:rPr>
          <w:lang w:val="uk-UA"/>
        </w:rPr>
        <w:t xml:space="preserve">з використанням графічного інтерфейсу </w:t>
      </w:r>
      <w:r>
        <w:rPr>
          <w:lang w:val="en-US"/>
        </w:rPr>
        <w:t>Windows</w:t>
      </w:r>
      <w:r w:rsidRPr="00934B62">
        <w:rPr>
          <w:lang w:val="uk-UA"/>
        </w:rPr>
        <w:t xml:space="preserve"> </w:t>
      </w:r>
      <w:r>
        <w:rPr>
          <w:lang w:val="en-US"/>
        </w:rPr>
        <w:t>Forms</w:t>
      </w:r>
      <w:r w:rsidRPr="00934B62">
        <w:rPr>
          <w:lang w:val="uk-UA"/>
        </w:rPr>
        <w:t>.</w:t>
      </w:r>
    </w:p>
    <w:p w:rsidR="008E2C17" w:rsidRDefault="008E2C17">
      <w:pPr>
        <w:rPr>
          <w:lang w:val="uk-UA"/>
        </w:rPr>
      </w:pPr>
    </w:p>
    <w:p w:rsidR="006F41BB" w:rsidRDefault="006F41BB">
      <w:pPr>
        <w:rPr>
          <w:lang w:val="uk-UA"/>
        </w:rPr>
      </w:pPr>
    </w:p>
    <w:p w:rsidR="006F41BB" w:rsidRDefault="006F41BB">
      <w:pPr>
        <w:rPr>
          <w:lang w:val="uk-UA"/>
        </w:rPr>
      </w:pPr>
    </w:p>
    <w:p w:rsidR="006F41BB" w:rsidRDefault="006F41BB">
      <w:pPr>
        <w:rPr>
          <w:lang w:val="uk-UA"/>
        </w:rPr>
      </w:pPr>
    </w:p>
    <w:p w:rsidR="006F41BB" w:rsidRDefault="006F41BB">
      <w:pPr>
        <w:rPr>
          <w:lang w:val="uk-UA"/>
        </w:rPr>
      </w:pPr>
    </w:p>
    <w:p w:rsidR="006F41BB" w:rsidRDefault="006F41BB">
      <w:pPr>
        <w:rPr>
          <w:lang w:val="uk-UA"/>
        </w:rPr>
      </w:pPr>
    </w:p>
    <w:p w:rsidR="006F41BB" w:rsidRDefault="006F41BB">
      <w:pPr>
        <w:rPr>
          <w:lang w:val="uk-UA"/>
        </w:rPr>
      </w:pPr>
    </w:p>
    <w:p w:rsidR="006F41BB" w:rsidRDefault="006F41BB">
      <w:pPr>
        <w:rPr>
          <w:lang w:val="uk-UA"/>
        </w:rPr>
      </w:pPr>
    </w:p>
    <w:p w:rsidR="006F41BB" w:rsidRDefault="006F41BB">
      <w:pPr>
        <w:rPr>
          <w:lang w:val="uk-UA"/>
        </w:rPr>
      </w:pPr>
    </w:p>
    <w:p w:rsidR="006F41BB" w:rsidRDefault="006F41BB">
      <w:pPr>
        <w:rPr>
          <w:lang w:val="uk-UA"/>
        </w:rPr>
      </w:pPr>
    </w:p>
    <w:p w:rsidR="006F41BB" w:rsidRDefault="006F41BB">
      <w:pPr>
        <w:rPr>
          <w:lang w:val="uk-UA"/>
        </w:rPr>
      </w:pPr>
    </w:p>
    <w:p w:rsidR="006F41BB" w:rsidRDefault="006F41BB">
      <w:pPr>
        <w:rPr>
          <w:lang w:val="uk-UA"/>
        </w:rPr>
      </w:pPr>
    </w:p>
    <w:p w:rsidR="006F41BB" w:rsidRPr="00934B62" w:rsidRDefault="006F41BB">
      <w:pPr>
        <w:rPr>
          <w:lang w:val="uk-UA"/>
        </w:rPr>
      </w:pPr>
    </w:p>
    <w:p w:rsidR="006F41BB" w:rsidRPr="00F719CB" w:rsidRDefault="006F41BB" w:rsidP="00FC5965">
      <w:pPr>
        <w:pStyle w:val="1"/>
      </w:pPr>
      <w:r>
        <w:rPr>
          <w:lang w:val="uk-UA"/>
        </w:rPr>
        <w:lastRenderedPageBreak/>
        <w:t>Теоретичні відомості і програмна реалізація</w:t>
      </w:r>
    </w:p>
    <w:p w:rsidR="00FC5965" w:rsidRPr="00F719CB" w:rsidRDefault="00FC5965" w:rsidP="00FC5965"/>
    <w:p w:rsidR="00CF7AEF" w:rsidRDefault="00CF7AEF" w:rsidP="00FC5965">
      <w:pPr>
        <w:rPr>
          <w:lang w:val="uk-UA"/>
        </w:rPr>
      </w:pPr>
      <w:r>
        <w:rPr>
          <w:lang w:val="uk-UA"/>
        </w:rPr>
        <w:t xml:space="preserve">Перед тим як перейти до програмної реалізації розберемо декілька важливих означень. </w:t>
      </w:r>
    </w:p>
    <w:p w:rsidR="00CF7AEF" w:rsidRPr="00CF7AEF" w:rsidRDefault="00CF7AEF" w:rsidP="00CF7AEF">
      <w:pPr>
        <w:rPr>
          <w:lang w:val="uk-UA"/>
        </w:rPr>
      </w:pPr>
      <w:r w:rsidRPr="00CF7AEF">
        <w:rPr>
          <w:lang w:val="uk-UA"/>
        </w:rPr>
        <w:t>Часто потрібно вивчати явище, точний перебіг яких не можливо передбачити і</w:t>
      </w:r>
      <w:r>
        <w:rPr>
          <w:lang w:val="uk-UA"/>
        </w:rPr>
        <w:t xml:space="preserve"> </w:t>
      </w:r>
      <w:r w:rsidRPr="00CF7AEF">
        <w:rPr>
          <w:lang w:val="uk-UA"/>
        </w:rPr>
        <w:t xml:space="preserve">які виступають не поодиноко, а масово. Такі явища називаються </w:t>
      </w:r>
      <w:r w:rsidRPr="00CF7AEF">
        <w:rPr>
          <w:b/>
          <w:lang w:val="uk-UA"/>
        </w:rPr>
        <w:t>масовими випадковими</w:t>
      </w:r>
      <w:r w:rsidRPr="00CF7AEF">
        <w:rPr>
          <w:lang w:val="uk-UA"/>
        </w:rPr>
        <w:t>.</w:t>
      </w:r>
    </w:p>
    <w:p w:rsidR="00CF7AEF" w:rsidRPr="004B47DA" w:rsidRDefault="00CF7AEF" w:rsidP="00CF7AEF">
      <w:pPr>
        <w:rPr>
          <w:lang w:val="uk-UA"/>
        </w:rPr>
      </w:pPr>
      <w:r w:rsidRPr="00CF7AEF">
        <w:rPr>
          <w:lang w:val="uk-UA"/>
        </w:rPr>
        <w:t>Масові випадкові явища залежні від часу називаються</w:t>
      </w:r>
      <w:r>
        <w:rPr>
          <w:lang w:val="uk-UA"/>
        </w:rPr>
        <w:t xml:space="preserve"> </w:t>
      </w:r>
      <w:r w:rsidRPr="00CF7AEF">
        <w:rPr>
          <w:b/>
          <w:lang w:val="uk-UA"/>
        </w:rPr>
        <w:t>випадковими, або стохастичними процесами</w:t>
      </w:r>
      <w:r w:rsidRPr="00CF7AEF">
        <w:rPr>
          <w:lang w:val="uk-UA"/>
        </w:rPr>
        <w:t>.</w:t>
      </w:r>
    </w:p>
    <w:p w:rsidR="00CF7AEF" w:rsidRDefault="00CF7AEF" w:rsidP="00CF7AEF">
      <w:pPr>
        <w:rPr>
          <w:b/>
          <w:lang w:val="uk-UA"/>
        </w:rPr>
      </w:pPr>
      <w:r w:rsidRPr="004B47DA">
        <w:rPr>
          <w:lang w:val="uk-UA"/>
        </w:rPr>
        <w:t>Різні</w:t>
      </w:r>
      <w:r>
        <w:t xml:space="preserve"> прояви стохастичного</w:t>
      </w:r>
      <w:r w:rsidRPr="004B47DA">
        <w:rPr>
          <w:lang w:val="uk-UA"/>
        </w:rPr>
        <w:t xml:space="preserve"> процесу називаються мінливими</w:t>
      </w:r>
      <w:r>
        <w:t xml:space="preserve"> </w:t>
      </w:r>
      <w:r w:rsidRPr="00CF7AEF">
        <w:rPr>
          <w:b/>
        </w:rPr>
        <w:t>величинами</w:t>
      </w:r>
      <w:r w:rsidRPr="00CF7AEF">
        <w:rPr>
          <w:b/>
          <w:lang w:val="uk-UA"/>
        </w:rPr>
        <w:t>,</w:t>
      </w:r>
      <w:r w:rsidRPr="004B47DA">
        <w:rPr>
          <w:b/>
          <w:lang w:val="uk-UA"/>
        </w:rPr>
        <w:t xml:space="preserve"> варіантами</w:t>
      </w:r>
      <w:r w:rsidRPr="00CF7AEF">
        <w:rPr>
          <w:b/>
          <w:lang w:val="uk-UA"/>
        </w:rPr>
        <w:t xml:space="preserve"> або</w:t>
      </w:r>
      <w:r w:rsidRPr="004B47DA">
        <w:rPr>
          <w:b/>
          <w:lang w:val="uk-UA"/>
        </w:rPr>
        <w:t xml:space="preserve"> статистичною змінною</w:t>
      </w:r>
      <w:r w:rsidRPr="00CF7AEF">
        <w:rPr>
          <w:b/>
        </w:rPr>
        <w:t>.</w:t>
      </w:r>
    </w:p>
    <w:p w:rsidR="00CF7AEF" w:rsidRDefault="00CF7AEF" w:rsidP="00CF7AEF">
      <w:pPr>
        <w:rPr>
          <w:lang w:val="uk-UA"/>
        </w:rPr>
      </w:pPr>
      <w:r>
        <w:rPr>
          <w:lang w:val="uk-UA"/>
        </w:rPr>
        <w:t xml:space="preserve">Тут і надалі використовуватимемо термін </w:t>
      </w:r>
      <w:r w:rsidRPr="00CF7AEF">
        <w:rPr>
          <w:i/>
          <w:lang w:val="uk-UA"/>
        </w:rPr>
        <w:t>статистична змінна</w:t>
      </w:r>
      <w:r>
        <w:rPr>
          <w:lang w:val="uk-UA"/>
        </w:rPr>
        <w:t>.</w:t>
      </w:r>
    </w:p>
    <w:p w:rsidR="00CF7AEF" w:rsidRPr="00CF7AEF" w:rsidRDefault="00CF7AEF" w:rsidP="00CF7AEF">
      <w:pPr>
        <w:rPr>
          <w:lang w:val="uk-UA"/>
        </w:rPr>
      </w:pPr>
      <w:r w:rsidRPr="00CF7AEF">
        <w:rPr>
          <w:lang w:val="uk-UA"/>
        </w:rPr>
        <w:t>Випадкові явища, стохастичні процеси, мінливі величини пізнаємо</w:t>
      </w:r>
      <w:r>
        <w:rPr>
          <w:lang w:val="uk-UA"/>
        </w:rPr>
        <w:t xml:space="preserve"> </w:t>
      </w:r>
      <w:r w:rsidRPr="00CF7AEF">
        <w:rPr>
          <w:lang w:val="uk-UA"/>
        </w:rPr>
        <w:t>спостереженнями, тобто у результаті відповідно поставлених експериментів.</w:t>
      </w:r>
    </w:p>
    <w:p w:rsidR="00CF7AEF" w:rsidRPr="00CF7AEF" w:rsidRDefault="00CF7AEF" w:rsidP="00CF7AEF">
      <w:pPr>
        <w:rPr>
          <w:lang w:val="uk-UA"/>
        </w:rPr>
      </w:pPr>
      <w:r w:rsidRPr="00CF7AEF">
        <w:rPr>
          <w:lang w:val="uk-UA"/>
        </w:rPr>
        <w:t xml:space="preserve">Кількість спостережень називається обсягом </w:t>
      </w:r>
      <w:r w:rsidRPr="00CF7AEF">
        <w:rPr>
          <w:b/>
          <w:lang w:val="uk-UA"/>
        </w:rPr>
        <w:t xml:space="preserve">(розміром, об’ємом, довжиною, тривалістю) </w:t>
      </w:r>
      <w:r w:rsidRPr="00CF7AEF">
        <w:rPr>
          <w:lang w:val="uk-UA"/>
        </w:rPr>
        <w:t>спостережень.</w:t>
      </w:r>
      <w:r>
        <w:rPr>
          <w:lang w:val="uk-UA"/>
        </w:rPr>
        <w:t xml:space="preserve"> Використовуватиме термін </w:t>
      </w:r>
      <w:r w:rsidRPr="00CF7AEF">
        <w:rPr>
          <w:i/>
          <w:lang w:val="uk-UA"/>
        </w:rPr>
        <w:t>обсяг</w:t>
      </w:r>
      <w:r>
        <w:rPr>
          <w:lang w:val="uk-UA"/>
        </w:rPr>
        <w:t>.</w:t>
      </w:r>
    </w:p>
    <w:p w:rsidR="00CF7AEF" w:rsidRPr="00CF7AEF" w:rsidRDefault="00CF7AEF" w:rsidP="00CF7AEF">
      <w:pPr>
        <w:rPr>
          <w:lang w:val="uk-UA"/>
        </w:rPr>
      </w:pPr>
      <w:r w:rsidRPr="00CF7AEF">
        <w:rPr>
          <w:lang w:val="uk-UA"/>
        </w:rPr>
        <w:t xml:space="preserve">Сукупність спостережень називається </w:t>
      </w:r>
      <w:r w:rsidRPr="004A0091">
        <w:rPr>
          <w:b/>
          <w:lang w:val="uk-UA"/>
        </w:rPr>
        <w:t>статистичним матеріалом</w:t>
      </w:r>
      <w:r w:rsidRPr="00CF7AEF">
        <w:rPr>
          <w:lang w:val="uk-UA"/>
        </w:rPr>
        <w:t>.</w:t>
      </w:r>
    </w:p>
    <w:p w:rsidR="00CF7AEF" w:rsidRDefault="00CF7AEF" w:rsidP="00CF7AEF">
      <w:pPr>
        <w:rPr>
          <w:lang w:val="uk-UA"/>
        </w:rPr>
      </w:pPr>
      <w:r w:rsidRPr="00CF7AEF">
        <w:rPr>
          <w:lang w:val="uk-UA"/>
        </w:rPr>
        <w:t xml:space="preserve">Кожне окреме спостереження називається </w:t>
      </w:r>
      <w:r w:rsidRPr="004A0091">
        <w:rPr>
          <w:b/>
          <w:lang w:val="uk-UA"/>
        </w:rPr>
        <w:t>елементом</w:t>
      </w:r>
      <w:r w:rsidR="004A0091" w:rsidRPr="004A0091">
        <w:rPr>
          <w:b/>
          <w:lang w:val="uk-UA"/>
        </w:rPr>
        <w:t xml:space="preserve"> </w:t>
      </w:r>
      <w:r w:rsidRPr="004A0091">
        <w:rPr>
          <w:b/>
          <w:lang w:val="uk-UA"/>
        </w:rPr>
        <w:t>статистичного матеріалу</w:t>
      </w:r>
      <w:r w:rsidRPr="00CF7AEF">
        <w:rPr>
          <w:lang w:val="uk-UA"/>
        </w:rPr>
        <w:t>.</w:t>
      </w:r>
    </w:p>
    <w:p w:rsidR="004A0091" w:rsidRDefault="00D2119D" w:rsidP="00CF7AEF">
      <w:pPr>
        <w:rPr>
          <w:lang w:val="uk-UA"/>
        </w:rPr>
      </w:pPr>
      <w:r>
        <w:t xml:space="preserve">Нехай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,.......,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sym w:font="Symbol" w:char="F02D"/>
      </w:r>
      <w:r>
        <w:t xml:space="preserve"> результат </w:t>
      </w:r>
      <w:r w:rsidRPr="00D2119D">
        <w:rPr>
          <w:i/>
        </w:rPr>
        <w:t>n</w:t>
      </w:r>
      <w:r w:rsidRPr="004B47DA">
        <w:rPr>
          <w:lang w:val="uk-UA"/>
        </w:rPr>
        <w:t xml:space="preserve"> спостережень</w:t>
      </w:r>
      <w:r>
        <w:t xml:space="preserve"> над</w:t>
      </w:r>
      <w:r w:rsidRPr="004B47DA">
        <w:rPr>
          <w:lang w:val="uk-UA"/>
        </w:rPr>
        <w:t xml:space="preserve"> одновимірною кількісною мінливою</w:t>
      </w:r>
      <w:r>
        <w:t xml:space="preserve"> величиною.</w:t>
      </w:r>
      <w:r w:rsidRPr="004B47DA">
        <w:rPr>
          <w:lang w:val="uk-UA"/>
        </w:rPr>
        <w:t xml:space="preserve"> Тоді</w:t>
      </w:r>
      <w:r w:rsidRPr="00D2119D">
        <w:t xml:space="preserve"> </w:t>
      </w:r>
      <w:r>
        <w:rPr>
          <w:lang w:val="uk-UA"/>
        </w:rPr>
        <w:t>така</w:t>
      </w:r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представляє</w:t>
      </w:r>
      <w:proofErr w:type="spellEnd"/>
      <w:r>
        <w:t xml:space="preserve"> собою </w:t>
      </w:r>
      <w:proofErr w:type="spellStart"/>
      <w:r>
        <w:t>статистичний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обсягом</w:t>
      </w:r>
      <w:proofErr w:type="spellEnd"/>
      <w:r>
        <w:t xml:space="preserve"> </w:t>
      </w:r>
      <w:r w:rsidRPr="00D2119D">
        <w:rPr>
          <w:i/>
        </w:rPr>
        <w:t>n</w:t>
      </w:r>
      <w:r>
        <w:t xml:space="preserve"> </w:t>
      </w:r>
      <w:proofErr w:type="spellStart"/>
      <w:r>
        <w:t>спостережень</w:t>
      </w:r>
      <w:proofErr w:type="spellEnd"/>
      <w:r>
        <w:t>.</w:t>
      </w:r>
    </w:p>
    <w:p w:rsidR="00D2119D" w:rsidRDefault="00D2119D" w:rsidP="00CF7AEF">
      <w:pPr>
        <w:rPr>
          <w:lang w:val="uk-UA"/>
        </w:rPr>
      </w:pPr>
      <w:r>
        <w:rPr>
          <w:lang w:val="uk-UA"/>
        </w:rPr>
        <w:t>Нехай серед спостережень</w:t>
      </w:r>
      <w:r w:rsidRPr="00D2119D">
        <w:rPr>
          <w:lang w:val="uk-UA"/>
        </w:rPr>
        <w:t xml:space="preserve"> зустрічаються такі можливі значення одновимірної дискретної варіанти </w:t>
      </w:r>
      <w:r w:rsidRPr="00D2119D">
        <w:rPr>
          <w:i/>
        </w:rPr>
        <w:t>x</w:t>
      </w:r>
      <w:r w:rsidRPr="00D2119D">
        <w:rPr>
          <w:lang w:val="uk-UA"/>
        </w:rPr>
        <w:t xml:space="preserve"> , впорядковані за величиною</w:t>
      </w:r>
    </w:p>
    <w:p w:rsidR="00D2119D" w:rsidRDefault="007E49FD" w:rsidP="00CF7AEF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(1)</m:t>
              </m:r>
            </m:sub>
          </m:sSub>
          <m:r>
            <w:rPr>
              <w:rFonts w:ascii="Cambria Math" w:hAnsi="Cambria Math"/>
              <w:lang w:val="uk-UA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(2)</m:t>
              </m:r>
            </m:sub>
          </m:sSub>
          <m:r>
            <w:rPr>
              <w:rFonts w:ascii="Cambria Math" w:hAnsi="Cambria Math"/>
              <w:lang w:val="uk-UA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(k)</m:t>
              </m:r>
            </m:sub>
          </m:sSub>
        </m:oMath>
      </m:oMathPara>
    </w:p>
    <w:p w:rsidR="00530E78" w:rsidRPr="00F719CB" w:rsidRDefault="00D2119D" w:rsidP="00530E78">
      <w:r w:rsidRPr="00D2119D">
        <w:rPr>
          <w:lang w:val="uk-UA"/>
        </w:rPr>
        <w:t xml:space="preserve">і нехай ці значення зустрічаються відповідно часто: </w:t>
      </w:r>
    </w:p>
    <w:p w:rsidR="00530E78" w:rsidRPr="00530E78" w:rsidRDefault="007E49FD" w:rsidP="00530E7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,… 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;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=n</m:t>
              </m:r>
            </m:e>
          </m:nary>
        </m:oMath>
      </m:oMathPara>
    </w:p>
    <w:p w:rsidR="00530E78" w:rsidRDefault="00530E78" w:rsidP="00530E78">
      <w:pPr>
        <w:rPr>
          <w:lang w:val="en-US"/>
        </w:rPr>
      </w:pPr>
      <w:proofErr w:type="spellStart"/>
      <w:r>
        <w:lastRenderedPageBreak/>
        <w:t>Тоді</w:t>
      </w:r>
      <w:proofErr w:type="spellEnd"/>
      <w:r>
        <w:t xml:space="preserve"> </w:t>
      </w:r>
      <w:proofErr w:type="spellStart"/>
      <w:r>
        <w:t>статистичний</w:t>
      </w:r>
      <w:proofErr w:type="spellEnd"/>
      <w:r>
        <w:t xml:space="preserve"> </w:t>
      </w:r>
      <w:proofErr w:type="spellStart"/>
      <w:proofErr w:type="gramStart"/>
      <w:r>
        <w:t>матер</w:t>
      </w:r>
      <w:proofErr w:type="gramEnd"/>
      <w:r>
        <w:t>іал</w:t>
      </w:r>
      <w:proofErr w:type="spellEnd"/>
      <w:r>
        <w:t xml:space="preserve"> </w:t>
      </w:r>
      <w:proofErr w:type="spellStart"/>
      <w:r>
        <w:t>зручно</w:t>
      </w:r>
      <w:proofErr w:type="spellEnd"/>
      <w:r>
        <w:t xml:space="preserve"> </w:t>
      </w:r>
      <w:proofErr w:type="spellStart"/>
      <w:r>
        <w:t>записати</w:t>
      </w:r>
      <w:proofErr w:type="spellEnd"/>
      <w:r>
        <w:t xml:space="preserve"> в </w:t>
      </w:r>
      <w:proofErr w:type="spellStart"/>
      <w:r>
        <w:t>формі</w:t>
      </w:r>
      <w:proofErr w:type="spellEnd"/>
      <w:r>
        <w:t xml:space="preserve"> таблички з </w:t>
      </w:r>
      <w:proofErr w:type="spellStart"/>
      <w:r>
        <w:t>двома</w:t>
      </w:r>
      <w:proofErr w:type="spellEnd"/>
      <w:r>
        <w:t xml:space="preserve"> рядками у </w:t>
      </w:r>
      <w:proofErr w:type="spellStart"/>
      <w:r>
        <w:t>першому</w:t>
      </w:r>
      <w:proofErr w:type="spellEnd"/>
      <w:r>
        <w:t xml:space="preserve"> рядку </w:t>
      </w:r>
      <w:proofErr w:type="spellStart"/>
      <w:r>
        <w:t>виписуємо</w:t>
      </w:r>
      <w:proofErr w:type="spellEnd"/>
      <w:r>
        <w:t xml:space="preserve"> в </w:t>
      </w:r>
      <w:proofErr w:type="spellStart"/>
      <w:r>
        <w:t>зростаючому</w:t>
      </w:r>
      <w:proofErr w:type="spellEnd"/>
      <w:r>
        <w:t xml:space="preserve"> порядку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, а в другому –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. </w:t>
      </w:r>
      <w:proofErr w:type="spellStart"/>
      <w:r>
        <w:t>Дістанемо</w:t>
      </w:r>
      <w:proofErr w:type="spellEnd"/>
      <w:r>
        <w:t xml:space="preserve"> </w:t>
      </w:r>
      <w:proofErr w:type="spellStart"/>
      <w:r w:rsidRPr="00530E78">
        <w:rPr>
          <w:b/>
        </w:rPr>
        <w:t>частотну</w:t>
      </w:r>
      <w:proofErr w:type="spellEnd"/>
      <w:r>
        <w:t xml:space="preserve"> </w:t>
      </w:r>
      <w:proofErr w:type="spellStart"/>
      <w:r w:rsidRPr="00530E78">
        <w:rPr>
          <w:b/>
        </w:rPr>
        <w:t>таблицю</w:t>
      </w:r>
      <w:proofErr w:type="spellEnd"/>
      <w:r>
        <w:t xml:space="preserve"> </w:t>
      </w:r>
      <w:r>
        <w:rPr>
          <w:lang w:val="en-US"/>
        </w:rPr>
        <w:t>(</w:t>
      </w:r>
      <w:proofErr w:type="spellStart"/>
      <w:r>
        <w:t>статистичним</w:t>
      </w:r>
      <w:proofErr w:type="spellEnd"/>
      <w:r>
        <w:t xml:space="preserve"> </w:t>
      </w:r>
      <w:proofErr w:type="spellStart"/>
      <w:r>
        <w:t>розподілом</w:t>
      </w:r>
      <w:proofErr w:type="spellEnd"/>
      <w:r>
        <w:t xml:space="preserve"> </w:t>
      </w:r>
      <w:proofErr w:type="spellStart"/>
      <w:r>
        <w:t>дискретної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x</w:t>
      </w:r>
      <w:r>
        <w:rPr>
          <w:lang w:val="en-US"/>
        </w:rPr>
        <w:t>)</w:t>
      </w:r>
      <w:r>
        <w:t xml:space="preserve"> 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30E78" w:rsidTr="00530E78">
        <w:tc>
          <w:tcPr>
            <w:tcW w:w="4785" w:type="dxa"/>
          </w:tcPr>
          <w:p w:rsidR="00530E78" w:rsidRDefault="007E49FD" w:rsidP="00530E7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(1)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(2)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&lt;…&lt;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(k)</m:t>
                    </m:r>
                  </m:sub>
                </m:sSub>
              </m:oMath>
            </m:oMathPara>
          </w:p>
        </w:tc>
        <w:tc>
          <w:tcPr>
            <w:tcW w:w="4786" w:type="dxa"/>
          </w:tcPr>
          <w:p w:rsidR="00530E78" w:rsidRDefault="007E49FD" w:rsidP="00530E78">
            <w:pPr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</w:tr>
      <w:tr w:rsidR="00530E78" w:rsidTr="00530E78">
        <w:tc>
          <w:tcPr>
            <w:tcW w:w="4785" w:type="dxa"/>
          </w:tcPr>
          <w:p w:rsidR="00530E78" w:rsidRDefault="007E49FD" w:rsidP="00530E7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,… 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786" w:type="dxa"/>
          </w:tcPr>
          <w:p w:rsidR="00530E78" w:rsidRDefault="00530E78" w:rsidP="00530E7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</w:tr>
    </w:tbl>
    <w:p w:rsidR="00530E78" w:rsidRPr="00F719CB" w:rsidRDefault="00530E78" w:rsidP="00530E78">
      <w:r>
        <w:rPr>
          <w:lang w:val="uk-UA"/>
        </w:rPr>
        <w:t xml:space="preserve">Саме у такому вигляді зручно зберігати статистичний матеріал і в пам’яті комп’ютера. </w:t>
      </w:r>
      <w:r w:rsidR="00D12EA7">
        <w:rPr>
          <w:lang w:val="uk-UA"/>
        </w:rPr>
        <w:t>Для цього візьмемо посортоване бінарне дерево, вузол якого міститиме значення спостереження і його частоту, а сортування відбуватиметься за значенням.</w:t>
      </w:r>
    </w:p>
    <w:p w:rsidR="00F15B67" w:rsidRPr="00F15B67" w:rsidRDefault="00F15B67" w:rsidP="004B0279">
      <w:pPr>
        <w:pStyle w:val="a8"/>
        <w:rPr>
          <w:lang w:val="en-US"/>
        </w:rPr>
      </w:pPr>
      <w:proofErr w:type="spellStart"/>
      <w:r w:rsidRPr="00F15B67">
        <w:t>SortedDictionary</w:t>
      </w:r>
      <w:proofErr w:type="spellEnd"/>
      <w:r w:rsidRPr="00F15B67">
        <w:t>&lt;</w:t>
      </w:r>
      <w:proofErr w:type="spellStart"/>
      <w:r w:rsidRPr="00F15B67">
        <w:rPr>
          <w:color w:val="0000FF"/>
        </w:rPr>
        <w:t>double</w:t>
      </w:r>
      <w:proofErr w:type="spellEnd"/>
      <w:r w:rsidRPr="00F15B67">
        <w:t xml:space="preserve">, </w:t>
      </w:r>
      <w:proofErr w:type="spellStart"/>
      <w:r w:rsidRPr="00F15B67">
        <w:rPr>
          <w:color w:val="0000FF"/>
        </w:rPr>
        <w:t>int</w:t>
      </w:r>
      <w:proofErr w:type="spellEnd"/>
      <w:r w:rsidRPr="00F15B67">
        <w:t xml:space="preserve">&gt; </w:t>
      </w:r>
      <w:proofErr w:type="spellStart"/>
      <w:r w:rsidRPr="00F15B67">
        <w:t>statisticalTable</w:t>
      </w:r>
      <w:proofErr w:type="spellEnd"/>
      <w:r w:rsidRPr="00F15B67">
        <w:t>;</w:t>
      </w:r>
    </w:p>
    <w:p w:rsidR="00FD681E" w:rsidRDefault="00FD681E" w:rsidP="00F15B67">
      <w:pPr>
        <w:rPr>
          <w:lang w:val="uk-UA"/>
        </w:rPr>
      </w:pPr>
      <w:r>
        <w:rPr>
          <w:lang w:val="uk-UA"/>
        </w:rPr>
        <w:t>Записавши спостереження у формі</w:t>
      </w:r>
    </w:p>
    <w:p w:rsidR="00FD681E" w:rsidRPr="00FD681E" w:rsidRDefault="007E49FD" w:rsidP="00F15B6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(1)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  <w:lang w:val="uk-UA"/>
            </w:rPr>
            <m:t>≤…≤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(k)</m:t>
              </m:r>
            </m:sub>
          </m:sSub>
        </m:oMath>
      </m:oMathPara>
    </w:p>
    <w:p w:rsidR="00FD681E" w:rsidRDefault="00FD681E" w:rsidP="00F15B67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Ми отримаємо </w:t>
      </w:r>
      <w:r w:rsidRPr="00FD681E">
        <w:rPr>
          <w:rFonts w:eastAsiaTheme="minorEastAsia"/>
          <w:b/>
          <w:lang w:val="uk-UA"/>
        </w:rPr>
        <w:t>варіаційний ряд</w:t>
      </w:r>
    </w:p>
    <w:p w:rsidR="00FD681E" w:rsidRPr="00FD681E" w:rsidRDefault="00FD681E" w:rsidP="00FD681E">
      <w:pPr>
        <w:pStyle w:val="a8"/>
        <w:jc w:val="left"/>
        <w:rPr>
          <w:sz w:val="22"/>
        </w:rPr>
      </w:pPr>
      <w:proofErr w:type="spellStart"/>
      <w:r w:rsidRPr="00FD681E">
        <w:rPr>
          <w:color w:val="0000FF"/>
          <w:sz w:val="22"/>
        </w:rPr>
        <w:t>public</w:t>
      </w:r>
      <w:proofErr w:type="spellEnd"/>
      <w:r w:rsidRPr="00FD681E">
        <w:rPr>
          <w:sz w:val="22"/>
        </w:rPr>
        <w:t xml:space="preserve"> </w:t>
      </w:r>
      <w:proofErr w:type="spellStart"/>
      <w:r w:rsidRPr="00FD681E">
        <w:rPr>
          <w:color w:val="0000FF"/>
          <w:sz w:val="22"/>
        </w:rPr>
        <w:t>double</w:t>
      </w:r>
      <w:proofErr w:type="spellEnd"/>
      <w:r w:rsidRPr="00FD681E">
        <w:rPr>
          <w:sz w:val="22"/>
        </w:rPr>
        <w:t xml:space="preserve">[] </w:t>
      </w:r>
      <w:proofErr w:type="spellStart"/>
      <w:r w:rsidRPr="00FD681E">
        <w:rPr>
          <w:sz w:val="22"/>
        </w:rPr>
        <w:t>GetVariationSeries</w:t>
      </w:r>
      <w:proofErr w:type="spellEnd"/>
      <w:r w:rsidRPr="00FD681E">
        <w:rPr>
          <w:sz w:val="22"/>
        </w:rPr>
        <w:t>()</w:t>
      </w:r>
    </w:p>
    <w:p w:rsidR="00FD681E" w:rsidRPr="00FD681E" w:rsidRDefault="00FD681E" w:rsidP="00FD681E">
      <w:pPr>
        <w:pStyle w:val="a8"/>
        <w:jc w:val="left"/>
        <w:rPr>
          <w:sz w:val="22"/>
        </w:rPr>
      </w:pPr>
      <w:r w:rsidRPr="00FD681E">
        <w:rPr>
          <w:sz w:val="22"/>
        </w:rPr>
        <w:t>{</w:t>
      </w:r>
    </w:p>
    <w:p w:rsidR="00FD681E" w:rsidRPr="00FD681E" w:rsidRDefault="00FD681E" w:rsidP="00FD681E">
      <w:pPr>
        <w:pStyle w:val="a8"/>
        <w:jc w:val="left"/>
        <w:rPr>
          <w:sz w:val="22"/>
        </w:rPr>
      </w:pPr>
      <w:r w:rsidRPr="00FD681E">
        <w:rPr>
          <w:sz w:val="22"/>
        </w:rPr>
        <w:t xml:space="preserve">            </w:t>
      </w:r>
      <w:proofErr w:type="spellStart"/>
      <w:r w:rsidRPr="00FD681E">
        <w:rPr>
          <w:sz w:val="22"/>
        </w:rPr>
        <w:t>List</w:t>
      </w:r>
      <w:proofErr w:type="spellEnd"/>
      <w:r w:rsidRPr="00FD681E">
        <w:rPr>
          <w:sz w:val="22"/>
        </w:rPr>
        <w:t>&lt;</w:t>
      </w:r>
      <w:proofErr w:type="spellStart"/>
      <w:r w:rsidRPr="00FD681E">
        <w:rPr>
          <w:color w:val="0000FF"/>
          <w:sz w:val="22"/>
        </w:rPr>
        <w:t>double</w:t>
      </w:r>
      <w:proofErr w:type="spellEnd"/>
      <w:r w:rsidRPr="00FD681E">
        <w:rPr>
          <w:sz w:val="22"/>
        </w:rPr>
        <w:t xml:space="preserve">&gt; </w:t>
      </w:r>
      <w:proofErr w:type="spellStart"/>
      <w:r w:rsidRPr="00FD681E">
        <w:rPr>
          <w:sz w:val="22"/>
        </w:rPr>
        <w:t>series</w:t>
      </w:r>
      <w:proofErr w:type="spellEnd"/>
      <w:r w:rsidRPr="00FD681E">
        <w:rPr>
          <w:sz w:val="22"/>
        </w:rPr>
        <w:t xml:space="preserve"> = </w:t>
      </w:r>
      <w:proofErr w:type="spellStart"/>
      <w:r w:rsidRPr="00FD681E">
        <w:rPr>
          <w:color w:val="0000FF"/>
          <w:sz w:val="22"/>
        </w:rPr>
        <w:t>new</w:t>
      </w:r>
      <w:proofErr w:type="spellEnd"/>
      <w:r w:rsidRPr="00FD681E">
        <w:rPr>
          <w:sz w:val="22"/>
        </w:rPr>
        <w:t xml:space="preserve"> </w:t>
      </w:r>
      <w:proofErr w:type="spellStart"/>
      <w:r w:rsidRPr="00FD681E">
        <w:rPr>
          <w:sz w:val="22"/>
        </w:rPr>
        <w:t>List</w:t>
      </w:r>
      <w:proofErr w:type="spellEnd"/>
      <w:r w:rsidRPr="00FD681E">
        <w:rPr>
          <w:sz w:val="22"/>
        </w:rPr>
        <w:t>&lt;</w:t>
      </w:r>
      <w:proofErr w:type="spellStart"/>
      <w:r w:rsidRPr="00FD681E">
        <w:rPr>
          <w:color w:val="0000FF"/>
          <w:sz w:val="22"/>
        </w:rPr>
        <w:t>double</w:t>
      </w:r>
      <w:proofErr w:type="spellEnd"/>
      <w:r w:rsidRPr="00FD681E">
        <w:rPr>
          <w:sz w:val="22"/>
        </w:rPr>
        <w:t>&gt;(</w:t>
      </w:r>
      <w:proofErr w:type="spellStart"/>
      <w:r w:rsidRPr="00FD681E">
        <w:rPr>
          <w:sz w:val="22"/>
        </w:rPr>
        <w:t>size</w:t>
      </w:r>
      <w:proofErr w:type="spellEnd"/>
      <w:r w:rsidRPr="00FD681E">
        <w:rPr>
          <w:sz w:val="22"/>
        </w:rPr>
        <w:t>);</w:t>
      </w:r>
    </w:p>
    <w:p w:rsidR="00FD681E" w:rsidRPr="00FD681E" w:rsidRDefault="00FD681E" w:rsidP="00FD681E">
      <w:pPr>
        <w:pStyle w:val="a8"/>
        <w:jc w:val="left"/>
        <w:rPr>
          <w:sz w:val="22"/>
        </w:rPr>
      </w:pPr>
      <w:r w:rsidRPr="00FD681E">
        <w:rPr>
          <w:sz w:val="22"/>
        </w:rPr>
        <w:t xml:space="preserve">            </w:t>
      </w:r>
      <w:proofErr w:type="spellStart"/>
      <w:r w:rsidRPr="00FD681E">
        <w:rPr>
          <w:color w:val="0000FF"/>
          <w:sz w:val="22"/>
        </w:rPr>
        <w:t>foreach</w:t>
      </w:r>
      <w:proofErr w:type="spellEnd"/>
      <w:r w:rsidRPr="00FD681E">
        <w:rPr>
          <w:sz w:val="22"/>
        </w:rPr>
        <w:t xml:space="preserve"> (</w:t>
      </w:r>
      <w:proofErr w:type="spellStart"/>
      <w:r w:rsidRPr="00FD681E">
        <w:rPr>
          <w:sz w:val="22"/>
        </w:rPr>
        <w:t>KeyValuePair</w:t>
      </w:r>
      <w:proofErr w:type="spellEnd"/>
      <w:r w:rsidRPr="00FD681E">
        <w:rPr>
          <w:sz w:val="22"/>
        </w:rPr>
        <w:t>&lt;</w:t>
      </w:r>
      <w:proofErr w:type="spellStart"/>
      <w:r w:rsidRPr="00FD681E">
        <w:rPr>
          <w:color w:val="0000FF"/>
          <w:sz w:val="22"/>
        </w:rPr>
        <w:t>double</w:t>
      </w:r>
      <w:proofErr w:type="spellEnd"/>
      <w:r w:rsidRPr="00FD681E">
        <w:rPr>
          <w:sz w:val="22"/>
        </w:rPr>
        <w:t xml:space="preserve">, </w:t>
      </w:r>
      <w:proofErr w:type="spellStart"/>
      <w:r w:rsidRPr="00FD681E">
        <w:rPr>
          <w:color w:val="0000FF"/>
          <w:sz w:val="22"/>
        </w:rPr>
        <w:t>int</w:t>
      </w:r>
      <w:proofErr w:type="spellEnd"/>
      <w:r w:rsidRPr="00FD681E">
        <w:rPr>
          <w:sz w:val="22"/>
        </w:rPr>
        <w:t xml:space="preserve">&gt; </w:t>
      </w:r>
      <w:proofErr w:type="spellStart"/>
      <w:r w:rsidRPr="00FD681E">
        <w:rPr>
          <w:sz w:val="22"/>
        </w:rPr>
        <w:t>element</w:t>
      </w:r>
      <w:proofErr w:type="spellEnd"/>
      <w:r w:rsidRPr="00FD681E">
        <w:rPr>
          <w:sz w:val="22"/>
        </w:rPr>
        <w:t xml:space="preserve"> </w:t>
      </w:r>
      <w:proofErr w:type="spellStart"/>
      <w:r w:rsidRPr="00FD681E">
        <w:rPr>
          <w:color w:val="0000FF"/>
          <w:sz w:val="22"/>
        </w:rPr>
        <w:t>in</w:t>
      </w:r>
      <w:proofErr w:type="spellEnd"/>
      <w:r w:rsidRPr="00FD681E">
        <w:rPr>
          <w:sz w:val="22"/>
        </w:rPr>
        <w:t xml:space="preserve"> </w:t>
      </w:r>
      <w:proofErr w:type="spellStart"/>
      <w:r w:rsidRPr="00FD681E">
        <w:rPr>
          <w:sz w:val="22"/>
        </w:rPr>
        <w:t>statisticalTable</w:t>
      </w:r>
      <w:proofErr w:type="spellEnd"/>
      <w:r w:rsidRPr="00FD681E">
        <w:rPr>
          <w:sz w:val="22"/>
        </w:rPr>
        <w:t>)</w:t>
      </w:r>
    </w:p>
    <w:p w:rsidR="00FD681E" w:rsidRPr="00FD681E" w:rsidRDefault="00FD681E" w:rsidP="00FD681E">
      <w:pPr>
        <w:pStyle w:val="a8"/>
        <w:jc w:val="left"/>
        <w:rPr>
          <w:sz w:val="22"/>
        </w:rPr>
      </w:pPr>
      <w:r w:rsidRPr="00FD681E">
        <w:rPr>
          <w:sz w:val="22"/>
        </w:rPr>
        <w:t xml:space="preserve">            {</w:t>
      </w:r>
    </w:p>
    <w:p w:rsidR="00FD681E" w:rsidRDefault="00FD681E" w:rsidP="00FD681E">
      <w:pPr>
        <w:pStyle w:val="a8"/>
        <w:jc w:val="left"/>
        <w:rPr>
          <w:sz w:val="22"/>
        </w:rPr>
      </w:pPr>
      <w:r w:rsidRPr="00FD681E">
        <w:rPr>
          <w:sz w:val="22"/>
        </w:rPr>
        <w:t xml:space="preserve">                </w:t>
      </w:r>
      <w:proofErr w:type="spellStart"/>
      <w:r w:rsidRPr="00FD681E">
        <w:rPr>
          <w:sz w:val="22"/>
        </w:rPr>
        <w:t>series.AddRange</w:t>
      </w:r>
      <w:proofErr w:type="spellEnd"/>
      <w:r w:rsidRPr="00FD681E">
        <w:rPr>
          <w:sz w:val="22"/>
        </w:rPr>
        <w:t>(</w:t>
      </w:r>
    </w:p>
    <w:p w:rsidR="00FD681E" w:rsidRDefault="004B47DA" w:rsidP="00FD681E">
      <w:pPr>
        <w:pStyle w:val="a8"/>
        <w:jc w:val="left"/>
        <w:rPr>
          <w:sz w:val="22"/>
        </w:rPr>
      </w:pPr>
      <w:r>
        <w:rPr>
          <w:sz w:val="22"/>
        </w:rPr>
        <w:t xml:space="preserve">                            </w:t>
      </w:r>
      <w:proofErr w:type="spellStart"/>
      <w:r w:rsidR="00FD681E" w:rsidRPr="00FD681E">
        <w:rPr>
          <w:sz w:val="22"/>
        </w:rPr>
        <w:t>Enumerable.Repeat</w:t>
      </w:r>
      <w:proofErr w:type="spellEnd"/>
      <w:r w:rsidR="00FD681E" w:rsidRPr="00FD681E">
        <w:rPr>
          <w:sz w:val="22"/>
        </w:rPr>
        <w:t>(</w:t>
      </w:r>
    </w:p>
    <w:p w:rsidR="00FD681E" w:rsidRDefault="004B47DA" w:rsidP="00FD681E">
      <w:pPr>
        <w:pStyle w:val="a8"/>
        <w:ind w:firstLine="708"/>
        <w:jc w:val="left"/>
        <w:rPr>
          <w:sz w:val="22"/>
        </w:rPr>
      </w:pPr>
      <w:r>
        <w:rPr>
          <w:sz w:val="22"/>
        </w:rPr>
        <w:t xml:space="preserve">                            </w:t>
      </w:r>
      <w:proofErr w:type="spellStart"/>
      <w:r w:rsidR="00FD681E" w:rsidRPr="00FD681E">
        <w:rPr>
          <w:sz w:val="22"/>
        </w:rPr>
        <w:t>element</w:t>
      </w:r>
      <w:proofErr w:type="spellEnd"/>
      <w:r w:rsidR="00FD681E" w:rsidRPr="00FD681E">
        <w:rPr>
          <w:sz w:val="22"/>
        </w:rPr>
        <w:t xml:space="preserve">: </w:t>
      </w:r>
      <w:proofErr w:type="spellStart"/>
      <w:r w:rsidR="00FD681E" w:rsidRPr="00FD681E">
        <w:rPr>
          <w:sz w:val="22"/>
        </w:rPr>
        <w:t>element.Key</w:t>
      </w:r>
      <w:proofErr w:type="spellEnd"/>
      <w:r w:rsidR="00FD681E" w:rsidRPr="00FD681E">
        <w:rPr>
          <w:sz w:val="22"/>
        </w:rPr>
        <w:t xml:space="preserve">, </w:t>
      </w:r>
    </w:p>
    <w:p w:rsidR="00FD681E" w:rsidRDefault="004B47DA" w:rsidP="00FD681E">
      <w:pPr>
        <w:pStyle w:val="a8"/>
        <w:ind w:firstLine="708"/>
        <w:jc w:val="left"/>
        <w:rPr>
          <w:sz w:val="22"/>
        </w:rPr>
      </w:pPr>
      <w:r>
        <w:rPr>
          <w:sz w:val="22"/>
        </w:rPr>
        <w:t xml:space="preserve">                            </w:t>
      </w:r>
      <w:proofErr w:type="spellStart"/>
      <w:r w:rsidR="00FD681E" w:rsidRPr="00FD681E">
        <w:rPr>
          <w:sz w:val="22"/>
        </w:rPr>
        <w:t>count</w:t>
      </w:r>
      <w:proofErr w:type="spellEnd"/>
      <w:r w:rsidR="00FD681E" w:rsidRPr="00FD681E">
        <w:rPr>
          <w:sz w:val="22"/>
        </w:rPr>
        <w:t xml:space="preserve">: </w:t>
      </w:r>
      <w:proofErr w:type="spellStart"/>
      <w:r w:rsidR="00FD681E" w:rsidRPr="00FD681E">
        <w:rPr>
          <w:sz w:val="22"/>
        </w:rPr>
        <w:t>element.Value</w:t>
      </w:r>
      <w:proofErr w:type="spellEnd"/>
      <w:r w:rsidR="00FD681E" w:rsidRPr="00FD681E">
        <w:rPr>
          <w:sz w:val="22"/>
        </w:rPr>
        <w:t>)</w:t>
      </w:r>
    </w:p>
    <w:p w:rsidR="00FD681E" w:rsidRPr="00FD681E" w:rsidRDefault="004B47DA" w:rsidP="00FD681E">
      <w:pPr>
        <w:pStyle w:val="a8"/>
        <w:ind w:firstLine="708"/>
        <w:jc w:val="left"/>
        <w:rPr>
          <w:sz w:val="22"/>
        </w:rPr>
      </w:pPr>
      <w:r>
        <w:rPr>
          <w:sz w:val="22"/>
        </w:rPr>
        <w:t xml:space="preserve">                          </w:t>
      </w:r>
      <w:r w:rsidR="00FD681E" w:rsidRPr="00FD681E">
        <w:rPr>
          <w:sz w:val="22"/>
        </w:rPr>
        <w:t>);</w:t>
      </w:r>
    </w:p>
    <w:p w:rsidR="00FD681E" w:rsidRPr="00FD681E" w:rsidRDefault="00FD681E" w:rsidP="00FD681E">
      <w:pPr>
        <w:pStyle w:val="a8"/>
        <w:jc w:val="left"/>
        <w:rPr>
          <w:sz w:val="22"/>
        </w:rPr>
      </w:pPr>
      <w:r w:rsidRPr="00FD681E">
        <w:rPr>
          <w:sz w:val="22"/>
        </w:rPr>
        <w:t xml:space="preserve">            }</w:t>
      </w:r>
    </w:p>
    <w:p w:rsidR="00FD681E" w:rsidRPr="00FD681E" w:rsidRDefault="00FD681E" w:rsidP="00FD681E">
      <w:pPr>
        <w:pStyle w:val="a8"/>
        <w:jc w:val="left"/>
        <w:rPr>
          <w:sz w:val="22"/>
        </w:rPr>
      </w:pPr>
      <w:r w:rsidRPr="00FD681E">
        <w:rPr>
          <w:sz w:val="22"/>
        </w:rPr>
        <w:t xml:space="preserve">            </w:t>
      </w:r>
      <w:proofErr w:type="spellStart"/>
      <w:r w:rsidRPr="00FD681E">
        <w:rPr>
          <w:color w:val="0000FF"/>
          <w:sz w:val="22"/>
        </w:rPr>
        <w:t>return</w:t>
      </w:r>
      <w:proofErr w:type="spellEnd"/>
      <w:r w:rsidRPr="00FD681E">
        <w:rPr>
          <w:sz w:val="22"/>
        </w:rPr>
        <w:t xml:space="preserve"> </w:t>
      </w:r>
      <w:proofErr w:type="spellStart"/>
      <w:r w:rsidRPr="00FD681E">
        <w:rPr>
          <w:sz w:val="22"/>
        </w:rPr>
        <w:t>series.ToArray</w:t>
      </w:r>
      <w:proofErr w:type="spellEnd"/>
      <w:r w:rsidRPr="00FD681E">
        <w:rPr>
          <w:sz w:val="22"/>
        </w:rPr>
        <w:t>();</w:t>
      </w:r>
    </w:p>
    <w:p w:rsidR="00FD681E" w:rsidRPr="00FD681E" w:rsidRDefault="00FD681E" w:rsidP="00FD681E">
      <w:pPr>
        <w:pStyle w:val="a8"/>
        <w:jc w:val="left"/>
        <w:rPr>
          <w:sz w:val="22"/>
        </w:rPr>
      </w:pPr>
      <w:r w:rsidRPr="00FD681E">
        <w:rPr>
          <w:sz w:val="22"/>
        </w:rPr>
        <w:t>}</w:t>
      </w:r>
    </w:p>
    <w:p w:rsidR="00301F99" w:rsidRDefault="00301F99" w:rsidP="00FD681E">
      <w:pPr>
        <w:rPr>
          <w:lang w:val="uk-UA"/>
        </w:rPr>
      </w:pPr>
      <w:r>
        <w:rPr>
          <w:lang w:val="uk-UA"/>
        </w:rPr>
        <w:t xml:space="preserve">Тоді число </w:t>
      </w:r>
      <w:r w:rsidRPr="00301F99">
        <w:rPr>
          <w:b/>
          <w:lang w:val="uk-UA"/>
        </w:rPr>
        <w:t>ступенів вільності</w:t>
      </w:r>
      <w:r w:rsidRPr="00301F99">
        <w:rPr>
          <w:lang w:val="uk-UA"/>
        </w:rPr>
        <w:t xml:space="preserve"> — кількість незалежних змінних, які однозначно</w:t>
      </w:r>
      <w:r>
        <w:rPr>
          <w:lang w:val="uk-UA"/>
        </w:rPr>
        <w:t xml:space="preserve"> описують стан фізичної системи, буде</w:t>
      </w:r>
    </w:p>
    <w:p w:rsidR="00301F99" w:rsidRPr="00301F99" w:rsidRDefault="00301F99" w:rsidP="00FD68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w:lastRenderedPageBreak/>
            <m:t>d.f=n-1</m:t>
          </m:r>
        </m:oMath>
      </m:oMathPara>
    </w:p>
    <w:p w:rsidR="00301F99" w:rsidRDefault="00301F99" w:rsidP="0030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01F99" w:rsidRPr="00301F99" w:rsidRDefault="00301F99" w:rsidP="00301F99">
      <w:pPr>
        <w:shd w:val="clear" w:color="auto" w:fill="F2F2F2" w:themeFill="background1" w:themeFillShade="F2"/>
        <w:jc w:val="center"/>
        <w:rPr>
          <w:sz w:val="36"/>
          <w:lang w:val="en-US"/>
        </w:rPr>
      </w:pPr>
      <w:proofErr w:type="spellStart"/>
      <w:r w:rsidRPr="00301F99">
        <w:rPr>
          <w:rFonts w:ascii="Consolas" w:hAnsi="Consolas" w:cs="Consolas"/>
          <w:color w:val="0000FF"/>
          <w:sz w:val="22"/>
          <w:szCs w:val="19"/>
          <w:lang w:val="uk-UA"/>
        </w:rPr>
        <w:t>public</w:t>
      </w:r>
      <w:proofErr w:type="spellEnd"/>
      <w:r w:rsidRPr="00301F99">
        <w:rPr>
          <w:rFonts w:ascii="Consolas" w:hAnsi="Consolas" w:cs="Consolas"/>
          <w:color w:val="000000"/>
          <w:sz w:val="22"/>
          <w:szCs w:val="19"/>
          <w:lang w:val="uk-UA"/>
        </w:rPr>
        <w:t xml:space="preserve"> </w:t>
      </w:r>
      <w:proofErr w:type="spellStart"/>
      <w:r w:rsidRPr="00301F99">
        <w:rPr>
          <w:rFonts w:ascii="Consolas" w:hAnsi="Consolas" w:cs="Consolas"/>
          <w:color w:val="0000FF"/>
          <w:sz w:val="22"/>
          <w:szCs w:val="19"/>
          <w:lang w:val="uk-UA"/>
        </w:rPr>
        <w:t>int</w:t>
      </w:r>
      <w:proofErr w:type="spellEnd"/>
      <w:r w:rsidRPr="00301F99">
        <w:rPr>
          <w:rFonts w:ascii="Consolas" w:hAnsi="Consolas" w:cs="Consolas"/>
          <w:color w:val="000000"/>
          <w:sz w:val="22"/>
          <w:szCs w:val="19"/>
          <w:lang w:val="uk-UA"/>
        </w:rPr>
        <w:t xml:space="preserve"> d_f =&gt; </w:t>
      </w:r>
      <w:proofErr w:type="spellStart"/>
      <w:r w:rsidRPr="00301F99">
        <w:rPr>
          <w:rFonts w:ascii="Consolas" w:hAnsi="Consolas" w:cs="Consolas"/>
          <w:color w:val="000000"/>
          <w:sz w:val="22"/>
          <w:szCs w:val="19"/>
          <w:lang w:val="uk-UA"/>
        </w:rPr>
        <w:t>size</w:t>
      </w:r>
      <w:proofErr w:type="spellEnd"/>
      <w:r w:rsidRPr="00301F99">
        <w:rPr>
          <w:rFonts w:ascii="Consolas" w:hAnsi="Consolas" w:cs="Consolas"/>
          <w:color w:val="000000"/>
          <w:sz w:val="22"/>
          <w:szCs w:val="19"/>
          <w:lang w:val="uk-UA"/>
        </w:rPr>
        <w:t xml:space="preserve"> &gt;= 2 ? </w:t>
      </w:r>
      <w:proofErr w:type="spellStart"/>
      <w:r w:rsidRPr="00301F99">
        <w:rPr>
          <w:rFonts w:ascii="Consolas" w:hAnsi="Consolas" w:cs="Consolas"/>
          <w:color w:val="000000"/>
          <w:sz w:val="22"/>
          <w:szCs w:val="19"/>
          <w:lang w:val="uk-UA"/>
        </w:rPr>
        <w:t>size</w:t>
      </w:r>
      <w:proofErr w:type="spellEnd"/>
      <w:r w:rsidRPr="00301F99">
        <w:rPr>
          <w:rFonts w:ascii="Consolas" w:hAnsi="Consolas" w:cs="Consolas"/>
          <w:color w:val="000000"/>
          <w:sz w:val="22"/>
          <w:szCs w:val="19"/>
          <w:lang w:val="uk-UA"/>
        </w:rPr>
        <w:t xml:space="preserve"> - 1 : 1;</w:t>
      </w:r>
    </w:p>
    <w:p w:rsidR="00FD681E" w:rsidRPr="00C027B2" w:rsidRDefault="00FD681E" w:rsidP="00FD681E">
      <w:pPr>
        <w:rPr>
          <w:lang w:val="uk-UA"/>
        </w:rPr>
      </w:pPr>
      <w:r w:rsidRPr="00FD681E">
        <w:rPr>
          <w:lang w:val="uk-UA"/>
        </w:rPr>
        <w:t xml:space="preserve">Для графічного представлення частотної таблиці на вісь </w:t>
      </w:r>
      <w:proofErr w:type="spellStart"/>
      <w:r w:rsidRPr="00FD681E">
        <w:rPr>
          <w:lang w:val="uk-UA"/>
        </w:rPr>
        <w:t>абцис</w:t>
      </w:r>
      <w:proofErr w:type="spellEnd"/>
      <w:r w:rsidRPr="00FD681E">
        <w:rPr>
          <w:lang w:val="uk-UA"/>
        </w:rPr>
        <w:t xml:space="preserve"> наносимо можливі значення дискретної мінливої величини та відкладемо в цих точках відповідні частоти </w:t>
      </w:r>
      <w:r w:rsidRPr="00FD681E">
        <w:rPr>
          <w:i/>
          <w:lang w:val="en-US"/>
        </w:rPr>
        <w:t>n</w:t>
      </w:r>
      <w:r w:rsidRPr="00FD681E">
        <w:rPr>
          <w:i/>
          <w:lang w:val="uk-UA"/>
        </w:rPr>
        <w:t xml:space="preserve"> (</w:t>
      </w:r>
      <w:proofErr w:type="spellStart"/>
      <w:r w:rsidRPr="00FD681E">
        <w:rPr>
          <w:i/>
          <w:lang w:val="en-US"/>
        </w:rPr>
        <w:t>i</w:t>
      </w:r>
      <w:proofErr w:type="spellEnd"/>
      <w:r w:rsidRPr="00FD681E">
        <w:rPr>
          <w:i/>
          <w:lang w:val="uk-UA"/>
        </w:rPr>
        <w:t xml:space="preserve"> </w:t>
      </w:r>
      <w:r w:rsidRPr="00FD681E">
        <w:rPr>
          <w:i/>
        </w:rPr>
        <w:sym w:font="Symbol" w:char="F03D"/>
      </w:r>
      <w:r w:rsidRPr="00FD681E">
        <w:rPr>
          <w:i/>
          <w:lang w:val="uk-UA"/>
        </w:rPr>
        <w:t xml:space="preserve"> 1, 2,....) </w:t>
      </w:r>
      <w:r w:rsidR="00133A2C" w:rsidRPr="00133A2C">
        <w:t>.</w:t>
      </w:r>
    </w:p>
    <w:p w:rsidR="00FD681E" w:rsidRDefault="00FD681E" w:rsidP="00FD681E">
      <w:pPr>
        <w:rPr>
          <w:lang w:val="uk-UA"/>
        </w:rPr>
      </w:pPr>
      <w:r w:rsidRPr="00FD681E">
        <w:rPr>
          <w:lang w:val="uk-UA"/>
        </w:rPr>
        <w:t xml:space="preserve">Отримаємо </w:t>
      </w:r>
      <w:r w:rsidRPr="00FD681E">
        <w:rPr>
          <w:b/>
          <w:lang w:val="uk-UA"/>
        </w:rPr>
        <w:t>діаграму частот</w:t>
      </w:r>
      <w:r w:rsidRPr="00FD681E">
        <w:rPr>
          <w:lang w:val="uk-UA"/>
        </w:rPr>
        <w:t>.</w:t>
      </w:r>
    </w:p>
    <w:p w:rsidR="00FD681E" w:rsidRDefault="00FD681E" w:rsidP="00FD681E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ED53DC5" wp14:editId="05AFA57B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D681E" w:rsidRDefault="00FD681E" w:rsidP="00FD681E">
      <w:pPr>
        <w:rPr>
          <w:lang w:val="uk-UA"/>
        </w:rPr>
      </w:pPr>
      <w:r w:rsidRPr="00FD681E">
        <w:rPr>
          <w:lang w:val="uk-UA"/>
        </w:rPr>
        <w:t xml:space="preserve">Якщо з’єднати відрізками сусідні пункти, то дістанемо </w:t>
      </w:r>
      <w:r w:rsidRPr="00FD681E">
        <w:rPr>
          <w:b/>
          <w:lang w:val="uk-UA"/>
        </w:rPr>
        <w:t>полігон частот</w:t>
      </w:r>
      <w:r w:rsidRPr="00FD681E">
        <w:rPr>
          <w:lang w:val="uk-UA"/>
        </w:rPr>
        <w:t>.</w:t>
      </w:r>
    </w:p>
    <w:p w:rsidR="00FD681E" w:rsidRDefault="00FD681E" w:rsidP="00FD681E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027B2" w:rsidRDefault="00C027B2" w:rsidP="00FD681E">
      <w:pPr>
        <w:rPr>
          <w:lang w:val="uk-UA"/>
        </w:rPr>
      </w:pPr>
      <w:r w:rsidRPr="00C027B2">
        <w:rPr>
          <w:b/>
          <w:lang w:val="uk-UA"/>
        </w:rPr>
        <w:lastRenderedPageBreak/>
        <w:t>Функція розподілу ймовірностей</w:t>
      </w:r>
      <w:r>
        <w:rPr>
          <w:lang w:val="uk-UA"/>
        </w:rPr>
        <w:t xml:space="preserve"> — в</w:t>
      </w:r>
      <w:r w:rsidRPr="00C027B2">
        <w:rPr>
          <w:lang w:val="uk-UA"/>
        </w:rPr>
        <w:t xml:space="preserve"> теорії ймовірностей це функція, яка повністю описує розподіл ймовірностей випадкової величини.</w:t>
      </w:r>
    </w:p>
    <w:p w:rsidR="00374D32" w:rsidRPr="00C027B2" w:rsidRDefault="00374D32" w:rsidP="00FD681E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(1)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(k=1, …n-1)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 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                                                x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(n)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≤x</m:t>
                  </m:r>
                </m:e>
              </m:eqArr>
            </m:e>
          </m:d>
        </m:oMath>
      </m:oMathPara>
    </w:p>
    <w:p w:rsidR="00FD681E" w:rsidRDefault="00374D32" w:rsidP="00374D32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180752" cy="3349256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_020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50" cy="33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2" w:rsidRPr="006C7462" w:rsidRDefault="006C7462" w:rsidP="006C7462">
      <w:proofErr w:type="spellStart"/>
      <w:proofErr w:type="gramStart"/>
      <w:r>
        <w:t>Р</w:t>
      </w:r>
      <w:proofErr w:type="gramEnd"/>
      <w:r>
        <w:t>ізниці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найбільшим</w:t>
      </w:r>
      <w:proofErr w:type="spellEnd"/>
      <w:r>
        <w:t xml:space="preserve"> і </w:t>
      </w:r>
      <w:proofErr w:type="spellStart"/>
      <w:r>
        <w:t>найменшим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 </w:t>
      </w:r>
      <w:proofErr w:type="spellStart"/>
      <w:r>
        <w:t>статистичного</w:t>
      </w:r>
      <w:proofErr w:type="spellEnd"/>
      <w:r>
        <w:t xml:space="preserve"> </w:t>
      </w:r>
      <w:proofErr w:type="spellStart"/>
      <w:r>
        <w:t>матеріалу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 w:rsidRPr="006C7462">
        <w:rPr>
          <w:b/>
        </w:rPr>
        <w:t>розмахом</w:t>
      </w:r>
      <w:proofErr w:type="spellEnd"/>
      <w:r>
        <w:t xml:space="preserve"> </w:t>
      </w:r>
      <w:proofErr w:type="spellStart"/>
      <w:r>
        <w:t>статистичного</w:t>
      </w:r>
      <w:proofErr w:type="spellEnd"/>
      <w:r>
        <w:t xml:space="preserve"> </w:t>
      </w:r>
      <w:proofErr w:type="spellStart"/>
      <w:r>
        <w:t>матеріалу</w:t>
      </w:r>
      <w:proofErr w:type="spellEnd"/>
      <w:r>
        <w:t xml:space="preserve"> </w:t>
      </w:r>
    </w:p>
    <w:p w:rsidR="006C7462" w:rsidRPr="006C7462" w:rsidRDefault="006C7462" w:rsidP="006C746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(n)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(1)</m:t>
              </m:r>
            </m:sub>
          </m:sSub>
        </m:oMath>
      </m:oMathPara>
    </w:p>
    <w:p w:rsidR="006C7462" w:rsidRDefault="006C7462" w:rsidP="006C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C7462" w:rsidRDefault="006C7462" w:rsidP="006C7462">
      <w:pPr>
        <w:pStyle w:val="a8"/>
        <w:rPr>
          <w:lang w:val="en-US"/>
        </w:rP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double</w:t>
      </w:r>
      <w:proofErr w:type="spellEnd"/>
      <w:r>
        <w:t xml:space="preserve"> p =&gt; </w:t>
      </w:r>
    </w:p>
    <w:p w:rsidR="006C7462" w:rsidRPr="006C7462" w:rsidRDefault="006C7462" w:rsidP="006C7462">
      <w:pPr>
        <w:pStyle w:val="a8"/>
        <w:rPr>
          <w:lang w:val="en-US"/>
        </w:rPr>
      </w:pPr>
      <w:proofErr w:type="spellStart"/>
      <w:r>
        <w:t>statisticalTable.Last</w:t>
      </w:r>
      <w:proofErr w:type="spellEnd"/>
      <w:r>
        <w:t>()</w:t>
      </w:r>
      <w:proofErr w:type="spellStart"/>
      <w:r>
        <w:t>.Key</w:t>
      </w:r>
      <w:proofErr w:type="spellEnd"/>
      <w:r>
        <w:t xml:space="preserve"> - </w:t>
      </w:r>
      <w:proofErr w:type="spellStart"/>
      <w:r>
        <w:t>statisticalTable.First</w:t>
      </w:r>
      <w:proofErr w:type="spellEnd"/>
      <w:r>
        <w:t>()</w:t>
      </w:r>
      <w:proofErr w:type="spellStart"/>
      <w:r>
        <w:t>.Key</w:t>
      </w:r>
      <w:proofErr w:type="spellEnd"/>
      <w:r>
        <w:t>;</w:t>
      </w:r>
    </w:p>
    <w:p w:rsidR="00D57D36" w:rsidRPr="00D57D36" w:rsidRDefault="006C7462" w:rsidP="006C7462">
      <w:proofErr w:type="spellStart"/>
      <w:r>
        <w:t>Інтервал</w:t>
      </w:r>
      <w:proofErr w:type="spellEnd"/>
      <w:r>
        <w:t xml:space="preserve"> </w:t>
      </w:r>
      <w:proofErr w:type="spellStart"/>
      <w:r>
        <w:t>розмаху</w:t>
      </w:r>
      <w:proofErr w:type="spellEnd"/>
      <w:r>
        <w:t xml:space="preserve"> </w:t>
      </w:r>
      <w:proofErr w:type="spellStart"/>
      <w:proofErr w:type="gramStart"/>
      <w:r>
        <w:t>ділимо</w:t>
      </w:r>
      <w:proofErr w:type="spellEnd"/>
      <w:proofErr w:type="gram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довільним</w:t>
      </w:r>
      <w:proofErr w:type="spellEnd"/>
      <w:r>
        <w:t xml:space="preserve"> способом на (r </w:t>
      </w:r>
      <w:r>
        <w:sym w:font="Symbol" w:char="F02B"/>
      </w:r>
      <w:r>
        <w:t xml:space="preserve">1) </w:t>
      </w:r>
      <w:proofErr w:type="spellStart"/>
      <w:r>
        <w:t>однакові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неоднакові</w:t>
      </w:r>
      <w:proofErr w:type="spellEnd"/>
      <w:r>
        <w:t xml:space="preserve"> </w:t>
      </w:r>
      <w:proofErr w:type="spellStart"/>
      <w:r>
        <w:t>інтервали</w:t>
      </w:r>
      <w:proofErr w:type="spellEnd"/>
      <w:r>
        <w:t xml:space="preserve">, де r </w:t>
      </w:r>
      <w:r>
        <w:sym w:font="Symbol" w:char="F02D"/>
      </w:r>
      <w:r>
        <w:t xml:space="preserve"> </w:t>
      </w:r>
      <w:proofErr w:type="spellStart"/>
      <w:r>
        <w:t>натуральне</w:t>
      </w:r>
      <w:proofErr w:type="spellEnd"/>
      <w:r>
        <w:t xml:space="preserve"> , r </w:t>
      </w:r>
      <w:r>
        <w:sym w:font="Symbol" w:char="F03D"/>
      </w:r>
      <w:r>
        <w:t xml:space="preserve"> 1, 2,...... </w:t>
      </w:r>
    </w:p>
    <w:p w:rsidR="00D57D36" w:rsidRPr="0009123C" w:rsidRDefault="007E49FD" w:rsidP="006C746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&lt;n≤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r+1</m:t>
              </m:r>
            </m:sup>
          </m:sSup>
        </m:oMath>
      </m:oMathPara>
    </w:p>
    <w:p w:rsidR="0009123C" w:rsidRPr="0009123C" w:rsidRDefault="0009123C" w:rsidP="0009123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proofErr w:type="spellStart"/>
      <w:r w:rsidRPr="0009123C">
        <w:rPr>
          <w:rFonts w:ascii="Consolas" w:hAnsi="Consolas" w:cs="Consolas"/>
          <w:color w:val="0000FF"/>
          <w:sz w:val="24"/>
          <w:szCs w:val="19"/>
          <w:lang w:val="uk-UA"/>
        </w:rPr>
        <w:t>public</w:t>
      </w:r>
      <w:proofErr w:type="spellEnd"/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09123C">
        <w:rPr>
          <w:rFonts w:ascii="Consolas" w:hAnsi="Consolas" w:cs="Consolas"/>
          <w:color w:val="0000FF"/>
          <w:sz w:val="24"/>
          <w:szCs w:val="19"/>
          <w:lang w:val="uk-UA"/>
        </w:rPr>
        <w:t>int</w:t>
      </w:r>
      <w:proofErr w:type="spellEnd"/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r_1</w:t>
      </w:r>
    </w:p>
    <w:p w:rsidR="0009123C" w:rsidRPr="0009123C" w:rsidRDefault="0009123C" w:rsidP="0009123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>{</w:t>
      </w:r>
    </w:p>
    <w:p w:rsidR="0009123C" w:rsidRPr="0009123C" w:rsidRDefault="0009123C" w:rsidP="004B47D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</w:t>
      </w:r>
      <w:proofErr w:type="spellStart"/>
      <w:r w:rsidRPr="0009123C">
        <w:rPr>
          <w:rFonts w:ascii="Consolas" w:hAnsi="Consolas" w:cs="Consolas"/>
          <w:color w:val="0000FF"/>
          <w:sz w:val="24"/>
          <w:szCs w:val="19"/>
          <w:lang w:val="uk-UA"/>
        </w:rPr>
        <w:t>get</w:t>
      </w:r>
      <w:proofErr w:type="spellEnd"/>
    </w:p>
    <w:p w:rsidR="0009123C" w:rsidRPr="0009123C" w:rsidRDefault="0009123C" w:rsidP="004B47D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{</w:t>
      </w:r>
    </w:p>
    <w:p w:rsidR="0009123C" w:rsidRPr="0009123C" w:rsidRDefault="0009123C" w:rsidP="004B47D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09123C">
        <w:rPr>
          <w:rFonts w:ascii="Consolas" w:hAnsi="Consolas" w:cs="Consolas"/>
          <w:color w:val="0000FF"/>
          <w:sz w:val="24"/>
          <w:szCs w:val="19"/>
          <w:lang w:val="uk-UA"/>
        </w:rPr>
        <w:t>int</w:t>
      </w:r>
      <w:proofErr w:type="spellEnd"/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r = 1;</w:t>
      </w:r>
    </w:p>
    <w:p w:rsidR="0009123C" w:rsidRPr="0009123C" w:rsidRDefault="0009123C" w:rsidP="004B47D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09123C">
        <w:rPr>
          <w:rFonts w:ascii="Consolas" w:hAnsi="Consolas" w:cs="Consolas"/>
          <w:color w:val="0000FF"/>
          <w:sz w:val="24"/>
          <w:szCs w:val="19"/>
          <w:lang w:val="uk-UA"/>
        </w:rPr>
        <w:t>int</w:t>
      </w:r>
      <w:proofErr w:type="spellEnd"/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>count</w:t>
      </w:r>
      <w:proofErr w:type="spellEnd"/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= 2;</w:t>
      </w:r>
    </w:p>
    <w:p w:rsidR="0009123C" w:rsidRPr="0009123C" w:rsidRDefault="0009123C" w:rsidP="004B47D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lastRenderedPageBreak/>
        <w:t xml:space="preserve">                </w:t>
      </w:r>
      <w:proofErr w:type="spellStart"/>
      <w:r w:rsidRPr="0009123C">
        <w:rPr>
          <w:rFonts w:ascii="Consolas" w:hAnsi="Consolas" w:cs="Consolas"/>
          <w:color w:val="0000FF"/>
          <w:sz w:val="24"/>
          <w:szCs w:val="19"/>
          <w:lang w:val="uk-UA"/>
        </w:rPr>
        <w:t>while</w:t>
      </w:r>
      <w:proofErr w:type="spellEnd"/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(</w:t>
      </w:r>
      <w:proofErr w:type="spellStart"/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>count</w:t>
      </w:r>
      <w:proofErr w:type="spellEnd"/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&lt; </w:t>
      </w:r>
      <w:proofErr w:type="spellStart"/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>size</w:t>
      </w:r>
      <w:proofErr w:type="spellEnd"/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>)</w:t>
      </w:r>
    </w:p>
    <w:p w:rsidR="0009123C" w:rsidRPr="0009123C" w:rsidRDefault="0009123C" w:rsidP="004B47D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{</w:t>
      </w:r>
    </w:p>
    <w:p w:rsidR="0009123C" w:rsidRPr="0009123C" w:rsidRDefault="0009123C" w:rsidP="004B47D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    </w:t>
      </w:r>
      <w:proofErr w:type="spellStart"/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>count</w:t>
      </w:r>
      <w:proofErr w:type="spellEnd"/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*= 2;</w:t>
      </w:r>
    </w:p>
    <w:p w:rsidR="0009123C" w:rsidRPr="0009123C" w:rsidRDefault="0009123C" w:rsidP="004B47D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    ++r;</w:t>
      </w:r>
    </w:p>
    <w:p w:rsidR="0009123C" w:rsidRPr="0009123C" w:rsidRDefault="0009123C" w:rsidP="004B47D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}</w:t>
      </w:r>
    </w:p>
    <w:p w:rsidR="0009123C" w:rsidRPr="0009123C" w:rsidRDefault="0009123C" w:rsidP="004B47D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09123C">
        <w:rPr>
          <w:rFonts w:ascii="Consolas" w:hAnsi="Consolas" w:cs="Consolas"/>
          <w:color w:val="0000FF"/>
          <w:sz w:val="24"/>
          <w:szCs w:val="19"/>
          <w:lang w:val="uk-UA"/>
        </w:rPr>
        <w:t>return</w:t>
      </w:r>
      <w:proofErr w:type="spellEnd"/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r;</w:t>
      </w:r>
    </w:p>
    <w:p w:rsidR="0009123C" w:rsidRPr="0009123C" w:rsidRDefault="0009123C" w:rsidP="004B47D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}</w:t>
      </w:r>
    </w:p>
    <w:p w:rsidR="0009123C" w:rsidRPr="0009123C" w:rsidRDefault="0009123C" w:rsidP="0009123C">
      <w:pPr>
        <w:shd w:val="clear" w:color="auto" w:fill="F2F2F2" w:themeFill="background1" w:themeFillShade="F2"/>
        <w:rPr>
          <w:sz w:val="40"/>
        </w:rPr>
      </w:pPr>
      <w:r w:rsidRPr="0009123C">
        <w:rPr>
          <w:rFonts w:ascii="Consolas" w:hAnsi="Consolas" w:cs="Consolas"/>
          <w:color w:val="000000"/>
          <w:sz w:val="24"/>
          <w:szCs w:val="19"/>
          <w:lang w:val="uk-UA"/>
        </w:rPr>
        <w:t>}</w:t>
      </w:r>
    </w:p>
    <w:p w:rsidR="00530E78" w:rsidRPr="0009123C" w:rsidRDefault="006C7462" w:rsidP="00D57D36">
      <w:proofErr w:type="spellStart"/>
      <w:r>
        <w:t>Центри</w:t>
      </w:r>
      <w:proofErr w:type="spellEnd"/>
      <w:r>
        <w:t xml:space="preserve"> </w:t>
      </w:r>
      <w:proofErr w:type="spellStart"/>
      <w:r>
        <w:t>одержаних</w:t>
      </w:r>
      <w:proofErr w:type="spellEnd"/>
      <w:r>
        <w:t xml:space="preserve"> </w:t>
      </w:r>
      <w:proofErr w:type="spellStart"/>
      <w:r>
        <w:t>інтервалів</w:t>
      </w:r>
      <w:proofErr w:type="spellEnd"/>
      <w:r>
        <w:t xml:space="preserve"> </w:t>
      </w:r>
      <w:proofErr w:type="spellStart"/>
      <w:r>
        <w:t>позначимо</w:t>
      </w:r>
      <w:proofErr w:type="spellEnd"/>
      <w:r>
        <w:t xml:space="preserve"> в </w:t>
      </w:r>
      <w:proofErr w:type="spellStart"/>
      <w:r>
        <w:t>зростаючому</w:t>
      </w:r>
      <w:proofErr w:type="spellEnd"/>
      <w:r>
        <w:t xml:space="preserve"> </w:t>
      </w:r>
    </w:p>
    <w:p w:rsidR="00D57D36" w:rsidRPr="0009123C" w:rsidRDefault="007E49FD" w:rsidP="00D57D3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09123C" w:rsidRPr="00F719CB" w:rsidRDefault="0009123C" w:rsidP="00D57D36">
      <w:proofErr w:type="spellStart"/>
      <w:r>
        <w:t>Тоді</w:t>
      </w:r>
      <w:proofErr w:type="spellEnd"/>
      <w:r>
        <w:t xml:space="preserve"> </w:t>
      </w:r>
      <w:proofErr w:type="spellStart"/>
      <w:r>
        <w:t>статистичний</w:t>
      </w:r>
      <w:proofErr w:type="spellEnd"/>
      <w:r>
        <w:t xml:space="preserve"> </w:t>
      </w:r>
      <w:proofErr w:type="spellStart"/>
      <w:proofErr w:type="gramStart"/>
      <w:r>
        <w:t>матер</w:t>
      </w:r>
      <w:proofErr w:type="gramEnd"/>
      <w:r>
        <w:t>іал</w:t>
      </w:r>
      <w:proofErr w:type="spellEnd"/>
      <w:r>
        <w:t xml:space="preserve"> представимо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: </w:t>
      </w:r>
    </w:p>
    <w:p w:rsidR="0009123C" w:rsidRPr="0009123C" w:rsidRDefault="0009123C" w:rsidP="0009123C">
      <w:pPr>
        <w:pStyle w:val="a3"/>
        <w:numPr>
          <w:ilvl w:val="0"/>
          <w:numId w:val="4"/>
        </w:numPr>
      </w:pPr>
      <w:r>
        <w:t xml:space="preserve">1-й в </w:t>
      </w:r>
      <w:proofErr w:type="spellStart"/>
      <w:r>
        <w:t>зростаючому</w:t>
      </w:r>
      <w:proofErr w:type="spellEnd"/>
      <w:r>
        <w:t xml:space="preserve"> порядк</w:t>
      </w:r>
      <w:proofErr w:type="gramStart"/>
      <w:r>
        <w:t>у-</w:t>
      </w:r>
      <w:proofErr w:type="gramEnd"/>
      <w:r>
        <w:t xml:space="preserve"> </w:t>
      </w:r>
      <w:proofErr w:type="spellStart"/>
      <w:r>
        <w:t>центри</w:t>
      </w:r>
      <w:proofErr w:type="spellEnd"/>
      <w:r>
        <w:t xml:space="preserve"> </w:t>
      </w:r>
      <w:proofErr w:type="spellStart"/>
      <w:r>
        <w:t>інтервалів</w:t>
      </w:r>
      <w:proofErr w:type="spellEnd"/>
    </w:p>
    <w:p w:rsidR="0009123C" w:rsidRPr="0009123C" w:rsidRDefault="0009123C" w:rsidP="0009123C">
      <w:pPr>
        <w:pStyle w:val="a3"/>
        <w:numPr>
          <w:ilvl w:val="0"/>
          <w:numId w:val="4"/>
        </w:numPr>
      </w:pPr>
      <w:r>
        <w:t xml:space="preserve">2-й -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частоти</w:t>
      </w:r>
      <w:proofErr w:type="spellEnd"/>
    </w:p>
    <w:p w:rsidR="00530E78" w:rsidRPr="0009123C" w:rsidRDefault="0009123C" w:rsidP="0009123C">
      <w:proofErr w:type="spellStart"/>
      <w:r>
        <w:t>Якщо</w:t>
      </w:r>
      <w:proofErr w:type="spellEnd"/>
      <w:r>
        <w:t xml:space="preserve"> </w:t>
      </w:r>
      <w:proofErr w:type="spellStart"/>
      <w:r>
        <w:t>з’єднати</w:t>
      </w:r>
      <w:proofErr w:type="spellEnd"/>
      <w:r>
        <w:t xml:space="preserve"> верхушки </w:t>
      </w:r>
      <w:proofErr w:type="spellStart"/>
      <w:r>
        <w:t>сусідніх</w:t>
      </w:r>
      <w:proofErr w:type="spellEnd"/>
      <w:r>
        <w:t xml:space="preserve"> вершин </w:t>
      </w:r>
      <w:proofErr w:type="spellStart"/>
      <w:r>
        <w:t>графіка</w:t>
      </w:r>
      <w:proofErr w:type="spellEnd"/>
      <w:r>
        <w:t xml:space="preserve"> частот </w:t>
      </w:r>
      <w:proofErr w:type="spellStart"/>
      <w:r>
        <w:t>ві</w:t>
      </w:r>
      <w:proofErr w:type="gramStart"/>
      <w:r>
        <w:t>др</w:t>
      </w:r>
      <w:proofErr w:type="gramEnd"/>
      <w:r>
        <w:t>ізками</w:t>
      </w:r>
      <w:proofErr w:type="spellEnd"/>
      <w:r>
        <w:t xml:space="preserve">, то одержимо </w:t>
      </w:r>
      <w:proofErr w:type="spellStart"/>
      <w:r>
        <w:t>многокутник</w:t>
      </w:r>
      <w:proofErr w:type="spellEnd"/>
      <w:r>
        <w:t xml:space="preserve"> частот </w:t>
      </w:r>
      <w:proofErr w:type="spellStart"/>
      <w:r>
        <w:t>або</w:t>
      </w:r>
      <w:proofErr w:type="spellEnd"/>
      <w:r>
        <w:t xml:space="preserve"> </w:t>
      </w:r>
      <w:proofErr w:type="spellStart"/>
      <w:r w:rsidRPr="0009123C">
        <w:rPr>
          <w:b/>
        </w:rPr>
        <w:t>полігон</w:t>
      </w:r>
      <w:proofErr w:type="spellEnd"/>
      <w:r>
        <w:t xml:space="preserve"> частот . </w:t>
      </w:r>
      <w:proofErr w:type="spellStart"/>
      <w:r>
        <w:t>Якщо</w:t>
      </w:r>
      <w:proofErr w:type="spellEnd"/>
      <w:r>
        <w:t xml:space="preserve"> над </w:t>
      </w:r>
      <w:proofErr w:type="spellStart"/>
      <w:r>
        <w:t>інтервалом</w:t>
      </w:r>
      <w:proofErr w:type="spellEnd"/>
      <w:r>
        <w:t xml:space="preserve"> з центром в т. i z </w:t>
      </w:r>
      <w:proofErr w:type="spellStart"/>
      <w:r>
        <w:t>поставити</w:t>
      </w:r>
      <w:proofErr w:type="spellEnd"/>
      <w:r>
        <w:t xml:space="preserve"> </w:t>
      </w:r>
      <w:proofErr w:type="spellStart"/>
      <w:r>
        <w:t>прямокутник</w:t>
      </w:r>
      <w:proofErr w:type="spellEnd"/>
      <w:r>
        <w:t xml:space="preserve"> </w:t>
      </w:r>
      <w:proofErr w:type="spellStart"/>
      <w:r>
        <w:t>висотою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, то одержимо </w:t>
      </w:r>
      <w:proofErr w:type="spellStart"/>
      <w:r w:rsidRPr="0009123C">
        <w:rPr>
          <w:b/>
        </w:rPr>
        <w:t>гістограму</w:t>
      </w:r>
      <w:proofErr w:type="spellEnd"/>
      <w:r>
        <w:t xml:space="preserve"> частот</w:t>
      </w:r>
    </w:p>
    <w:p w:rsidR="00530E78" w:rsidRDefault="007F09EC" w:rsidP="007F09EC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6DFAA33" wp14:editId="3D9137AD">
            <wp:extent cx="3838353" cy="30739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Histogram_example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303" cy="307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EC" w:rsidRDefault="007F09EC" w:rsidP="007F09EC">
      <w:pPr>
        <w:rPr>
          <w:lang w:val="uk-UA"/>
        </w:rPr>
      </w:pPr>
      <w:r>
        <w:rPr>
          <w:lang w:val="uk-UA"/>
        </w:rPr>
        <w:t xml:space="preserve">Існують і інші графічні представлення, наприклад </w:t>
      </w:r>
      <w:r w:rsidRPr="007F09EC">
        <w:rPr>
          <w:b/>
          <w:lang w:val="uk-UA"/>
        </w:rPr>
        <w:t>секторна діаграма</w:t>
      </w:r>
      <w:r>
        <w:rPr>
          <w:lang w:val="uk-UA"/>
        </w:rPr>
        <w:t>, тощо.</w:t>
      </w:r>
    </w:p>
    <w:p w:rsidR="007F09EC" w:rsidRDefault="007F09EC" w:rsidP="00F26168">
      <w:pPr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E771DD5" wp14:editId="6AC07315">
            <wp:extent cx="3297170" cy="3187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English_dialects1997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511" cy="31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EC" w:rsidRDefault="007F09EC" w:rsidP="007F09EC">
      <w:pPr>
        <w:pStyle w:val="2"/>
        <w:rPr>
          <w:lang w:val="uk-UA"/>
        </w:rPr>
      </w:pPr>
      <w:r>
        <w:rPr>
          <w:lang w:val="uk-UA"/>
        </w:rPr>
        <w:t>Групи статистик</w:t>
      </w:r>
    </w:p>
    <w:p w:rsidR="007F09EC" w:rsidRPr="007F09EC" w:rsidRDefault="007F09EC" w:rsidP="007F09EC">
      <w:pPr>
        <w:pStyle w:val="a3"/>
        <w:numPr>
          <w:ilvl w:val="0"/>
          <w:numId w:val="7"/>
        </w:numPr>
        <w:rPr>
          <w:lang w:val="uk-UA"/>
        </w:rPr>
      </w:pPr>
      <w:r w:rsidRPr="007F09EC">
        <w:rPr>
          <w:lang w:val="uk-UA"/>
        </w:rPr>
        <w:t xml:space="preserve">Числові характеристики </w:t>
      </w:r>
      <w:r>
        <w:rPr>
          <w:lang w:val="uk-UA"/>
        </w:rPr>
        <w:t>центральної тенденції</w:t>
      </w:r>
    </w:p>
    <w:p w:rsidR="007F09EC" w:rsidRPr="007F09EC" w:rsidRDefault="007F09EC" w:rsidP="007F09EC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медіана </w:t>
      </w:r>
    </w:p>
    <w:p w:rsidR="007F09EC" w:rsidRPr="007F09EC" w:rsidRDefault="007F09EC" w:rsidP="007F09EC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мода </w:t>
      </w:r>
    </w:p>
    <w:p w:rsidR="007F09EC" w:rsidRPr="007F09EC" w:rsidRDefault="007F09EC" w:rsidP="007F09EC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середнє арифметичне </w:t>
      </w:r>
    </w:p>
    <w:p w:rsidR="007F09EC" w:rsidRPr="007F09EC" w:rsidRDefault="007F09EC" w:rsidP="007F09EC">
      <w:pPr>
        <w:pStyle w:val="a3"/>
        <w:numPr>
          <w:ilvl w:val="0"/>
          <w:numId w:val="7"/>
        </w:numPr>
        <w:rPr>
          <w:lang w:val="uk-UA"/>
        </w:rPr>
      </w:pPr>
      <w:r w:rsidRPr="007F09EC">
        <w:rPr>
          <w:lang w:val="uk-UA"/>
        </w:rPr>
        <w:t>Чи</w:t>
      </w:r>
      <w:r>
        <w:rPr>
          <w:lang w:val="uk-UA"/>
        </w:rPr>
        <w:t>слові характеристики розсіяння</w:t>
      </w:r>
    </w:p>
    <w:p w:rsidR="007F09EC" w:rsidRDefault="007F09EC" w:rsidP="007F09EC">
      <w:pPr>
        <w:pStyle w:val="a3"/>
        <w:numPr>
          <w:ilvl w:val="1"/>
          <w:numId w:val="7"/>
        </w:numPr>
        <w:rPr>
          <w:lang w:val="uk-UA"/>
        </w:rPr>
      </w:pPr>
      <w:proofErr w:type="spellStart"/>
      <w:r w:rsidRPr="007F09EC">
        <w:rPr>
          <w:lang w:val="uk-UA"/>
        </w:rPr>
        <w:t>варіанса</w:t>
      </w:r>
      <w:proofErr w:type="spellEnd"/>
      <w:r w:rsidRPr="007F09EC">
        <w:rPr>
          <w:lang w:val="uk-UA"/>
        </w:rPr>
        <w:t xml:space="preserve"> </w:t>
      </w:r>
    </w:p>
    <w:p w:rsidR="007F09EC" w:rsidRPr="007F09EC" w:rsidRDefault="007F09EC" w:rsidP="007F09EC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стандарт </w:t>
      </w:r>
    </w:p>
    <w:p w:rsidR="007F09EC" w:rsidRPr="007F09EC" w:rsidRDefault="007F09EC" w:rsidP="007F09EC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uk-UA"/>
        </w:rPr>
        <w:t>розмах</w:t>
      </w:r>
    </w:p>
    <w:p w:rsidR="007F09EC" w:rsidRPr="007F09EC" w:rsidRDefault="007F09EC" w:rsidP="007F09EC">
      <w:pPr>
        <w:pStyle w:val="a3"/>
        <w:numPr>
          <w:ilvl w:val="1"/>
          <w:numId w:val="7"/>
        </w:numPr>
        <w:rPr>
          <w:lang w:val="uk-UA"/>
        </w:rPr>
      </w:pPr>
      <w:r w:rsidRPr="007F09EC">
        <w:rPr>
          <w:lang w:val="uk-UA"/>
        </w:rPr>
        <w:t>вар</w:t>
      </w:r>
      <w:r>
        <w:rPr>
          <w:lang w:val="uk-UA"/>
        </w:rPr>
        <w:t>і</w:t>
      </w:r>
      <w:r w:rsidRPr="007F09EC">
        <w:rPr>
          <w:lang w:val="uk-UA"/>
        </w:rPr>
        <w:t>ація</w:t>
      </w:r>
    </w:p>
    <w:p w:rsidR="007F09EC" w:rsidRPr="007F09EC" w:rsidRDefault="007F09EC" w:rsidP="007F09EC">
      <w:pPr>
        <w:pStyle w:val="a3"/>
        <w:numPr>
          <w:ilvl w:val="1"/>
          <w:numId w:val="7"/>
        </w:numPr>
        <w:rPr>
          <w:lang w:val="uk-UA"/>
        </w:rPr>
      </w:pPr>
      <w:proofErr w:type="spellStart"/>
      <w:r w:rsidRPr="007F09EC">
        <w:rPr>
          <w:lang w:val="uk-UA"/>
        </w:rPr>
        <w:t>інтерквантильність</w:t>
      </w:r>
      <w:proofErr w:type="spellEnd"/>
      <w:r w:rsidRPr="007F09EC">
        <w:rPr>
          <w:lang w:val="uk-UA"/>
        </w:rPr>
        <w:t xml:space="preserve"> широт</w:t>
      </w:r>
    </w:p>
    <w:p w:rsidR="007F09EC" w:rsidRPr="007F09EC" w:rsidRDefault="007F09EC" w:rsidP="007F09EC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Числові характеристики форми</w:t>
      </w:r>
    </w:p>
    <w:p w:rsidR="007F09EC" w:rsidRPr="007F09EC" w:rsidRDefault="007F09EC" w:rsidP="007F09EC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асиметрія </w:t>
      </w:r>
    </w:p>
    <w:p w:rsidR="007F09EC" w:rsidRDefault="007F09EC" w:rsidP="007F09EC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ексцес </w:t>
      </w:r>
    </w:p>
    <w:p w:rsidR="00F26168" w:rsidRDefault="00F26168" w:rsidP="00F26168">
      <w:pPr>
        <w:pStyle w:val="2"/>
        <w:rPr>
          <w:lang w:val="uk-UA"/>
        </w:rPr>
      </w:pPr>
      <w:r>
        <w:rPr>
          <w:lang w:val="uk-UA"/>
        </w:rPr>
        <w:t>Центральної локації</w:t>
      </w:r>
    </w:p>
    <w:p w:rsidR="007F09EC" w:rsidRDefault="007F09EC" w:rsidP="007F09EC">
      <w:pPr>
        <w:rPr>
          <w:lang w:val="uk-UA"/>
        </w:rPr>
      </w:pPr>
      <w:r w:rsidRPr="007F09EC">
        <w:rPr>
          <w:b/>
          <w:lang w:val="uk-UA"/>
        </w:rPr>
        <w:t>Медіана</w:t>
      </w:r>
      <w:r>
        <w:rPr>
          <w:lang w:val="uk-UA"/>
        </w:rPr>
        <w:t xml:space="preserve"> — це елемент статистичного матеріалу, який ділить відповідний варіаційний ряд на 2 рівні за обсягом частини.</w:t>
      </w:r>
    </w:p>
    <w:p w:rsidR="00625361" w:rsidRPr="00625361" w:rsidRDefault="00625361" w:rsidP="007F09EC">
      <w:pPr>
        <w:rPr>
          <w:lang w:val="en-US"/>
        </w:rPr>
      </w:pPr>
      <w:r>
        <w:rPr>
          <w:lang w:val="uk-UA"/>
        </w:rPr>
        <w:t xml:space="preserve">Якщо обсяг непарний, то </w:t>
      </w:r>
    </w:p>
    <w:p w:rsidR="00625361" w:rsidRPr="00625361" w:rsidRDefault="007E49FD" w:rsidP="007F09E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(k+1)</m:t>
              </m:r>
            </m:sub>
          </m:sSub>
        </m:oMath>
      </m:oMathPara>
    </w:p>
    <w:p w:rsidR="00625361" w:rsidRDefault="00625361" w:rsidP="007F09E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Якщо обсяг парний, то</w:t>
      </w:r>
    </w:p>
    <w:p w:rsidR="00625361" w:rsidRPr="00625361" w:rsidRDefault="007E49FD" w:rsidP="007F09E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k+1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den>
          </m:f>
        </m:oMath>
      </m:oMathPara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proofErr w:type="spellStart"/>
      <w:r w:rsidRPr="00625361">
        <w:rPr>
          <w:rFonts w:ascii="Consolas" w:hAnsi="Consolas" w:cs="Consolas"/>
          <w:color w:val="0000FF"/>
          <w:sz w:val="22"/>
          <w:szCs w:val="19"/>
          <w:lang w:val="uk-UA"/>
        </w:rPr>
        <w:t>public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</w:t>
      </w:r>
      <w:proofErr w:type="spellStart"/>
      <w:r w:rsidRPr="00625361">
        <w:rPr>
          <w:rFonts w:ascii="Consolas" w:hAnsi="Consolas" w:cs="Consolas"/>
          <w:color w:val="0000FF"/>
          <w:sz w:val="22"/>
          <w:szCs w:val="19"/>
          <w:lang w:val="uk-UA"/>
        </w:rPr>
        <w:t>double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</w:t>
      </w:r>
      <w:proofErr w:type="spellStart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Me</w:t>
      </w:r>
      <w:proofErr w:type="spellEnd"/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{</w:t>
      </w:r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</w:t>
      </w:r>
      <w:proofErr w:type="spellStart"/>
      <w:r w:rsidRPr="00625361">
        <w:rPr>
          <w:rFonts w:ascii="Consolas" w:hAnsi="Consolas" w:cs="Consolas"/>
          <w:color w:val="0000FF"/>
          <w:sz w:val="22"/>
          <w:szCs w:val="19"/>
          <w:lang w:val="uk-UA"/>
        </w:rPr>
        <w:t>get</w:t>
      </w:r>
      <w:proofErr w:type="spellEnd"/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{</w:t>
      </w:r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    </w:t>
      </w:r>
      <w:proofErr w:type="spellStart"/>
      <w:r w:rsidRPr="00625361">
        <w:rPr>
          <w:rFonts w:ascii="Consolas" w:hAnsi="Consolas" w:cs="Consolas"/>
          <w:color w:val="0000FF"/>
          <w:sz w:val="22"/>
          <w:szCs w:val="19"/>
          <w:lang w:val="uk-UA"/>
        </w:rPr>
        <w:t>int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k = (</w:t>
      </w:r>
      <w:proofErr w:type="spellStart"/>
      <w:r w:rsidRPr="00625361">
        <w:rPr>
          <w:rFonts w:ascii="Consolas" w:hAnsi="Consolas" w:cs="Consolas"/>
          <w:color w:val="0000FF"/>
          <w:sz w:val="22"/>
          <w:szCs w:val="19"/>
          <w:lang w:val="uk-UA"/>
        </w:rPr>
        <w:t>int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)</w:t>
      </w:r>
      <w:proofErr w:type="spellStart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Floor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((</w:t>
      </w:r>
      <w:proofErr w:type="spellStart"/>
      <w:r w:rsidRPr="00625361">
        <w:rPr>
          <w:rFonts w:ascii="Consolas" w:hAnsi="Consolas" w:cs="Consolas"/>
          <w:color w:val="0000FF"/>
          <w:sz w:val="22"/>
          <w:szCs w:val="19"/>
          <w:lang w:val="uk-UA"/>
        </w:rPr>
        <w:t>float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)</w:t>
      </w:r>
      <w:proofErr w:type="spellStart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size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/ 2);</w:t>
      </w:r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    </w:t>
      </w:r>
      <w:proofErr w:type="spellStart"/>
      <w:r w:rsidRPr="00625361">
        <w:rPr>
          <w:rFonts w:ascii="Consolas" w:hAnsi="Consolas" w:cs="Consolas"/>
          <w:color w:val="0000FF"/>
          <w:sz w:val="22"/>
          <w:szCs w:val="19"/>
          <w:lang w:val="uk-UA"/>
        </w:rPr>
        <w:t>double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[] </w:t>
      </w:r>
      <w:proofErr w:type="spellStart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series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= </w:t>
      </w:r>
      <w:proofErr w:type="spellStart"/>
      <w:r w:rsidRPr="00625361">
        <w:rPr>
          <w:rFonts w:ascii="Consolas" w:hAnsi="Consolas" w:cs="Consolas"/>
          <w:color w:val="0000FF"/>
          <w:sz w:val="22"/>
          <w:szCs w:val="19"/>
          <w:lang w:val="uk-UA"/>
        </w:rPr>
        <w:t>this</w:t>
      </w: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.GetVariationSeries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();</w:t>
      </w:r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    </w:t>
      </w:r>
      <w:proofErr w:type="spellStart"/>
      <w:r w:rsidRPr="00625361">
        <w:rPr>
          <w:rFonts w:ascii="Consolas" w:hAnsi="Consolas" w:cs="Consolas"/>
          <w:color w:val="0000FF"/>
          <w:sz w:val="22"/>
          <w:szCs w:val="19"/>
          <w:lang w:val="uk-UA"/>
        </w:rPr>
        <w:t>if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(</w:t>
      </w:r>
      <w:proofErr w:type="spellStart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size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% 2 == 0)</w:t>
      </w:r>
      <w:r w:rsidRPr="00625361">
        <w:rPr>
          <w:rFonts w:ascii="Consolas" w:hAnsi="Consolas" w:cs="Consolas"/>
          <w:color w:val="008000"/>
          <w:sz w:val="22"/>
          <w:szCs w:val="19"/>
          <w:lang w:val="uk-UA"/>
        </w:rPr>
        <w:t xml:space="preserve">// </w:t>
      </w:r>
      <w:proofErr w:type="spellStart"/>
      <w:r w:rsidRPr="00625361">
        <w:rPr>
          <w:rFonts w:ascii="Consolas" w:hAnsi="Consolas" w:cs="Consolas"/>
          <w:color w:val="008000"/>
          <w:sz w:val="22"/>
          <w:szCs w:val="19"/>
          <w:lang w:val="uk-UA"/>
        </w:rPr>
        <w:t>even</w:t>
      </w:r>
      <w:proofErr w:type="spellEnd"/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    {</w:t>
      </w:r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        </w:t>
      </w:r>
      <w:proofErr w:type="spellStart"/>
      <w:r w:rsidRPr="00625361">
        <w:rPr>
          <w:rFonts w:ascii="Consolas" w:hAnsi="Consolas" w:cs="Consolas"/>
          <w:color w:val="0000FF"/>
          <w:sz w:val="22"/>
          <w:szCs w:val="19"/>
          <w:lang w:val="uk-UA"/>
        </w:rPr>
        <w:t>return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(</w:t>
      </w:r>
      <w:proofErr w:type="spellStart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series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[k] + </w:t>
      </w:r>
      <w:proofErr w:type="spellStart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series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[k + 1]) / 2;</w:t>
      </w:r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    }</w:t>
      </w:r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    </w:t>
      </w:r>
      <w:proofErr w:type="spellStart"/>
      <w:r w:rsidRPr="00625361">
        <w:rPr>
          <w:rFonts w:ascii="Consolas" w:hAnsi="Consolas" w:cs="Consolas"/>
          <w:color w:val="0000FF"/>
          <w:sz w:val="22"/>
          <w:szCs w:val="19"/>
          <w:lang w:val="uk-UA"/>
        </w:rPr>
        <w:t>else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</w:t>
      </w:r>
      <w:r w:rsidRPr="00625361">
        <w:rPr>
          <w:rFonts w:ascii="Consolas" w:hAnsi="Consolas" w:cs="Consolas"/>
          <w:color w:val="008000"/>
          <w:sz w:val="22"/>
          <w:szCs w:val="19"/>
          <w:lang w:val="uk-UA"/>
        </w:rPr>
        <w:t xml:space="preserve">// </w:t>
      </w:r>
      <w:proofErr w:type="spellStart"/>
      <w:r w:rsidRPr="00625361">
        <w:rPr>
          <w:rFonts w:ascii="Consolas" w:hAnsi="Consolas" w:cs="Consolas"/>
          <w:color w:val="008000"/>
          <w:sz w:val="22"/>
          <w:szCs w:val="19"/>
          <w:lang w:val="uk-UA"/>
        </w:rPr>
        <w:t>odd</w:t>
      </w:r>
      <w:proofErr w:type="spellEnd"/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    {</w:t>
      </w:r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        </w:t>
      </w:r>
      <w:proofErr w:type="spellStart"/>
      <w:r w:rsidRPr="00625361">
        <w:rPr>
          <w:rFonts w:ascii="Consolas" w:hAnsi="Consolas" w:cs="Consolas"/>
          <w:color w:val="0000FF"/>
          <w:sz w:val="22"/>
          <w:szCs w:val="19"/>
          <w:lang w:val="uk-UA"/>
        </w:rPr>
        <w:t>return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</w:t>
      </w:r>
      <w:proofErr w:type="spellStart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series</w:t>
      </w:r>
      <w:proofErr w:type="spellEnd"/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[k];</w:t>
      </w:r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    }</w:t>
      </w:r>
    </w:p>
    <w:p w:rsidR="00625361" w:rsidRPr="00625361" w:rsidRDefault="00625361" w:rsidP="006253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}</w:t>
      </w:r>
    </w:p>
    <w:p w:rsidR="00625361" w:rsidRPr="00A6175D" w:rsidRDefault="00625361" w:rsidP="00625361">
      <w:pPr>
        <w:shd w:val="clear" w:color="auto" w:fill="F2F2F2" w:themeFill="background1" w:themeFillShade="F2"/>
        <w:rPr>
          <w:rFonts w:eastAsiaTheme="minorEastAsia"/>
          <w:sz w:val="36"/>
        </w:rPr>
      </w:pPr>
      <w:r w:rsidRPr="00625361">
        <w:rPr>
          <w:rFonts w:ascii="Consolas" w:hAnsi="Consolas" w:cs="Consolas"/>
          <w:color w:val="000000"/>
          <w:sz w:val="22"/>
          <w:szCs w:val="19"/>
          <w:lang w:val="uk-UA"/>
        </w:rPr>
        <w:t>}</w:t>
      </w:r>
    </w:p>
    <w:p w:rsidR="00625361" w:rsidRDefault="00625361" w:rsidP="007F09EC">
      <w:pPr>
        <w:rPr>
          <w:rFonts w:eastAsiaTheme="minorEastAsia"/>
          <w:lang w:val="uk-UA"/>
        </w:rPr>
      </w:pPr>
      <w:r w:rsidRPr="00625361">
        <w:rPr>
          <w:rFonts w:eastAsiaTheme="minorEastAsia"/>
          <w:b/>
          <w:lang w:val="uk-UA"/>
        </w:rPr>
        <w:t>Мода</w:t>
      </w:r>
      <w:r>
        <w:rPr>
          <w:rFonts w:eastAsiaTheme="minorEastAsia"/>
          <w:lang w:val="uk-UA"/>
        </w:rPr>
        <w:t xml:space="preserve"> — елементи статистичного матеріалу, які найчастіше зустрічаються </w:t>
      </w:r>
    </w:p>
    <w:p w:rsidR="00A6175D" w:rsidRDefault="00A6175D" w:rsidP="00A6175D">
      <w:pPr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1 2 3 3 4 4 4 5</w:t>
      </w:r>
    </w:p>
    <w:p w:rsidR="00A6175D" w:rsidRDefault="007E49FD" w:rsidP="007F09EC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=4</m:t>
          </m:r>
        </m:oMath>
      </m:oMathPara>
    </w:p>
    <w:p w:rsidR="00A6175D" w:rsidRPr="00A6175D" w:rsidRDefault="00A6175D" w:rsidP="00A6175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proofErr w:type="spellStart"/>
      <w:r w:rsidRPr="00A6175D">
        <w:rPr>
          <w:rFonts w:ascii="Consolas" w:hAnsi="Consolas" w:cs="Consolas"/>
          <w:color w:val="0000FF"/>
          <w:sz w:val="22"/>
          <w:szCs w:val="19"/>
          <w:lang w:val="uk-UA"/>
        </w:rPr>
        <w:t>public</w:t>
      </w:r>
      <w:proofErr w:type="spellEnd"/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 xml:space="preserve"> </w:t>
      </w:r>
      <w:proofErr w:type="spellStart"/>
      <w:r w:rsidRPr="00A6175D">
        <w:rPr>
          <w:rFonts w:ascii="Consolas" w:hAnsi="Consolas" w:cs="Consolas"/>
          <w:color w:val="0000FF"/>
          <w:sz w:val="22"/>
          <w:szCs w:val="19"/>
          <w:lang w:val="uk-UA"/>
        </w:rPr>
        <w:t>double</w:t>
      </w:r>
      <w:proofErr w:type="spellEnd"/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 xml:space="preserve">[] </w:t>
      </w:r>
      <w:proofErr w:type="spellStart"/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>Mo</w:t>
      </w:r>
      <w:proofErr w:type="spellEnd"/>
    </w:p>
    <w:p w:rsidR="00A6175D" w:rsidRPr="00A6175D" w:rsidRDefault="00A6175D" w:rsidP="00A6175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>{</w:t>
      </w:r>
    </w:p>
    <w:p w:rsidR="00A6175D" w:rsidRPr="00A6175D" w:rsidRDefault="00A6175D" w:rsidP="00A6175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</w:t>
      </w:r>
      <w:proofErr w:type="spellStart"/>
      <w:r w:rsidRPr="00A6175D">
        <w:rPr>
          <w:rFonts w:ascii="Consolas" w:hAnsi="Consolas" w:cs="Consolas"/>
          <w:color w:val="0000FF"/>
          <w:sz w:val="22"/>
          <w:szCs w:val="19"/>
          <w:lang w:val="uk-UA"/>
        </w:rPr>
        <w:t>get</w:t>
      </w:r>
      <w:proofErr w:type="spellEnd"/>
    </w:p>
    <w:p w:rsidR="00A6175D" w:rsidRPr="00A6175D" w:rsidRDefault="00A6175D" w:rsidP="00A6175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{</w:t>
      </w:r>
    </w:p>
    <w:p w:rsidR="00A6175D" w:rsidRPr="00A6175D" w:rsidRDefault="00A6175D" w:rsidP="00A6175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    </w:t>
      </w:r>
      <w:proofErr w:type="spellStart"/>
      <w:r w:rsidRPr="00A6175D">
        <w:rPr>
          <w:rFonts w:ascii="Consolas" w:hAnsi="Consolas" w:cs="Consolas"/>
          <w:color w:val="0000FF"/>
          <w:sz w:val="22"/>
          <w:szCs w:val="19"/>
          <w:lang w:val="uk-UA"/>
        </w:rPr>
        <w:t>int</w:t>
      </w:r>
      <w:proofErr w:type="spellEnd"/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 xml:space="preserve"> </w:t>
      </w:r>
      <w:proofErr w:type="spellStart"/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>max</w:t>
      </w:r>
      <w:proofErr w:type="spellEnd"/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 xml:space="preserve"> = </w:t>
      </w:r>
      <w:proofErr w:type="spellStart"/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>statisticalTable.Values.Max</w:t>
      </w:r>
      <w:proofErr w:type="spellEnd"/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>();</w:t>
      </w:r>
    </w:p>
    <w:p w:rsidR="00A6175D" w:rsidRDefault="00A6175D" w:rsidP="00A6175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    </w:t>
      </w:r>
      <w:proofErr w:type="spellStart"/>
      <w:r w:rsidRPr="00A6175D">
        <w:rPr>
          <w:rFonts w:ascii="Consolas" w:hAnsi="Consolas" w:cs="Consolas"/>
          <w:color w:val="0000FF"/>
          <w:sz w:val="22"/>
          <w:szCs w:val="19"/>
          <w:lang w:val="uk-UA"/>
        </w:rPr>
        <w:t>return</w:t>
      </w:r>
      <w:proofErr w:type="spellEnd"/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 xml:space="preserve"> </w:t>
      </w:r>
      <w:proofErr w:type="spellStart"/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>statisticalTable</w:t>
      </w:r>
      <w:proofErr w:type="spellEnd"/>
    </w:p>
    <w:p w:rsidR="00A6175D" w:rsidRDefault="004B47DA" w:rsidP="00A6175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             </w:t>
      </w:r>
      <w:proofErr w:type="spellStart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>.Where</w:t>
      </w:r>
      <w:proofErr w:type="spellEnd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>(</w:t>
      </w:r>
      <w:proofErr w:type="spellStart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>elem</w:t>
      </w:r>
      <w:proofErr w:type="spellEnd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 xml:space="preserve"> =&gt; </w:t>
      </w:r>
      <w:proofErr w:type="spellStart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>elem.Value</w:t>
      </w:r>
      <w:proofErr w:type="spellEnd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 xml:space="preserve"> == </w:t>
      </w:r>
      <w:proofErr w:type="spellStart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>max</w:t>
      </w:r>
      <w:proofErr w:type="spellEnd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>)</w:t>
      </w:r>
    </w:p>
    <w:p w:rsidR="00A6175D" w:rsidRDefault="004B47DA" w:rsidP="00A6175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             </w:t>
      </w:r>
      <w:proofErr w:type="spellStart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>.Select</w:t>
      </w:r>
      <w:proofErr w:type="spellEnd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>(</w:t>
      </w:r>
      <w:proofErr w:type="spellStart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>elem</w:t>
      </w:r>
      <w:proofErr w:type="spellEnd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 xml:space="preserve"> =&gt; </w:t>
      </w:r>
      <w:proofErr w:type="spellStart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>elem.Key</w:t>
      </w:r>
      <w:proofErr w:type="spellEnd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>)</w:t>
      </w:r>
    </w:p>
    <w:p w:rsidR="00A6175D" w:rsidRPr="00A6175D" w:rsidRDefault="004B47DA" w:rsidP="00A6175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             </w:t>
      </w:r>
      <w:proofErr w:type="spellStart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>.ToArray</w:t>
      </w:r>
      <w:proofErr w:type="spellEnd"/>
      <w:r w:rsidR="00A6175D" w:rsidRPr="00A6175D">
        <w:rPr>
          <w:rFonts w:ascii="Consolas" w:hAnsi="Consolas" w:cs="Consolas"/>
          <w:color w:val="000000"/>
          <w:sz w:val="22"/>
          <w:szCs w:val="19"/>
          <w:lang w:val="uk-UA"/>
        </w:rPr>
        <w:t>();</w:t>
      </w:r>
    </w:p>
    <w:p w:rsidR="00A6175D" w:rsidRPr="00A6175D" w:rsidRDefault="00A6175D" w:rsidP="00A6175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 xml:space="preserve">            }</w:t>
      </w:r>
    </w:p>
    <w:p w:rsidR="00A6175D" w:rsidRPr="00625361" w:rsidRDefault="00A6175D" w:rsidP="00A6175D">
      <w:pPr>
        <w:shd w:val="clear" w:color="auto" w:fill="F2F2F2" w:themeFill="background1" w:themeFillShade="F2"/>
        <w:rPr>
          <w:rFonts w:eastAsiaTheme="minorEastAsia"/>
          <w:lang w:val="uk-UA"/>
        </w:rPr>
      </w:pPr>
      <w:r w:rsidRPr="00A6175D">
        <w:rPr>
          <w:rFonts w:ascii="Consolas" w:hAnsi="Consolas" w:cs="Consolas"/>
          <w:color w:val="000000"/>
          <w:sz w:val="22"/>
          <w:szCs w:val="19"/>
          <w:lang w:val="uk-UA"/>
        </w:rPr>
        <w:t>}</w:t>
      </w:r>
    </w:p>
    <w:p w:rsidR="007F09EC" w:rsidRDefault="00A6175D" w:rsidP="007F09EC">
      <w:pPr>
        <w:rPr>
          <w:lang w:val="uk-UA"/>
        </w:rPr>
      </w:pPr>
      <w:r w:rsidRPr="00A6175D">
        <w:rPr>
          <w:b/>
          <w:lang w:val="uk-UA"/>
        </w:rPr>
        <w:t>Середнє арифметичне</w:t>
      </w:r>
      <w:r>
        <w:rPr>
          <w:lang w:val="uk-UA"/>
        </w:rPr>
        <w:t xml:space="preserve"> — сума всіх елементів статистичного матеріалу поділена на його обсяг</w:t>
      </w:r>
    </w:p>
    <w:p w:rsidR="00A6175D" w:rsidRPr="00A6175D" w:rsidRDefault="007E49FD" w:rsidP="007F09EC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:rsidR="00A6175D" w:rsidRDefault="00A6175D" w:rsidP="00A6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6175D" w:rsidRDefault="00A6175D" w:rsidP="004B47DA">
      <w:pPr>
        <w:shd w:val="clear" w:color="auto" w:fill="F2F2F2" w:themeFill="background1" w:themeFillShade="F2"/>
        <w:jc w:val="center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A6175D">
        <w:rPr>
          <w:rFonts w:ascii="Consolas" w:hAnsi="Consolas" w:cs="Consolas"/>
          <w:color w:val="0000FF"/>
          <w:sz w:val="24"/>
          <w:szCs w:val="19"/>
          <w:lang w:val="uk-UA"/>
        </w:rPr>
        <w:t>public</w:t>
      </w:r>
      <w:proofErr w:type="spellEnd"/>
      <w:r w:rsidRPr="00A6175D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A6175D">
        <w:rPr>
          <w:rFonts w:ascii="Consolas" w:hAnsi="Consolas" w:cs="Consolas"/>
          <w:color w:val="0000FF"/>
          <w:sz w:val="24"/>
          <w:szCs w:val="19"/>
          <w:lang w:val="uk-UA"/>
        </w:rPr>
        <w:t>double</w:t>
      </w:r>
      <w:proofErr w:type="spellEnd"/>
      <w:r w:rsidRPr="00A6175D">
        <w:rPr>
          <w:rFonts w:ascii="Consolas" w:hAnsi="Consolas" w:cs="Consolas"/>
          <w:color w:val="000000"/>
          <w:sz w:val="24"/>
          <w:szCs w:val="19"/>
          <w:lang w:val="uk-UA"/>
        </w:rPr>
        <w:t xml:space="preserve"> _x =&gt;</w:t>
      </w:r>
    </w:p>
    <w:p w:rsidR="00A6175D" w:rsidRPr="00A6175D" w:rsidRDefault="00A6175D" w:rsidP="004B47DA">
      <w:pPr>
        <w:shd w:val="clear" w:color="auto" w:fill="F2F2F2" w:themeFill="background1" w:themeFillShade="F2"/>
        <w:jc w:val="center"/>
        <w:rPr>
          <w:rFonts w:eastAsiaTheme="minorEastAsia"/>
          <w:sz w:val="40"/>
          <w:lang w:val="en-US"/>
        </w:rPr>
      </w:pPr>
      <w:proofErr w:type="spellStart"/>
      <w:r w:rsidRPr="00A6175D">
        <w:rPr>
          <w:rFonts w:ascii="Consolas" w:hAnsi="Consolas" w:cs="Consolas"/>
          <w:color w:val="000000"/>
          <w:sz w:val="24"/>
          <w:szCs w:val="19"/>
          <w:lang w:val="uk-UA"/>
        </w:rPr>
        <w:t>statisticalTable.Sum</w:t>
      </w:r>
      <w:proofErr w:type="spellEnd"/>
      <w:r w:rsidRPr="00A6175D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A6175D">
        <w:rPr>
          <w:rFonts w:ascii="Consolas" w:hAnsi="Consolas" w:cs="Consolas"/>
          <w:color w:val="000000"/>
          <w:sz w:val="24"/>
          <w:szCs w:val="19"/>
          <w:lang w:val="uk-UA"/>
        </w:rPr>
        <w:t>elem</w:t>
      </w:r>
      <w:proofErr w:type="spellEnd"/>
      <w:r w:rsidRPr="00A6175D">
        <w:rPr>
          <w:rFonts w:ascii="Consolas" w:hAnsi="Consolas" w:cs="Consolas"/>
          <w:color w:val="000000"/>
          <w:sz w:val="24"/>
          <w:szCs w:val="19"/>
          <w:lang w:val="uk-UA"/>
        </w:rPr>
        <w:t xml:space="preserve"> =&gt; </w:t>
      </w:r>
      <w:proofErr w:type="spellStart"/>
      <w:r w:rsidRPr="00A6175D">
        <w:rPr>
          <w:rFonts w:ascii="Consolas" w:hAnsi="Consolas" w:cs="Consolas"/>
          <w:color w:val="000000"/>
          <w:sz w:val="24"/>
          <w:szCs w:val="19"/>
          <w:lang w:val="uk-UA"/>
        </w:rPr>
        <w:t>elem.Key</w:t>
      </w:r>
      <w:proofErr w:type="spellEnd"/>
      <w:r w:rsidRPr="00A6175D">
        <w:rPr>
          <w:rFonts w:ascii="Consolas" w:hAnsi="Consolas" w:cs="Consolas"/>
          <w:color w:val="000000"/>
          <w:sz w:val="24"/>
          <w:szCs w:val="19"/>
          <w:lang w:val="uk-UA"/>
        </w:rPr>
        <w:t xml:space="preserve"> * </w:t>
      </w:r>
      <w:proofErr w:type="spellStart"/>
      <w:r w:rsidRPr="00A6175D">
        <w:rPr>
          <w:rFonts w:ascii="Consolas" w:hAnsi="Consolas" w:cs="Consolas"/>
          <w:color w:val="000000"/>
          <w:sz w:val="24"/>
          <w:szCs w:val="19"/>
          <w:lang w:val="uk-UA"/>
        </w:rPr>
        <w:t>elem.Value</w:t>
      </w:r>
      <w:proofErr w:type="spellEnd"/>
      <w:r w:rsidRPr="00A6175D">
        <w:rPr>
          <w:rFonts w:ascii="Consolas" w:hAnsi="Consolas" w:cs="Consolas"/>
          <w:color w:val="000000"/>
          <w:sz w:val="24"/>
          <w:szCs w:val="19"/>
          <w:lang w:val="uk-UA"/>
        </w:rPr>
        <w:t xml:space="preserve">) / </w:t>
      </w:r>
      <w:proofErr w:type="spellStart"/>
      <w:r w:rsidRPr="00A6175D">
        <w:rPr>
          <w:rFonts w:ascii="Consolas" w:hAnsi="Consolas" w:cs="Consolas"/>
          <w:color w:val="000000"/>
          <w:sz w:val="24"/>
          <w:szCs w:val="19"/>
          <w:lang w:val="uk-UA"/>
        </w:rPr>
        <w:t>size</w:t>
      </w:r>
      <w:proofErr w:type="spellEnd"/>
      <w:r w:rsidRPr="00A6175D">
        <w:rPr>
          <w:rFonts w:ascii="Consolas" w:hAnsi="Consolas" w:cs="Consolas"/>
          <w:color w:val="000000"/>
          <w:sz w:val="24"/>
          <w:szCs w:val="19"/>
          <w:lang w:val="uk-UA"/>
        </w:rPr>
        <w:t>;</w:t>
      </w:r>
    </w:p>
    <w:p w:rsidR="00F26168" w:rsidRPr="00F26168" w:rsidRDefault="00F26168" w:rsidP="00F26168">
      <w:pPr>
        <w:pStyle w:val="2"/>
        <w:rPr>
          <w:lang w:val="uk-UA"/>
        </w:rPr>
      </w:pPr>
      <w:r>
        <w:rPr>
          <w:lang w:val="uk-UA"/>
        </w:rPr>
        <w:lastRenderedPageBreak/>
        <w:t>Розсіяння</w:t>
      </w:r>
    </w:p>
    <w:p w:rsidR="00A6175D" w:rsidRDefault="00A6175D" w:rsidP="007F09EC">
      <w:pPr>
        <w:rPr>
          <w:lang w:val="uk-UA"/>
        </w:rPr>
      </w:pPr>
      <w:proofErr w:type="spellStart"/>
      <w:r w:rsidRPr="00A6175D">
        <w:rPr>
          <w:b/>
          <w:lang w:val="uk-UA"/>
        </w:rPr>
        <w:t>Девіація</w:t>
      </w:r>
      <w:proofErr w:type="spellEnd"/>
      <w:r>
        <w:rPr>
          <w:lang w:val="uk-UA"/>
        </w:rPr>
        <w:t xml:space="preserve"> — сума квадратів відхилень елементів статистичного матеріалу від середнього квадратичного</w:t>
      </w:r>
    </w:p>
    <w:p w:rsidR="00A6175D" w:rsidRPr="00E36211" w:rsidRDefault="00286E7B" w:rsidP="007F09E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Dev=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e>
          </m:nary>
        </m:oMath>
      </m:oMathPara>
    </w:p>
    <w:p w:rsidR="00C11F8D" w:rsidRDefault="00C11F8D" w:rsidP="00C11F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Dev</w:t>
      </w:r>
      <w:proofErr w:type="spellEnd"/>
    </w:p>
    <w:p w:rsidR="00C11F8D" w:rsidRDefault="00C11F8D" w:rsidP="00C11F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11F8D" w:rsidRDefault="00C11F8D" w:rsidP="00C11F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</w:p>
    <w:p w:rsidR="00C11F8D" w:rsidRDefault="00C11F8D" w:rsidP="00C11F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C11F8D" w:rsidRDefault="00C11F8D" w:rsidP="00C11F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._x;</w:t>
      </w:r>
      <w:bookmarkStart w:id="0" w:name="_GoBack"/>
      <w:bookmarkEnd w:id="0"/>
    </w:p>
    <w:p w:rsidR="00C11F8D" w:rsidRDefault="00C11F8D" w:rsidP="00C11F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11F8D" w:rsidRDefault="00C11F8D" w:rsidP="00C11F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statisticalTable.Sum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2));</w:t>
      </w:r>
    </w:p>
    <w:p w:rsidR="00C11F8D" w:rsidRDefault="00C11F8D" w:rsidP="00C11F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11F8D" w:rsidRDefault="00C11F8D" w:rsidP="00C11F8D">
      <w:pP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6175D" w:rsidRDefault="00301F99" w:rsidP="00C11F8D">
      <w:pPr>
        <w:rPr>
          <w:lang w:val="uk-UA"/>
        </w:rPr>
      </w:pPr>
      <w:proofErr w:type="spellStart"/>
      <w:r w:rsidRPr="00301F99">
        <w:rPr>
          <w:b/>
          <w:lang w:val="uk-UA"/>
        </w:rPr>
        <w:t>Варіанса</w:t>
      </w:r>
      <w:proofErr w:type="spellEnd"/>
      <w:r>
        <w:rPr>
          <w:lang w:val="uk-UA"/>
        </w:rPr>
        <w:t xml:space="preserve"> — </w:t>
      </w:r>
      <w:proofErr w:type="spellStart"/>
      <w:r>
        <w:rPr>
          <w:lang w:val="uk-UA"/>
        </w:rPr>
        <w:t>девіація</w:t>
      </w:r>
      <w:proofErr w:type="spellEnd"/>
      <w:r>
        <w:rPr>
          <w:lang w:val="uk-UA"/>
        </w:rPr>
        <w:t xml:space="preserve"> поділена на число степенів вільності.</w:t>
      </w:r>
    </w:p>
    <w:p w:rsidR="00301F99" w:rsidRPr="00301F99" w:rsidRDefault="007E49FD" w:rsidP="007F09E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Dev</m:t>
              </m:r>
            </m:num>
            <m:den>
              <m:r>
                <w:rPr>
                  <w:rFonts w:ascii="Cambria Math" w:hAnsi="Cambria Math"/>
                  <w:lang w:val="uk-UA"/>
                </w:rPr>
                <m:t>d.f.</m:t>
              </m:r>
            </m:den>
          </m:f>
        </m:oMath>
      </m:oMathPara>
    </w:p>
    <w:p w:rsidR="00301F99" w:rsidRDefault="00301F99" w:rsidP="0030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01F99" w:rsidRPr="00301F99" w:rsidRDefault="00301F99" w:rsidP="00301F99">
      <w:pPr>
        <w:shd w:val="clear" w:color="auto" w:fill="F2F2F2" w:themeFill="background1" w:themeFillShade="F2"/>
        <w:jc w:val="center"/>
        <w:rPr>
          <w:sz w:val="36"/>
          <w:lang w:val="en-US"/>
        </w:rPr>
      </w:pPr>
      <w:proofErr w:type="spellStart"/>
      <w:r w:rsidRPr="00301F99">
        <w:rPr>
          <w:rFonts w:ascii="Consolas" w:hAnsi="Consolas" w:cs="Consolas"/>
          <w:color w:val="0000FF"/>
          <w:sz w:val="22"/>
          <w:szCs w:val="19"/>
          <w:lang w:val="uk-UA"/>
        </w:rPr>
        <w:t>public</w:t>
      </w:r>
      <w:proofErr w:type="spellEnd"/>
      <w:r w:rsidRPr="00301F99">
        <w:rPr>
          <w:rFonts w:ascii="Consolas" w:hAnsi="Consolas" w:cs="Consolas"/>
          <w:color w:val="000000"/>
          <w:sz w:val="22"/>
          <w:szCs w:val="19"/>
          <w:lang w:val="uk-UA"/>
        </w:rPr>
        <w:t xml:space="preserve"> </w:t>
      </w:r>
      <w:proofErr w:type="spellStart"/>
      <w:r w:rsidRPr="00301F99">
        <w:rPr>
          <w:rFonts w:ascii="Consolas" w:hAnsi="Consolas" w:cs="Consolas"/>
          <w:color w:val="0000FF"/>
          <w:sz w:val="22"/>
          <w:szCs w:val="19"/>
          <w:lang w:val="uk-UA"/>
        </w:rPr>
        <w:t>double</w:t>
      </w:r>
      <w:proofErr w:type="spellEnd"/>
      <w:r w:rsidRPr="00301F99">
        <w:rPr>
          <w:rFonts w:ascii="Consolas" w:hAnsi="Consolas" w:cs="Consolas"/>
          <w:color w:val="000000"/>
          <w:sz w:val="22"/>
          <w:szCs w:val="19"/>
          <w:lang w:val="uk-UA"/>
        </w:rPr>
        <w:t xml:space="preserve"> s2 =&gt; </w:t>
      </w:r>
      <w:proofErr w:type="spellStart"/>
      <w:r w:rsidRPr="00301F99">
        <w:rPr>
          <w:rFonts w:ascii="Consolas" w:hAnsi="Consolas" w:cs="Consolas"/>
          <w:color w:val="000000"/>
          <w:sz w:val="22"/>
          <w:szCs w:val="19"/>
          <w:lang w:val="uk-UA"/>
        </w:rPr>
        <w:t>Dev</w:t>
      </w:r>
      <w:proofErr w:type="spellEnd"/>
      <w:r w:rsidRPr="00301F99">
        <w:rPr>
          <w:rFonts w:ascii="Consolas" w:hAnsi="Consolas" w:cs="Consolas"/>
          <w:color w:val="000000"/>
          <w:sz w:val="22"/>
          <w:szCs w:val="19"/>
          <w:lang w:val="uk-UA"/>
        </w:rPr>
        <w:t xml:space="preserve"> / d_f;</w:t>
      </w:r>
    </w:p>
    <w:p w:rsidR="007F09EC" w:rsidRDefault="008F4A31" w:rsidP="007F09EC">
      <w:pPr>
        <w:rPr>
          <w:lang w:val="uk-UA"/>
        </w:rPr>
      </w:pPr>
      <w:r w:rsidRPr="008F4A31">
        <w:rPr>
          <w:b/>
          <w:lang w:val="uk-UA"/>
        </w:rPr>
        <w:t>Стандарт</w:t>
      </w:r>
      <w:r>
        <w:rPr>
          <w:lang w:val="uk-UA"/>
        </w:rPr>
        <w:t xml:space="preserve"> —</w:t>
      </w:r>
      <w:r w:rsidR="008E0CF5">
        <w:rPr>
          <w:lang w:val="en-US"/>
        </w:rPr>
        <w:t xml:space="preserve"> </w:t>
      </w:r>
      <w:r w:rsidR="008E0CF5">
        <w:rPr>
          <w:lang w:val="uk-UA"/>
        </w:rPr>
        <w:t>арифметичний</w:t>
      </w:r>
      <w:r>
        <w:rPr>
          <w:lang w:val="uk-UA"/>
        </w:rPr>
        <w:t xml:space="preserve"> корінь з </w:t>
      </w:r>
      <w:proofErr w:type="spellStart"/>
      <w:r>
        <w:rPr>
          <w:lang w:val="uk-UA"/>
        </w:rPr>
        <w:t>варіанси</w:t>
      </w:r>
      <w:proofErr w:type="spellEnd"/>
    </w:p>
    <w:p w:rsidR="008F4A31" w:rsidRPr="008F4A31" w:rsidRDefault="008F4A31" w:rsidP="007F09E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e>
          </m:rad>
        </m:oMath>
      </m:oMathPara>
    </w:p>
    <w:p w:rsidR="008F4A31" w:rsidRDefault="008F4A31" w:rsidP="008F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F4A31" w:rsidRPr="008F4A31" w:rsidRDefault="008F4A31" w:rsidP="008F4A31">
      <w:pPr>
        <w:shd w:val="clear" w:color="auto" w:fill="F2F2F2" w:themeFill="background1" w:themeFillShade="F2"/>
        <w:jc w:val="center"/>
        <w:rPr>
          <w:sz w:val="36"/>
          <w:lang w:val="en-US"/>
        </w:rPr>
      </w:pPr>
      <w:proofErr w:type="spellStart"/>
      <w:r w:rsidRPr="008F4A31">
        <w:rPr>
          <w:rFonts w:ascii="Consolas" w:hAnsi="Consolas" w:cs="Consolas"/>
          <w:color w:val="0000FF"/>
          <w:sz w:val="22"/>
          <w:szCs w:val="19"/>
          <w:lang w:val="uk-UA"/>
        </w:rPr>
        <w:t>public</w:t>
      </w:r>
      <w:proofErr w:type="spellEnd"/>
      <w:r w:rsidRPr="008F4A31">
        <w:rPr>
          <w:rFonts w:ascii="Consolas" w:hAnsi="Consolas" w:cs="Consolas"/>
          <w:color w:val="000000"/>
          <w:sz w:val="22"/>
          <w:szCs w:val="19"/>
          <w:lang w:val="uk-UA"/>
        </w:rPr>
        <w:t xml:space="preserve"> </w:t>
      </w:r>
      <w:proofErr w:type="spellStart"/>
      <w:r w:rsidRPr="008F4A31">
        <w:rPr>
          <w:rFonts w:ascii="Consolas" w:hAnsi="Consolas" w:cs="Consolas"/>
          <w:color w:val="0000FF"/>
          <w:sz w:val="22"/>
          <w:szCs w:val="19"/>
          <w:lang w:val="uk-UA"/>
        </w:rPr>
        <w:t>double</w:t>
      </w:r>
      <w:proofErr w:type="spellEnd"/>
      <w:r w:rsidRPr="008F4A31">
        <w:rPr>
          <w:rFonts w:ascii="Consolas" w:hAnsi="Consolas" w:cs="Consolas"/>
          <w:color w:val="000000"/>
          <w:sz w:val="22"/>
          <w:szCs w:val="19"/>
          <w:lang w:val="uk-UA"/>
        </w:rPr>
        <w:t xml:space="preserve"> s =&gt; </w:t>
      </w:r>
      <w:proofErr w:type="spellStart"/>
      <w:r w:rsidRPr="008F4A31">
        <w:rPr>
          <w:rFonts w:ascii="Consolas" w:hAnsi="Consolas" w:cs="Consolas"/>
          <w:color w:val="000000"/>
          <w:sz w:val="22"/>
          <w:szCs w:val="19"/>
          <w:lang w:val="uk-UA"/>
        </w:rPr>
        <w:t>Sqrt</w:t>
      </w:r>
      <w:proofErr w:type="spellEnd"/>
      <w:r w:rsidRPr="008F4A31">
        <w:rPr>
          <w:rFonts w:ascii="Consolas" w:hAnsi="Consolas" w:cs="Consolas"/>
          <w:color w:val="000000"/>
          <w:sz w:val="22"/>
          <w:szCs w:val="19"/>
          <w:lang w:val="uk-UA"/>
        </w:rPr>
        <w:t>(s2);</w:t>
      </w:r>
    </w:p>
    <w:p w:rsidR="007F09EC" w:rsidRDefault="00E07E1B" w:rsidP="007F09EC">
      <w:pPr>
        <w:rPr>
          <w:lang w:val="uk-UA"/>
        </w:rPr>
      </w:pPr>
      <w:r w:rsidRPr="00E07E1B">
        <w:rPr>
          <w:b/>
          <w:lang w:val="uk-UA"/>
        </w:rPr>
        <w:t>Варіація</w:t>
      </w:r>
      <w:r>
        <w:rPr>
          <w:lang w:val="uk-UA"/>
        </w:rPr>
        <w:t xml:space="preserve"> — відношення стандарту до середнього квадратичного</w:t>
      </w:r>
    </w:p>
    <w:p w:rsidR="00E07E1B" w:rsidRPr="00E07E1B" w:rsidRDefault="00E07E1B" w:rsidP="007F09E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s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acc>
            </m:den>
          </m:f>
        </m:oMath>
      </m:oMathPara>
    </w:p>
    <w:p w:rsidR="00E07E1B" w:rsidRDefault="00E07E1B" w:rsidP="00E0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7E1B" w:rsidRPr="00E07E1B" w:rsidRDefault="00E07E1B" w:rsidP="00E07E1B">
      <w:pPr>
        <w:shd w:val="clear" w:color="auto" w:fill="F2F2F2" w:themeFill="background1" w:themeFillShade="F2"/>
        <w:jc w:val="center"/>
        <w:rPr>
          <w:rFonts w:eastAsiaTheme="minorEastAsia"/>
          <w:lang w:val="en-US"/>
        </w:rPr>
      </w:pPr>
      <w:proofErr w:type="spellStart"/>
      <w:r w:rsidRPr="00E07E1B">
        <w:rPr>
          <w:rFonts w:ascii="Consolas" w:hAnsi="Consolas" w:cs="Consolas"/>
          <w:color w:val="0000FF"/>
          <w:sz w:val="22"/>
          <w:szCs w:val="19"/>
          <w:shd w:val="clear" w:color="auto" w:fill="F2F2F2" w:themeFill="background1" w:themeFillShade="F2"/>
          <w:lang w:val="uk-UA"/>
        </w:rPr>
        <w:t>public</w:t>
      </w:r>
      <w:proofErr w:type="spellEnd"/>
      <w:r w:rsidRPr="00E07E1B">
        <w:rPr>
          <w:rFonts w:ascii="Consolas" w:hAnsi="Consolas" w:cs="Consolas"/>
          <w:color w:val="000000"/>
          <w:sz w:val="22"/>
          <w:szCs w:val="19"/>
          <w:shd w:val="clear" w:color="auto" w:fill="F2F2F2" w:themeFill="background1" w:themeFillShade="F2"/>
          <w:lang w:val="uk-UA"/>
        </w:rPr>
        <w:t xml:space="preserve"> </w:t>
      </w:r>
      <w:proofErr w:type="spellStart"/>
      <w:r w:rsidRPr="00E07E1B">
        <w:rPr>
          <w:rFonts w:ascii="Consolas" w:hAnsi="Consolas" w:cs="Consolas"/>
          <w:color w:val="0000FF"/>
          <w:sz w:val="22"/>
          <w:szCs w:val="19"/>
          <w:shd w:val="clear" w:color="auto" w:fill="F2F2F2" w:themeFill="background1" w:themeFillShade="F2"/>
          <w:lang w:val="uk-UA"/>
        </w:rPr>
        <w:t>double</w:t>
      </w:r>
      <w:proofErr w:type="spellEnd"/>
      <w:r w:rsidRPr="00E07E1B">
        <w:rPr>
          <w:rFonts w:ascii="Consolas" w:hAnsi="Consolas" w:cs="Consolas"/>
          <w:color w:val="000000"/>
          <w:sz w:val="22"/>
          <w:szCs w:val="19"/>
          <w:shd w:val="clear" w:color="auto" w:fill="F2F2F2" w:themeFill="background1" w:themeFillShade="F2"/>
          <w:lang w:val="uk-UA"/>
        </w:rPr>
        <w:t xml:space="preserve"> V =&gt; s / _x;</w:t>
      </w:r>
    </w:p>
    <w:p w:rsidR="00F719CB" w:rsidRDefault="00F26168" w:rsidP="00F26168">
      <w:pPr>
        <w:pStyle w:val="2"/>
        <w:rPr>
          <w:lang w:val="uk-UA"/>
        </w:rPr>
      </w:pPr>
      <w:proofErr w:type="spellStart"/>
      <w:r>
        <w:rPr>
          <w:lang w:val="uk-UA"/>
        </w:rPr>
        <w:t>Інтерквантильні</w:t>
      </w:r>
      <w:proofErr w:type="spellEnd"/>
      <w:r>
        <w:rPr>
          <w:lang w:val="uk-UA"/>
        </w:rPr>
        <w:t xml:space="preserve"> широти</w:t>
      </w:r>
    </w:p>
    <w:p w:rsidR="00F719CB" w:rsidRDefault="00F26168" w:rsidP="007F09EC">
      <w:pPr>
        <w:rPr>
          <w:lang w:val="uk-UA"/>
        </w:rPr>
      </w:pPr>
      <w:proofErr w:type="spellStart"/>
      <w:r w:rsidRPr="00F26168">
        <w:rPr>
          <w:b/>
          <w:lang w:val="uk-UA"/>
        </w:rPr>
        <w:t>Квантилем</w:t>
      </w:r>
      <w:proofErr w:type="spellEnd"/>
      <w:r w:rsidRPr="00F26168">
        <w:rPr>
          <w:lang w:val="uk-UA"/>
        </w:rPr>
        <w:t xml:space="preserve"> порядку </w:t>
      </w:r>
      <w:r>
        <w:sym w:font="Symbol" w:char="F061"/>
      </w:r>
      <w:r w:rsidRPr="00F26168">
        <w:rPr>
          <w:lang w:val="uk-UA"/>
        </w:rPr>
        <w:t xml:space="preserve"> , </w:t>
      </w:r>
      <w:r w:rsidRPr="00F26168">
        <w:rPr>
          <w:i/>
          <w:lang w:val="uk-UA"/>
        </w:rPr>
        <w:t>якщо він існує</w:t>
      </w:r>
      <w:r w:rsidRPr="00F26168">
        <w:rPr>
          <w:lang w:val="uk-UA"/>
        </w:rPr>
        <w:t xml:space="preserve">, називається цей елемент статистичного матеріалу ( відповідного варіаційного ряду ), до якого включно маємо </w:t>
      </w:r>
      <w:r>
        <w:sym w:font="Symbol" w:char="F061"/>
      </w:r>
      <w:r w:rsidRPr="00F26168">
        <w:rPr>
          <w:lang w:val="uk-UA"/>
        </w:rPr>
        <w:t>% елементів статисти</w:t>
      </w:r>
      <w:proofErr w:type="spellStart"/>
      <w:r>
        <w:t>чного</w:t>
      </w:r>
      <w:proofErr w:type="spellEnd"/>
      <w:r w:rsidRPr="00932983">
        <w:rPr>
          <w:lang w:val="en-US"/>
        </w:rPr>
        <w:t xml:space="preserve"> </w:t>
      </w:r>
      <w:proofErr w:type="spellStart"/>
      <w:r>
        <w:t>матеріалу</w:t>
      </w:r>
      <w:proofErr w:type="spellEnd"/>
      <w:r w:rsidRPr="00932983">
        <w:rPr>
          <w:lang w:val="en-US"/>
        </w:rPr>
        <w:t xml:space="preserve"> (</w:t>
      </w:r>
      <w:proofErr w:type="spellStart"/>
      <w:r>
        <w:t>відповідного</w:t>
      </w:r>
      <w:proofErr w:type="spellEnd"/>
      <w:r w:rsidRPr="00932983">
        <w:rPr>
          <w:lang w:val="en-US"/>
        </w:rPr>
        <w:t xml:space="preserve"> </w:t>
      </w:r>
      <w:proofErr w:type="spellStart"/>
      <w:r>
        <w:t>варіаційного</w:t>
      </w:r>
      <w:proofErr w:type="spellEnd"/>
      <w:r w:rsidRPr="00932983">
        <w:rPr>
          <w:lang w:val="en-US"/>
        </w:rPr>
        <w:t xml:space="preserve"> </w:t>
      </w:r>
      <w:r>
        <w:t>ряду</w:t>
      </w:r>
      <w:r w:rsidRPr="00932983">
        <w:rPr>
          <w:lang w:val="en-US"/>
        </w:rPr>
        <w:t>).</w:t>
      </w:r>
    </w:p>
    <w:p w:rsidR="00F26168" w:rsidRDefault="00F26168" w:rsidP="007F09EC">
      <w:pPr>
        <w:rPr>
          <w:lang w:val="uk-UA"/>
        </w:rPr>
      </w:pPr>
      <w:r w:rsidRPr="00F26168">
        <w:rPr>
          <w:lang w:val="uk-UA"/>
        </w:rPr>
        <w:t xml:space="preserve">Статистичний матеріал  має </w:t>
      </w:r>
      <w:proofErr w:type="spellStart"/>
      <w:r w:rsidRPr="00F26168">
        <w:rPr>
          <w:lang w:val="uk-UA"/>
        </w:rPr>
        <w:t>квантилі</w:t>
      </w:r>
      <w:proofErr w:type="spellEnd"/>
      <w:r w:rsidRPr="00F26168">
        <w:rPr>
          <w:lang w:val="uk-UA"/>
        </w:rPr>
        <w:t xml:space="preserve"> тільки порядків кратних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100</m:t>
            </m:r>
          </m:num>
          <m:den>
            <m:r>
              <w:rPr>
                <w:rFonts w:ascii="Cambria Math" w:hAnsi="Cambria Math"/>
                <w:lang w:val="uk-UA"/>
              </w:rPr>
              <m:t>n</m:t>
            </m:r>
          </m:den>
        </m:f>
      </m:oMath>
      <w:r>
        <w:sym w:font="Symbol" w:char="F0D7"/>
      </w:r>
      <w:r>
        <w:rPr>
          <w:lang w:val="uk-UA"/>
        </w:rPr>
        <w:t xml:space="preserve"> , інші квантилі не існують.</w:t>
      </w:r>
    </w:p>
    <w:p w:rsidR="00F26168" w:rsidRDefault="00F26168" w:rsidP="007F09EC">
      <w:pPr>
        <w:rPr>
          <w:lang w:val="en-US"/>
        </w:rPr>
      </w:pPr>
      <w:r>
        <w:rPr>
          <w:lang w:val="uk-UA"/>
        </w:rPr>
        <w:lastRenderedPageBreak/>
        <w:t>Е</w:t>
      </w:r>
      <w:r w:rsidRPr="00F26168">
        <w:rPr>
          <w:lang w:val="uk-UA"/>
        </w:rPr>
        <w:t xml:space="preserve">лемент </w:t>
      </w:r>
      <w:r>
        <w:t>x</w:t>
      </w:r>
      <w:r>
        <w:rPr>
          <w:vertAlign w:val="subscript"/>
          <w:lang w:val="uk-UA"/>
        </w:rPr>
        <w:t>і</w:t>
      </w:r>
      <w:r w:rsidRPr="00F26168">
        <w:rPr>
          <w:lang w:val="uk-UA"/>
        </w:rPr>
        <w:t xml:space="preserve"> є </w:t>
      </w:r>
      <w:proofErr w:type="spellStart"/>
      <w:r w:rsidRPr="00F26168">
        <w:rPr>
          <w:lang w:val="uk-UA"/>
        </w:rPr>
        <w:t>кантилем</w:t>
      </w:r>
      <w:proofErr w:type="spellEnd"/>
      <w:r w:rsidRPr="00F26168">
        <w:rPr>
          <w:lang w:val="uk-UA"/>
        </w:rPr>
        <w:t xml:space="preserve"> порядку </w:t>
      </w:r>
    </w:p>
    <w:p w:rsidR="00F26168" w:rsidRPr="00F26168" w:rsidRDefault="007E49FD" w:rsidP="007F09E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(i)</m:t>
              </m:r>
            </m:sub>
          </m:sSub>
          <m:r>
            <w:rPr>
              <w:rFonts w:ascii="Cambria Math" w:hAnsi="Cambria Math"/>
              <w:lang w:val="en-US"/>
            </w:rPr>
            <m:t>=i*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 (i=1, …,n) </m:t>
          </m:r>
        </m:oMath>
      </m:oMathPara>
    </w:p>
    <w:p w:rsidR="00F26168" w:rsidRPr="00932983" w:rsidRDefault="00F26168" w:rsidP="007F09EC">
      <w:r>
        <w:t xml:space="preserve">При </w:t>
      </w:r>
      <w:r>
        <w:sym w:font="Symbol" w:char="F061"/>
      </w:r>
      <w:r>
        <w:t xml:space="preserve"> </w:t>
      </w:r>
      <w:r>
        <w:sym w:font="Symbol" w:char="F03C"/>
      </w:r>
      <w:r>
        <w:t xml:space="preserve"> </w:t>
      </w:r>
      <w:r>
        <w:sym w:font="Symbol" w:char="F062"/>
      </w:r>
      <w:proofErr w:type="gramStart"/>
      <w:r>
        <w:t xml:space="preserve"> ,</w:t>
      </w:r>
      <w:proofErr w:type="gramEnd"/>
      <w:r>
        <w:t xml:space="preserve"> </w:t>
      </w:r>
      <w:proofErr w:type="spellStart"/>
      <w:r>
        <w:t>різницю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квантилем порядку </w:t>
      </w:r>
      <w:r>
        <w:sym w:font="Symbol" w:char="F062"/>
      </w:r>
      <w:r>
        <w:t xml:space="preserve"> і квантилем порядку </w:t>
      </w:r>
      <w:r>
        <w:sym w:font="Symbol" w:char="F061"/>
      </w:r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 w:rsidRPr="00F26168">
        <w:rPr>
          <w:b/>
        </w:rPr>
        <w:t>інтерквантильною</w:t>
      </w:r>
      <w:proofErr w:type="spellEnd"/>
      <w:r w:rsidRPr="00F26168">
        <w:rPr>
          <w:b/>
        </w:rPr>
        <w:t xml:space="preserve"> широтою</w:t>
      </w:r>
      <w:r>
        <w:t xml:space="preserve"> порядку </w:t>
      </w:r>
      <w:r>
        <w:sym w:font="Symbol" w:char="F062"/>
      </w:r>
      <w:r>
        <w:t xml:space="preserve"> </w:t>
      </w:r>
      <w:r>
        <w:sym w:font="Symbol" w:char="F02D"/>
      </w:r>
      <w:r>
        <w:sym w:font="Symbol" w:char="F061"/>
      </w:r>
      <w:r>
        <w:t xml:space="preserve"> . </w:t>
      </w:r>
    </w:p>
    <w:p w:rsidR="00F26168" w:rsidRDefault="00F26168" w:rsidP="007F09EC">
      <w:pPr>
        <w:rPr>
          <w:lang w:val="uk-UA"/>
        </w:rPr>
      </w:pPr>
      <w:r>
        <w:rPr>
          <w:lang w:val="uk-UA"/>
        </w:rPr>
        <w:t xml:space="preserve">Існують </w:t>
      </w:r>
      <w:proofErr w:type="spellStart"/>
      <w:r>
        <w:rPr>
          <w:lang w:val="uk-UA"/>
        </w:rPr>
        <w:t>інтерквантильні</w:t>
      </w:r>
      <w:proofErr w:type="spellEnd"/>
      <w:r>
        <w:rPr>
          <w:lang w:val="uk-UA"/>
        </w:rPr>
        <w:t xml:space="preserve"> широти наступних порядків:</w:t>
      </w:r>
    </w:p>
    <w:p w:rsidR="00F26168" w:rsidRPr="00E93279" w:rsidRDefault="007E49FD" w:rsidP="007F09E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uk-UA"/>
                </w:rPr>
                <m:t>ij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j-i</m:t>
              </m:r>
            </m:e>
          </m:d>
          <m:r>
            <w:rPr>
              <w:rFonts w:ascii="Cambria Math" w:hAnsi="Cambria Math"/>
              <w:lang w:val="uk-U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100</m:t>
              </m:r>
            </m:num>
            <m:den>
              <m:r>
                <w:rPr>
                  <w:rFonts w:ascii="Cambria Math" w:hAnsi="Cambria Math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lang w:val="uk-UA"/>
            </w:rPr>
            <m:t>,j&gt;i (i=1,2…,n-1, j=2,3…n)</m:t>
          </m:r>
        </m:oMath>
      </m:oMathPara>
    </w:p>
    <w:p w:rsidR="00F26168" w:rsidRDefault="002920D8" w:rsidP="007F09EC">
      <w:pPr>
        <w:rPr>
          <w:lang w:val="uk-UA"/>
        </w:rPr>
      </w:pPr>
      <w:proofErr w:type="spellStart"/>
      <w:r w:rsidRPr="002920D8">
        <w:rPr>
          <w:b/>
          <w:lang w:val="uk-UA"/>
        </w:rPr>
        <w:t>Квартиль</w:t>
      </w:r>
      <w:proofErr w:type="spellEnd"/>
      <w:r w:rsidRPr="002920D8">
        <w:rPr>
          <w:b/>
          <w:lang w:val="uk-UA"/>
        </w:rPr>
        <w:t xml:space="preserve"> (</w:t>
      </w:r>
      <w:r w:rsidRPr="002920D8">
        <w:rPr>
          <w:b/>
          <w:lang w:val="en-US"/>
        </w:rPr>
        <w:t>Q</w:t>
      </w:r>
      <w:r w:rsidRPr="002920D8">
        <w:rPr>
          <w:b/>
          <w:lang w:val="uk-UA"/>
        </w:rPr>
        <w:t>)</w:t>
      </w:r>
      <w:r>
        <w:rPr>
          <w:lang w:val="uk-UA"/>
        </w:rPr>
        <w:t xml:space="preserve"> — </w:t>
      </w:r>
      <w:proofErr w:type="spellStart"/>
      <w:r>
        <w:rPr>
          <w:lang w:val="uk-UA"/>
        </w:rPr>
        <w:t>квантиль</w:t>
      </w:r>
      <w:proofErr w:type="spellEnd"/>
      <w:r>
        <w:rPr>
          <w:lang w:val="uk-UA"/>
        </w:rPr>
        <w:t xml:space="preserve"> порядку 25, 50, 75</w:t>
      </w:r>
      <w:r>
        <w:rPr>
          <w:lang w:val="uk-UA"/>
        </w:rPr>
        <w:br/>
      </w:r>
      <w:proofErr w:type="spellStart"/>
      <w:r w:rsidRPr="002920D8">
        <w:rPr>
          <w:b/>
          <w:lang w:val="uk-UA"/>
        </w:rPr>
        <w:t>Октиль</w:t>
      </w:r>
      <w:proofErr w:type="spellEnd"/>
      <w:r w:rsidRPr="002920D8">
        <w:rPr>
          <w:b/>
          <w:lang w:val="uk-UA"/>
        </w:rPr>
        <w:t xml:space="preserve"> (</w:t>
      </w:r>
      <w:r w:rsidRPr="002920D8">
        <w:rPr>
          <w:b/>
          <w:lang w:val="en-US"/>
        </w:rPr>
        <w:t>O</w:t>
      </w:r>
      <w:r w:rsidRPr="002920D8">
        <w:rPr>
          <w:b/>
          <w:lang w:val="uk-UA"/>
        </w:rPr>
        <w:t>)</w:t>
      </w:r>
      <w:r>
        <w:rPr>
          <w:lang w:val="uk-UA"/>
        </w:rPr>
        <w:t xml:space="preserve"> — </w:t>
      </w:r>
      <w:proofErr w:type="spellStart"/>
      <w:r>
        <w:rPr>
          <w:lang w:val="uk-UA"/>
        </w:rPr>
        <w:t>квантиль</w:t>
      </w:r>
      <w:proofErr w:type="spellEnd"/>
      <w:r>
        <w:rPr>
          <w:lang w:val="uk-UA"/>
        </w:rPr>
        <w:t xml:space="preserve"> порядку 12.5, 25,…87.5</w:t>
      </w:r>
    </w:p>
    <w:p w:rsidR="002920D8" w:rsidRDefault="002920D8" w:rsidP="007F09EC">
      <w:pPr>
        <w:rPr>
          <w:lang w:val="uk-UA"/>
        </w:rPr>
      </w:pPr>
      <w:proofErr w:type="spellStart"/>
      <w:r w:rsidRPr="002920D8">
        <w:rPr>
          <w:b/>
          <w:lang w:val="uk-UA"/>
        </w:rPr>
        <w:t>Децель</w:t>
      </w:r>
      <w:proofErr w:type="spellEnd"/>
      <w:r w:rsidRPr="002920D8">
        <w:rPr>
          <w:b/>
          <w:lang w:val="uk-UA"/>
        </w:rPr>
        <w:t xml:space="preserve"> (</w:t>
      </w:r>
      <w:r w:rsidRPr="002920D8">
        <w:rPr>
          <w:b/>
          <w:lang w:val="en-US"/>
        </w:rPr>
        <w:t>D</w:t>
      </w:r>
      <w:r w:rsidRPr="002920D8">
        <w:rPr>
          <w:b/>
          <w:lang w:val="uk-UA"/>
        </w:rPr>
        <w:t>)</w:t>
      </w:r>
      <w:r>
        <w:rPr>
          <w:lang w:val="uk-UA"/>
        </w:rPr>
        <w:t xml:space="preserve"> — </w:t>
      </w:r>
      <w:proofErr w:type="spellStart"/>
      <w:r>
        <w:rPr>
          <w:lang w:val="uk-UA"/>
        </w:rPr>
        <w:t>квантиль</w:t>
      </w:r>
      <w:proofErr w:type="spellEnd"/>
      <w:r>
        <w:rPr>
          <w:lang w:val="uk-UA"/>
        </w:rPr>
        <w:t xml:space="preserve"> порядку 10, 20, … 90</w:t>
      </w:r>
    </w:p>
    <w:p w:rsidR="002920D8" w:rsidRDefault="002920D8" w:rsidP="007F09EC">
      <w:pPr>
        <w:rPr>
          <w:lang w:val="uk-UA"/>
        </w:rPr>
      </w:pPr>
      <w:proofErr w:type="spellStart"/>
      <w:r w:rsidRPr="002920D8">
        <w:rPr>
          <w:b/>
          <w:lang w:val="uk-UA"/>
        </w:rPr>
        <w:t>Центель</w:t>
      </w:r>
      <w:proofErr w:type="spellEnd"/>
      <w:r w:rsidRPr="002920D8">
        <w:rPr>
          <w:b/>
          <w:lang w:val="uk-UA"/>
        </w:rPr>
        <w:t xml:space="preserve"> (</w:t>
      </w:r>
      <w:r w:rsidRPr="002920D8">
        <w:rPr>
          <w:b/>
          <w:lang w:val="en-US"/>
        </w:rPr>
        <w:t>C</w:t>
      </w:r>
      <w:r w:rsidRPr="002920D8">
        <w:rPr>
          <w:b/>
          <w:lang w:val="uk-UA"/>
        </w:rPr>
        <w:t>)</w:t>
      </w:r>
      <w:r>
        <w:rPr>
          <w:lang w:val="uk-UA"/>
        </w:rPr>
        <w:t xml:space="preserve"> — </w:t>
      </w:r>
      <w:proofErr w:type="spellStart"/>
      <w:r>
        <w:rPr>
          <w:lang w:val="uk-UA"/>
        </w:rPr>
        <w:t>квантиль</w:t>
      </w:r>
      <w:proofErr w:type="spellEnd"/>
      <w:r>
        <w:rPr>
          <w:lang w:val="uk-UA"/>
        </w:rPr>
        <w:t xml:space="preserve"> порядку 1, 2, 3 … 98, 99</w:t>
      </w:r>
    </w:p>
    <w:p w:rsidR="002920D8" w:rsidRDefault="002920D8" w:rsidP="007F09EC">
      <w:pPr>
        <w:rPr>
          <w:lang w:val="uk-UA"/>
        </w:rPr>
      </w:pPr>
      <w:proofErr w:type="spellStart"/>
      <w:r w:rsidRPr="002920D8">
        <w:rPr>
          <w:b/>
          <w:lang w:val="uk-UA"/>
        </w:rPr>
        <w:t>Міліль</w:t>
      </w:r>
      <w:proofErr w:type="spellEnd"/>
      <w:r w:rsidRPr="002920D8">
        <w:rPr>
          <w:b/>
          <w:lang w:val="uk-UA"/>
        </w:rPr>
        <w:t xml:space="preserve"> (</w:t>
      </w:r>
      <w:r w:rsidRPr="002920D8">
        <w:rPr>
          <w:b/>
          <w:lang w:val="en-US"/>
        </w:rPr>
        <w:t>M</w:t>
      </w:r>
      <w:r w:rsidRPr="002920D8">
        <w:rPr>
          <w:b/>
          <w:lang w:val="uk-UA"/>
        </w:rPr>
        <w:t xml:space="preserve">) </w:t>
      </w:r>
      <w:r>
        <w:rPr>
          <w:lang w:val="uk-UA"/>
        </w:rPr>
        <w:t xml:space="preserve">— </w:t>
      </w:r>
      <w:proofErr w:type="spellStart"/>
      <w:r>
        <w:rPr>
          <w:lang w:val="uk-UA"/>
        </w:rPr>
        <w:t>квантиль</w:t>
      </w:r>
      <w:proofErr w:type="spellEnd"/>
      <w:r>
        <w:rPr>
          <w:lang w:val="uk-UA"/>
        </w:rPr>
        <w:t xml:space="preserve"> порядку 00.1, 00.2, …, 99.9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i)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2920D8" w:rsidRDefault="004B47DA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="002920D8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&lt; 0 || i &gt; </w:t>
      </w:r>
      <w:proofErr w:type="spellStart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</w:p>
    <w:p w:rsidR="00E452E9" w:rsidRDefault="004B47DA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="002920D8">
        <w:rPr>
          <w:rFonts w:ascii="Consolas" w:hAnsi="Consolas" w:cs="Consolas"/>
          <w:color w:val="0000FF"/>
          <w:sz w:val="19"/>
          <w:szCs w:val="19"/>
          <w:lang w:val="uk-UA"/>
        </w:rPr>
        <w:t>throw</w:t>
      </w:r>
      <w:proofErr w:type="spellEnd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2920D8"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</w:p>
    <w:p w:rsidR="002920D8" w:rsidRDefault="00E452E9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.IndexOutOfRangeException</w:t>
      </w:r>
      <w:proofErr w:type="spellEnd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>current</w:t>
      </w:r>
      <w:proofErr w:type="spellEnd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>index</w:t>
      </w:r>
      <w:proofErr w:type="spellEnd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>not</w:t>
      </w:r>
      <w:proofErr w:type="spellEnd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>allowed</w:t>
      </w:r>
      <w:proofErr w:type="spellEnd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* 100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q(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i)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% (100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== 0)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(i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/ 100;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 1 == 0)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-1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cuz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indices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1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GetVariationSeries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()[(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- 1];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E452E9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</w:p>
    <w:p w:rsidR="002920D8" w:rsidRDefault="00E452E9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</w:t>
      </w:r>
      <w:proofErr w:type="spellStart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.IndexOutOfRangeException</w:t>
      </w:r>
      <w:proofErr w:type="spellEnd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>something</w:t>
      </w:r>
      <w:proofErr w:type="spellEnd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>wrong</w:t>
      </w:r>
      <w:proofErr w:type="spellEnd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>with</w:t>
      </w:r>
      <w:proofErr w:type="spellEnd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>your</w:t>
      </w:r>
      <w:proofErr w:type="spellEnd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>index</w:t>
      </w:r>
      <w:proofErr w:type="spellEnd"/>
      <w:r w:rsidR="002920D8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multiple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B47DA" w:rsidRDefault="004B47DA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452E9" w:rsidRDefault="00E452E9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Q(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i) =&gt; q(IL.Q(i));</w:t>
      </w:r>
    </w:p>
    <w:p w:rsidR="003B12FD" w:rsidRDefault="002920D8" w:rsidP="003B12F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i) =&gt; q(IL.D(i));</w:t>
      </w:r>
      <w:r w:rsidR="003B12FD" w:rsidRPr="003B12F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2920D8" w:rsidRDefault="003B12FD" w:rsidP="003B12F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i) =&gt; q(IL.O(i));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i) =&gt; q(IL.C(i));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i) =&gt; q(IL.M(i));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IL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Q(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i)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[] { 25, 50, 75 }[i - 1];</w:t>
      </w:r>
    </w:p>
    <w:p w:rsidR="00A5535A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Enumerable.Range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(1, 10)</w:t>
      </w:r>
    </w:p>
    <w:p w:rsidR="00E452E9" w:rsidRDefault="00E452E9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</w:t>
      </w:r>
      <w:proofErr w:type="spellStart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.Select</w:t>
      </w:r>
      <w:proofErr w:type="spellEnd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(x =&gt; x * 10)</w:t>
      </w:r>
    </w:p>
    <w:p w:rsidR="002920D8" w:rsidRDefault="00E452E9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</w:t>
      </w:r>
      <w:proofErr w:type="spellStart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.ElementAt</w:t>
      </w:r>
      <w:proofErr w:type="spellEnd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(i - 1);</w:t>
      </w:r>
    </w:p>
    <w:p w:rsidR="00A5535A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Enumerable.Range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(125, 1000)</w:t>
      </w:r>
    </w:p>
    <w:p w:rsidR="00E452E9" w:rsidRDefault="00E452E9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</w:t>
      </w:r>
      <w:proofErr w:type="spellStart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.Where</w:t>
      </w:r>
      <w:proofErr w:type="spellEnd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(x =&gt; x % 125 == 0)</w:t>
      </w:r>
    </w:p>
    <w:p w:rsidR="00E452E9" w:rsidRDefault="00E452E9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</w:t>
      </w:r>
      <w:proofErr w:type="spellStart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.Select</w:t>
      </w:r>
      <w:proofErr w:type="spellEnd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(x =&gt; (</w:t>
      </w:r>
      <w:proofErr w:type="spellStart"/>
      <w:r w:rsidR="002920D8"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)x / 10)</w:t>
      </w:r>
    </w:p>
    <w:p w:rsidR="002920D8" w:rsidRDefault="00E452E9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</w:t>
      </w:r>
      <w:proofErr w:type="spellStart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.ElementAt</w:t>
      </w:r>
      <w:proofErr w:type="spellEnd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(i - 1);</w:t>
      </w:r>
    </w:p>
    <w:p w:rsidR="002920D8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Enumerable.Range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(1, 100)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 - 1);</w:t>
      </w:r>
    </w:p>
    <w:p w:rsidR="00A5535A" w:rsidRDefault="002920D8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Enumerable.Range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(1, 1000)</w:t>
      </w:r>
    </w:p>
    <w:p w:rsidR="00E452E9" w:rsidRDefault="00E452E9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</w:t>
      </w:r>
      <w:proofErr w:type="spellStart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.Select</w:t>
      </w:r>
      <w:proofErr w:type="spellEnd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(x =&gt; (</w:t>
      </w:r>
      <w:proofErr w:type="spellStart"/>
      <w:r w:rsidR="002920D8"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)x / 10)</w:t>
      </w:r>
    </w:p>
    <w:p w:rsidR="002920D8" w:rsidRDefault="00E452E9" w:rsidP="002920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</w:t>
      </w:r>
      <w:proofErr w:type="spellStart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.ElementAt</w:t>
      </w:r>
      <w:proofErr w:type="spellEnd"/>
      <w:r w:rsidR="002920D8">
        <w:rPr>
          <w:rFonts w:ascii="Consolas" w:hAnsi="Consolas" w:cs="Consolas"/>
          <w:color w:val="000000"/>
          <w:sz w:val="19"/>
          <w:szCs w:val="19"/>
          <w:lang w:val="uk-UA"/>
        </w:rPr>
        <w:t>(i - 1);</w:t>
      </w:r>
    </w:p>
    <w:p w:rsidR="00F26168" w:rsidRPr="00E452E9" w:rsidRDefault="002920D8" w:rsidP="00302DBE">
      <w:pP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27495E" w:rsidRDefault="0027495E" w:rsidP="00F26168">
      <w:pPr>
        <w:pStyle w:val="2"/>
        <w:rPr>
          <w:lang w:val="uk-UA"/>
        </w:rPr>
      </w:pPr>
      <w:r>
        <w:rPr>
          <w:lang w:val="uk-UA"/>
        </w:rPr>
        <w:t>Моменти</w:t>
      </w:r>
    </w:p>
    <w:p w:rsidR="0027495E" w:rsidRDefault="0027495E" w:rsidP="0027495E">
      <w:pPr>
        <w:rPr>
          <w:lang w:val="uk-UA"/>
        </w:rPr>
      </w:pPr>
      <w:r w:rsidRPr="0027495E">
        <w:rPr>
          <w:b/>
        </w:rPr>
        <w:t>Моментом</w:t>
      </w:r>
      <w:r>
        <w:t xml:space="preserve"> порядку H </w:t>
      </w:r>
      <w:proofErr w:type="spellStart"/>
      <w:r>
        <w:t>відносно</w:t>
      </w:r>
      <w:proofErr w:type="spellEnd"/>
      <w:r>
        <w:t xml:space="preserve"> </w:t>
      </w:r>
      <w:proofErr w:type="spellStart"/>
      <w:r>
        <w:t>сталої</w:t>
      </w:r>
      <w:proofErr w:type="spellEnd"/>
      <w:r>
        <w:t xml:space="preserve"> a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вираз</w:t>
      </w:r>
      <w:proofErr w:type="spellEnd"/>
    </w:p>
    <w:p w:rsidR="0027495E" w:rsidRPr="0027495E" w:rsidRDefault="007E49FD" w:rsidP="0027495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lang w:val="uk-UA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(H=1,2…)</m:t>
              </m:r>
            </m:e>
          </m:nary>
        </m:oMath>
      </m:oMathPara>
    </w:p>
    <w:p w:rsidR="0027495E" w:rsidRPr="00932983" w:rsidRDefault="0027495E" w:rsidP="0027495E">
      <w:r>
        <w:t xml:space="preserve">При a </w:t>
      </w:r>
      <w:r>
        <w:sym w:font="Symbol" w:char="F03D"/>
      </w:r>
      <w:r>
        <w:t xml:space="preserve"> 0 момент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 w:rsidRPr="0027495E">
        <w:rPr>
          <w:b/>
        </w:rPr>
        <w:t>початковим</w:t>
      </w:r>
      <w:proofErr w:type="spellEnd"/>
      <w:r w:rsidRPr="0027495E">
        <w:t xml:space="preserve"> </w:t>
      </w:r>
      <w:r>
        <w:rPr>
          <w:lang w:val="uk-UA"/>
        </w:rPr>
        <w:t xml:space="preserve">і позначається </w:t>
      </w:r>
      <w:proofErr w:type="spellStart"/>
      <w:r>
        <w:rPr>
          <w:lang w:val="en-US"/>
        </w:rPr>
        <w:t>m</w:t>
      </w:r>
      <w:r>
        <w:rPr>
          <w:vertAlign w:val="subscript"/>
          <w:lang w:val="en-US"/>
        </w:rPr>
        <w:t>H</w:t>
      </w:r>
      <w:proofErr w:type="spellEnd"/>
    </w:p>
    <w:p w:rsidR="0027495E" w:rsidRPr="00932983" w:rsidRDefault="0027495E" w:rsidP="0027495E">
      <w:pPr>
        <w:rPr>
          <w:vertAlign w:val="subscript"/>
        </w:rPr>
      </w:pPr>
      <w:r>
        <w:t xml:space="preserve">При a </w:t>
      </w:r>
      <w:r>
        <w:sym w:font="Symbol" w:char="F03D"/>
      </w:r>
      <w:r>
        <w:t xml:space="preserve"> </w:t>
      </w:r>
      <w:r>
        <w:rPr>
          <w:lang w:val="en-US"/>
        </w:rPr>
        <w:t>x</w:t>
      </w:r>
      <w:r w:rsidRPr="0027495E">
        <w:t xml:space="preserve"> </w:t>
      </w:r>
      <w:r>
        <w:t xml:space="preserve">момент </w:t>
      </w:r>
      <w:proofErr w:type="spellStart"/>
      <w:r>
        <w:t>називається</w:t>
      </w:r>
      <w:proofErr w:type="spellEnd"/>
      <w:r>
        <w:t xml:space="preserve"> </w:t>
      </w:r>
      <w:r w:rsidRPr="0027495E">
        <w:rPr>
          <w:b/>
          <w:lang w:val="uk-UA"/>
        </w:rPr>
        <w:t>центральним</w:t>
      </w:r>
      <w:r w:rsidRPr="0027495E">
        <w:t xml:space="preserve"> </w:t>
      </w:r>
      <w:r>
        <w:rPr>
          <w:lang w:val="uk-UA"/>
        </w:rPr>
        <w:t xml:space="preserve">і позначається </w:t>
      </w:r>
      <w:r>
        <w:rPr>
          <w:lang w:val="en-US"/>
        </w:rPr>
        <w:t>M</w:t>
      </w:r>
      <w:r>
        <w:rPr>
          <w:vertAlign w:val="subscript"/>
          <w:lang w:val="en-US"/>
        </w:rPr>
        <w:t>H</w:t>
      </w:r>
    </w:p>
    <w:p w:rsidR="0027495E" w:rsidRPr="00932983" w:rsidRDefault="0027495E" w:rsidP="0027495E">
      <w:pPr>
        <w:rPr>
          <w:i/>
        </w:rPr>
      </w:pPr>
      <w:r>
        <w:t xml:space="preserve">1-ий </w:t>
      </w:r>
      <w:proofErr w:type="spellStart"/>
      <w:r>
        <w:t>початковий</w:t>
      </w:r>
      <w:proofErr w:type="spellEnd"/>
      <w:r>
        <w:t xml:space="preserve"> момент є </w:t>
      </w:r>
      <w:proofErr w:type="spellStart"/>
      <w:r w:rsidRPr="0027495E">
        <w:rPr>
          <w:i/>
        </w:rPr>
        <w:t>математичним</w:t>
      </w:r>
      <w:proofErr w:type="spellEnd"/>
      <w:r w:rsidRPr="0027495E">
        <w:rPr>
          <w:i/>
        </w:rPr>
        <w:t xml:space="preserve"> </w:t>
      </w:r>
      <w:proofErr w:type="spellStart"/>
      <w:r w:rsidRPr="0027495E">
        <w:rPr>
          <w:i/>
        </w:rPr>
        <w:t>сподіванням</w:t>
      </w:r>
      <w:proofErr w:type="spellEnd"/>
    </w:p>
    <w:p w:rsidR="0027495E" w:rsidRPr="00932983" w:rsidRDefault="0027495E" w:rsidP="0027495E">
      <w:r>
        <w:t xml:space="preserve">Перший </w:t>
      </w:r>
      <w:proofErr w:type="spellStart"/>
      <w:r>
        <w:t>центральний</w:t>
      </w:r>
      <w:proofErr w:type="spellEnd"/>
      <w:r>
        <w:t xml:space="preserve"> момент </w:t>
      </w:r>
      <w:proofErr w:type="gramStart"/>
      <w:r>
        <w:t>будь-</w:t>
      </w:r>
      <w:proofErr w:type="spellStart"/>
      <w:r>
        <w:t>яко</w:t>
      </w:r>
      <w:proofErr w:type="gramEnd"/>
      <w:r>
        <w:t>ї</w:t>
      </w:r>
      <w:proofErr w:type="spellEnd"/>
      <w:r>
        <w:t xml:space="preserve">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0</w:t>
      </w:r>
      <w:r w:rsidRPr="0027495E">
        <w:t>.</w:t>
      </w:r>
    </w:p>
    <w:p w:rsidR="0027495E" w:rsidRPr="00932983" w:rsidRDefault="0027495E" w:rsidP="0027495E">
      <w:proofErr w:type="spellStart"/>
      <w:r>
        <w:t>Другий</w:t>
      </w:r>
      <w:proofErr w:type="spellEnd"/>
      <w:r>
        <w:t xml:space="preserve"> </w:t>
      </w:r>
      <w:proofErr w:type="spellStart"/>
      <w:r>
        <w:t>центральний</w:t>
      </w:r>
      <w:proofErr w:type="spellEnd"/>
      <w:r>
        <w:t xml:space="preserve"> момент </w:t>
      </w:r>
      <w:proofErr w:type="gramStart"/>
      <w:r>
        <w:t>будь-</w:t>
      </w:r>
      <w:proofErr w:type="spellStart"/>
      <w:r>
        <w:t>яко</w:t>
      </w:r>
      <w:proofErr w:type="gramEnd"/>
      <w:r>
        <w:t>ї</w:t>
      </w:r>
      <w:proofErr w:type="spellEnd"/>
      <w:r>
        <w:t xml:space="preserve">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є </w:t>
      </w:r>
      <w:proofErr w:type="spellStart"/>
      <w:r w:rsidRPr="0027495E">
        <w:rPr>
          <w:i/>
        </w:rPr>
        <w:t>дисперсією</w:t>
      </w:r>
      <w:proofErr w:type="spellEnd"/>
      <w:r w:rsidRPr="0027495E">
        <w:rPr>
          <w:i/>
        </w:rPr>
        <w:t>.</w:t>
      </w:r>
    </w:p>
    <w:p w:rsidR="009D1610" w:rsidRDefault="009D1610" w:rsidP="009D16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a)</w:t>
      </w:r>
    </w:p>
    <w:p w:rsidR="009D1610" w:rsidRDefault="009D1610" w:rsidP="009D16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9D1610" w:rsidRDefault="009D1610" w:rsidP="009D16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(h &lt; 1 || h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D1610" w:rsidRDefault="009D1610" w:rsidP="009D16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D1610" w:rsidRDefault="009D1610" w:rsidP="009D16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GetVariationSeries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.Sum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a, h))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D1610" w:rsidRDefault="009D1610" w:rsidP="009D16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9D1610" w:rsidRDefault="009D1610" w:rsidP="009D16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h)</w:t>
      </w:r>
    </w:p>
    <w:p w:rsidR="009D1610" w:rsidRDefault="009D1610" w:rsidP="009D16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9D1610" w:rsidRDefault="009D1610" w:rsidP="009D16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(h, 0);</w:t>
      </w:r>
    </w:p>
    <w:p w:rsidR="009D1610" w:rsidRDefault="009D1610" w:rsidP="009D16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9D1610" w:rsidRDefault="009D1610" w:rsidP="009D16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h)</w:t>
      </w:r>
    </w:p>
    <w:p w:rsidR="009D1610" w:rsidRDefault="009D1610" w:rsidP="009D16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9D1610" w:rsidRDefault="009D1610" w:rsidP="009D16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(h == 1)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9D1610" w:rsidRDefault="009D1610" w:rsidP="009D16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D1610" w:rsidRDefault="009D1610" w:rsidP="009D16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(h, _x);</w:t>
      </w:r>
    </w:p>
    <w:p w:rsidR="0027495E" w:rsidRPr="00932983" w:rsidRDefault="009D1610" w:rsidP="009D1610">
      <w:pPr>
        <w:shd w:val="clear" w:color="auto" w:fill="F2F2F2" w:themeFill="background1" w:themeFillShade="F2"/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F719CB" w:rsidRPr="00932983" w:rsidRDefault="00F26168" w:rsidP="00177E8A">
      <w:pPr>
        <w:pStyle w:val="2"/>
      </w:pPr>
      <w:r>
        <w:rPr>
          <w:lang w:val="uk-UA"/>
        </w:rPr>
        <w:t>Форми</w:t>
      </w:r>
    </w:p>
    <w:p w:rsidR="007F09EC" w:rsidRDefault="00F719CB" w:rsidP="007F09EC">
      <w:pPr>
        <w:rPr>
          <w:lang w:val="uk-UA"/>
        </w:rPr>
      </w:pPr>
      <w:proofErr w:type="spellStart"/>
      <w:r>
        <w:rPr>
          <w:b/>
        </w:rPr>
        <w:t>Асиметрі</w:t>
      </w:r>
      <w:proofErr w:type="spellEnd"/>
      <w:r>
        <w:rPr>
          <w:b/>
          <w:lang w:val="uk-UA"/>
        </w:rPr>
        <w:t>я</w:t>
      </w:r>
      <w:r>
        <w:t xml:space="preserve"> </w:t>
      </w:r>
      <w:r>
        <w:rPr>
          <w:lang w:val="uk-UA"/>
        </w:rPr>
        <w:t>—</w:t>
      </w:r>
      <w:r>
        <w:t xml:space="preserve"> </w:t>
      </w:r>
      <w:r>
        <w:rPr>
          <w:lang w:val="uk-UA"/>
        </w:rPr>
        <w:t>це</w:t>
      </w:r>
      <w:r>
        <w:t xml:space="preserve"> </w:t>
      </w:r>
      <w:proofErr w:type="spellStart"/>
      <w:r>
        <w:t>відношення</w:t>
      </w:r>
      <w:proofErr w:type="spellEnd"/>
      <w:r>
        <w:t xml:space="preserve"> 3-го центрального моменту до 2-го центрального моменту в </w:t>
      </w:r>
      <w:proofErr w:type="spellStart"/>
      <w:r>
        <w:t>степені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івтора</w:t>
      </w:r>
      <w:proofErr w:type="spellEnd"/>
      <w:r>
        <w:rPr>
          <w:lang w:val="uk-UA"/>
        </w:rPr>
        <w:t>. Визначає скошеність статистичного матеріалу.</w:t>
      </w:r>
    </w:p>
    <w:p w:rsidR="00F719CB" w:rsidRPr="00F719CB" w:rsidRDefault="007E49FD" w:rsidP="007F09E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lang w:val="uk-UA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den>
                  </m:f>
                </m:sup>
              </m:sSubSup>
            </m:den>
          </m:f>
        </m:oMath>
      </m:oMathPara>
    </w:p>
    <w:p w:rsidR="00F719CB" w:rsidRDefault="00F719CB" w:rsidP="00F7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19CB" w:rsidRPr="00F719CB" w:rsidRDefault="00F719CB" w:rsidP="00F719CB">
      <w:pPr>
        <w:shd w:val="clear" w:color="auto" w:fill="F2F2F2" w:themeFill="background1" w:themeFillShade="F2"/>
        <w:jc w:val="center"/>
        <w:rPr>
          <w:sz w:val="36"/>
          <w:lang w:val="en-US"/>
        </w:rPr>
      </w:pPr>
      <w:proofErr w:type="spellStart"/>
      <w:r w:rsidRPr="00F719CB">
        <w:rPr>
          <w:rFonts w:ascii="Consolas" w:hAnsi="Consolas" w:cs="Consolas"/>
          <w:color w:val="0000FF"/>
          <w:sz w:val="22"/>
          <w:szCs w:val="19"/>
          <w:lang w:val="uk-UA"/>
        </w:rPr>
        <w:t>public</w:t>
      </w:r>
      <w:proofErr w:type="spellEnd"/>
      <w:r w:rsidRPr="00F719CB">
        <w:rPr>
          <w:rFonts w:ascii="Consolas" w:hAnsi="Consolas" w:cs="Consolas"/>
          <w:color w:val="000000"/>
          <w:sz w:val="22"/>
          <w:szCs w:val="19"/>
          <w:lang w:val="uk-UA"/>
        </w:rPr>
        <w:t xml:space="preserve"> </w:t>
      </w:r>
      <w:proofErr w:type="spellStart"/>
      <w:r w:rsidRPr="00F719CB">
        <w:rPr>
          <w:rFonts w:ascii="Consolas" w:hAnsi="Consolas" w:cs="Consolas"/>
          <w:color w:val="0000FF"/>
          <w:sz w:val="22"/>
          <w:szCs w:val="19"/>
          <w:lang w:val="uk-UA"/>
        </w:rPr>
        <w:t>double</w:t>
      </w:r>
      <w:proofErr w:type="spellEnd"/>
      <w:r w:rsidRPr="00F719CB">
        <w:rPr>
          <w:rFonts w:ascii="Consolas" w:hAnsi="Consolas" w:cs="Consolas"/>
          <w:color w:val="000000"/>
          <w:sz w:val="22"/>
          <w:szCs w:val="19"/>
          <w:lang w:val="uk-UA"/>
        </w:rPr>
        <w:t xml:space="preserve"> </w:t>
      </w:r>
      <w:proofErr w:type="spellStart"/>
      <w:r w:rsidRPr="00F719CB">
        <w:rPr>
          <w:rFonts w:ascii="Consolas" w:hAnsi="Consolas" w:cs="Consolas"/>
          <w:color w:val="000000"/>
          <w:sz w:val="22"/>
          <w:szCs w:val="19"/>
          <w:lang w:val="uk-UA"/>
        </w:rPr>
        <w:t>As</w:t>
      </w:r>
      <w:proofErr w:type="spellEnd"/>
      <w:r w:rsidRPr="00F719CB">
        <w:rPr>
          <w:rFonts w:ascii="Consolas" w:hAnsi="Consolas" w:cs="Consolas"/>
          <w:color w:val="000000"/>
          <w:sz w:val="22"/>
          <w:szCs w:val="19"/>
          <w:lang w:val="uk-UA"/>
        </w:rPr>
        <w:t xml:space="preserve"> =&gt; </w:t>
      </w:r>
      <w:proofErr w:type="spellStart"/>
      <w:r w:rsidRPr="00F719CB">
        <w:rPr>
          <w:rFonts w:ascii="Consolas" w:hAnsi="Consolas" w:cs="Consolas"/>
          <w:color w:val="000000"/>
          <w:sz w:val="22"/>
          <w:szCs w:val="19"/>
          <w:lang w:val="uk-UA"/>
        </w:rPr>
        <w:t>Mh</w:t>
      </w:r>
      <w:proofErr w:type="spellEnd"/>
      <w:r w:rsidRPr="00F719CB">
        <w:rPr>
          <w:rFonts w:ascii="Consolas" w:hAnsi="Consolas" w:cs="Consolas"/>
          <w:color w:val="000000"/>
          <w:sz w:val="22"/>
          <w:szCs w:val="19"/>
          <w:lang w:val="uk-UA"/>
        </w:rPr>
        <w:t xml:space="preserve">(3) / </w:t>
      </w:r>
      <w:proofErr w:type="spellStart"/>
      <w:r w:rsidRPr="00F719CB">
        <w:rPr>
          <w:rFonts w:ascii="Consolas" w:hAnsi="Consolas" w:cs="Consolas"/>
          <w:color w:val="000000"/>
          <w:sz w:val="22"/>
          <w:szCs w:val="19"/>
          <w:lang w:val="uk-UA"/>
        </w:rPr>
        <w:t>Pow</w:t>
      </w:r>
      <w:proofErr w:type="spellEnd"/>
      <w:r w:rsidRPr="00F719CB">
        <w:rPr>
          <w:rFonts w:ascii="Consolas" w:hAnsi="Consolas" w:cs="Consolas"/>
          <w:color w:val="000000"/>
          <w:sz w:val="22"/>
          <w:szCs w:val="19"/>
          <w:lang w:val="uk-UA"/>
        </w:rPr>
        <w:t>(</w:t>
      </w:r>
      <w:proofErr w:type="spellStart"/>
      <w:r w:rsidRPr="00F719CB">
        <w:rPr>
          <w:rFonts w:ascii="Consolas" w:hAnsi="Consolas" w:cs="Consolas"/>
          <w:color w:val="000000"/>
          <w:sz w:val="22"/>
          <w:szCs w:val="19"/>
          <w:lang w:val="uk-UA"/>
        </w:rPr>
        <w:t>Mh</w:t>
      </w:r>
      <w:proofErr w:type="spellEnd"/>
      <w:r w:rsidRPr="00F719CB">
        <w:rPr>
          <w:rFonts w:ascii="Consolas" w:hAnsi="Consolas" w:cs="Consolas"/>
          <w:color w:val="000000"/>
          <w:sz w:val="22"/>
          <w:szCs w:val="19"/>
          <w:lang w:val="uk-UA"/>
        </w:rPr>
        <w:t>(2), 1.5);</w:t>
      </w:r>
    </w:p>
    <w:p w:rsidR="00F719CB" w:rsidRDefault="00F719CB" w:rsidP="007F09EC">
      <w:pPr>
        <w:rPr>
          <w:lang w:val="uk-UA"/>
        </w:rPr>
      </w:pPr>
      <w:proofErr w:type="spellStart"/>
      <w:r w:rsidRPr="00F719CB">
        <w:rPr>
          <w:b/>
        </w:rPr>
        <w:t>Ексцесом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t>крутістю</w:t>
      </w:r>
      <w:proofErr w:type="spellEnd"/>
      <w:r>
        <w:t xml:space="preserve">, </w:t>
      </w:r>
      <w:proofErr w:type="spellStart"/>
      <w:r>
        <w:t>сплющеністю</w:t>
      </w:r>
      <w:proofErr w:type="spellEnd"/>
      <w:r>
        <w:t xml:space="preserve"> ) </w:t>
      </w:r>
      <w:r w:rsidRPr="00F719CB">
        <w:t xml:space="preserve">— </w:t>
      </w:r>
      <w:r>
        <w:rPr>
          <w:lang w:val="uk-UA"/>
        </w:rPr>
        <w:t xml:space="preserve">це </w:t>
      </w:r>
      <w:proofErr w:type="spellStart"/>
      <w:r>
        <w:t>відношення</w:t>
      </w:r>
      <w:proofErr w:type="spellEnd"/>
      <w:r>
        <w:t xml:space="preserve"> 4-го центрального моменту до 2-го центрального моменту в </w:t>
      </w:r>
      <w:proofErr w:type="spellStart"/>
      <w:r>
        <w:t>квадраті</w:t>
      </w:r>
      <w:proofErr w:type="spellEnd"/>
      <w:r>
        <w:t xml:space="preserve"> </w:t>
      </w:r>
      <w:proofErr w:type="spellStart"/>
      <w:r>
        <w:t>мінус</w:t>
      </w:r>
      <w:proofErr w:type="spellEnd"/>
      <w:r>
        <w:t xml:space="preserve"> три</w:t>
      </w:r>
    </w:p>
    <w:p w:rsidR="00F719CB" w:rsidRPr="00F719CB" w:rsidRDefault="007E49FD" w:rsidP="007F09E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E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-3</m:t>
          </m:r>
        </m:oMath>
      </m:oMathPara>
    </w:p>
    <w:p w:rsidR="00F719CB" w:rsidRDefault="00F719CB" w:rsidP="00F7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77E8A" w:rsidRPr="00A45859" w:rsidRDefault="00F719CB" w:rsidP="00A45859">
      <w:pPr>
        <w:shd w:val="clear" w:color="auto" w:fill="F2F2F2" w:themeFill="background1" w:themeFillShade="F2"/>
        <w:jc w:val="center"/>
        <w:rPr>
          <w:lang w:val="uk-UA"/>
        </w:rPr>
      </w:pPr>
      <w:proofErr w:type="spellStart"/>
      <w:r w:rsidRPr="00F719CB">
        <w:rPr>
          <w:rFonts w:ascii="Consolas" w:hAnsi="Consolas" w:cs="Consolas"/>
          <w:color w:val="0000FF"/>
          <w:sz w:val="22"/>
          <w:szCs w:val="19"/>
          <w:shd w:val="clear" w:color="auto" w:fill="F2F2F2" w:themeFill="background1" w:themeFillShade="F2"/>
          <w:lang w:val="uk-UA"/>
        </w:rPr>
        <w:t>public</w:t>
      </w:r>
      <w:proofErr w:type="spellEnd"/>
      <w:r w:rsidRPr="00F719CB">
        <w:rPr>
          <w:rFonts w:ascii="Consolas" w:hAnsi="Consolas" w:cs="Consolas"/>
          <w:color w:val="000000"/>
          <w:sz w:val="22"/>
          <w:szCs w:val="19"/>
          <w:shd w:val="clear" w:color="auto" w:fill="F2F2F2" w:themeFill="background1" w:themeFillShade="F2"/>
          <w:lang w:val="uk-UA"/>
        </w:rPr>
        <w:t xml:space="preserve"> </w:t>
      </w:r>
      <w:proofErr w:type="spellStart"/>
      <w:r w:rsidRPr="00F719CB">
        <w:rPr>
          <w:rFonts w:ascii="Consolas" w:hAnsi="Consolas" w:cs="Consolas"/>
          <w:color w:val="0000FF"/>
          <w:sz w:val="22"/>
          <w:szCs w:val="19"/>
          <w:shd w:val="clear" w:color="auto" w:fill="F2F2F2" w:themeFill="background1" w:themeFillShade="F2"/>
          <w:lang w:val="uk-UA"/>
        </w:rPr>
        <w:t>double</w:t>
      </w:r>
      <w:proofErr w:type="spellEnd"/>
      <w:r w:rsidRPr="00F719CB">
        <w:rPr>
          <w:rFonts w:ascii="Consolas" w:hAnsi="Consolas" w:cs="Consolas"/>
          <w:color w:val="000000"/>
          <w:sz w:val="22"/>
          <w:szCs w:val="19"/>
          <w:shd w:val="clear" w:color="auto" w:fill="F2F2F2" w:themeFill="background1" w:themeFillShade="F2"/>
          <w:lang w:val="uk-UA"/>
        </w:rPr>
        <w:t xml:space="preserve"> E</w:t>
      </w:r>
      <w:r>
        <w:rPr>
          <w:rFonts w:ascii="Consolas" w:hAnsi="Consolas" w:cs="Consolas"/>
          <w:color w:val="000000"/>
          <w:sz w:val="22"/>
          <w:szCs w:val="19"/>
          <w:shd w:val="clear" w:color="auto" w:fill="F2F2F2" w:themeFill="background1" w:themeFillShade="F2"/>
          <w:lang w:val="en-US"/>
        </w:rPr>
        <w:t>k</w:t>
      </w:r>
      <w:r w:rsidRPr="00F719CB">
        <w:rPr>
          <w:rFonts w:ascii="Consolas" w:hAnsi="Consolas" w:cs="Consolas"/>
          <w:color w:val="000000"/>
          <w:sz w:val="22"/>
          <w:szCs w:val="19"/>
          <w:shd w:val="clear" w:color="auto" w:fill="F2F2F2" w:themeFill="background1" w:themeFillShade="F2"/>
          <w:lang w:val="uk-UA"/>
        </w:rPr>
        <w:t xml:space="preserve"> =&gt; </w:t>
      </w:r>
      <w:proofErr w:type="spellStart"/>
      <w:r w:rsidRPr="00F719CB">
        <w:rPr>
          <w:rFonts w:ascii="Consolas" w:hAnsi="Consolas" w:cs="Consolas"/>
          <w:color w:val="000000"/>
          <w:sz w:val="22"/>
          <w:szCs w:val="19"/>
          <w:shd w:val="clear" w:color="auto" w:fill="F2F2F2" w:themeFill="background1" w:themeFillShade="F2"/>
          <w:lang w:val="uk-UA"/>
        </w:rPr>
        <w:t>Mh</w:t>
      </w:r>
      <w:proofErr w:type="spellEnd"/>
      <w:r w:rsidRPr="00F719CB">
        <w:rPr>
          <w:rFonts w:ascii="Consolas" w:hAnsi="Consolas" w:cs="Consolas"/>
          <w:color w:val="000000"/>
          <w:sz w:val="22"/>
          <w:szCs w:val="19"/>
          <w:shd w:val="clear" w:color="auto" w:fill="F2F2F2" w:themeFill="background1" w:themeFillShade="F2"/>
          <w:lang w:val="uk-UA"/>
        </w:rPr>
        <w:t xml:space="preserve">(4) / </w:t>
      </w:r>
      <w:proofErr w:type="spellStart"/>
      <w:r w:rsidRPr="00F719CB">
        <w:rPr>
          <w:rFonts w:ascii="Consolas" w:hAnsi="Consolas" w:cs="Consolas"/>
          <w:color w:val="000000"/>
          <w:sz w:val="22"/>
          <w:szCs w:val="19"/>
          <w:shd w:val="clear" w:color="auto" w:fill="F2F2F2" w:themeFill="background1" w:themeFillShade="F2"/>
          <w:lang w:val="uk-UA"/>
        </w:rPr>
        <w:t>Pow</w:t>
      </w:r>
      <w:proofErr w:type="spellEnd"/>
      <w:r w:rsidRPr="00F719CB">
        <w:rPr>
          <w:rFonts w:ascii="Consolas" w:hAnsi="Consolas" w:cs="Consolas"/>
          <w:color w:val="000000"/>
          <w:sz w:val="22"/>
          <w:szCs w:val="19"/>
          <w:shd w:val="clear" w:color="auto" w:fill="F2F2F2" w:themeFill="background1" w:themeFillShade="F2"/>
          <w:lang w:val="uk-UA"/>
        </w:rPr>
        <w:t>(</w:t>
      </w:r>
      <w:proofErr w:type="spellStart"/>
      <w:r w:rsidRPr="00F719CB">
        <w:rPr>
          <w:rFonts w:ascii="Consolas" w:hAnsi="Consolas" w:cs="Consolas"/>
          <w:color w:val="000000"/>
          <w:sz w:val="22"/>
          <w:szCs w:val="19"/>
          <w:shd w:val="clear" w:color="auto" w:fill="F2F2F2" w:themeFill="background1" w:themeFillShade="F2"/>
          <w:lang w:val="uk-UA"/>
        </w:rPr>
        <w:t>Mh</w:t>
      </w:r>
      <w:proofErr w:type="spellEnd"/>
      <w:r w:rsidRPr="00F719CB">
        <w:rPr>
          <w:rFonts w:ascii="Consolas" w:hAnsi="Consolas" w:cs="Consolas"/>
          <w:color w:val="000000"/>
          <w:sz w:val="22"/>
          <w:szCs w:val="19"/>
          <w:shd w:val="clear" w:color="auto" w:fill="F2F2F2" w:themeFill="background1" w:themeFillShade="F2"/>
          <w:lang w:val="uk-UA"/>
        </w:rPr>
        <w:t>(2), 2) - 3;</w:t>
      </w:r>
    </w:p>
    <w:p w:rsidR="003A62F1" w:rsidRDefault="003A62F1" w:rsidP="00177E8A">
      <w:pPr>
        <w:pStyle w:val="2"/>
        <w:rPr>
          <w:lang w:val="uk-UA"/>
        </w:rPr>
      </w:pPr>
      <w:r>
        <w:rPr>
          <w:lang w:val="uk-UA"/>
        </w:rPr>
        <w:t>Схема статистичного доведення</w:t>
      </w:r>
    </w:p>
    <w:p w:rsidR="003A62F1" w:rsidRDefault="003A62F1" w:rsidP="003A62F1">
      <w:pPr>
        <w:rPr>
          <w:lang w:val="uk-UA"/>
        </w:rPr>
      </w:pPr>
      <w:r w:rsidRPr="003A62F1">
        <w:rPr>
          <w:b/>
          <w:lang w:val="uk-UA"/>
        </w:rPr>
        <w:t>Генеральна сукупність</w:t>
      </w:r>
      <w:r>
        <w:rPr>
          <w:lang w:val="uk-UA"/>
        </w:rPr>
        <w:t xml:space="preserve"> — сукупність усіх можливих значень випадкової змінної.</w:t>
      </w:r>
    </w:p>
    <w:p w:rsidR="003A62F1" w:rsidRDefault="003A62F1" w:rsidP="003A62F1">
      <w:pPr>
        <w:rPr>
          <w:lang w:val="uk-UA"/>
        </w:rPr>
      </w:pPr>
      <w:r w:rsidRPr="003A62F1">
        <w:rPr>
          <w:b/>
          <w:lang w:val="uk-UA"/>
        </w:rPr>
        <w:t>Вибірка з генеральної сукупності</w:t>
      </w:r>
      <w:r>
        <w:rPr>
          <w:lang w:val="uk-UA"/>
        </w:rPr>
        <w:t xml:space="preserve"> — ряд незалежних спостережень з випадкової величини.</w:t>
      </w:r>
    </w:p>
    <w:p w:rsidR="003A62F1" w:rsidRDefault="003A62F1" w:rsidP="003A62F1">
      <w:pPr>
        <w:rPr>
          <w:lang w:val="uk-UA"/>
        </w:rPr>
      </w:pPr>
      <w:r w:rsidRPr="003A62F1">
        <w:rPr>
          <w:b/>
          <w:lang w:val="uk-UA"/>
        </w:rPr>
        <w:t>Гіпотеза</w:t>
      </w:r>
      <w:r>
        <w:rPr>
          <w:lang w:val="uk-UA"/>
        </w:rPr>
        <w:t xml:space="preserve"> — твердження про генеральну сукупність на основі вибірки.</w:t>
      </w:r>
    </w:p>
    <w:p w:rsidR="003A62F1" w:rsidRDefault="003A62F1" w:rsidP="003A62F1">
      <w:pPr>
        <w:rPr>
          <w:lang w:val="uk-UA"/>
        </w:rPr>
      </w:pPr>
      <w:r w:rsidRPr="003A62F1">
        <w:rPr>
          <w:b/>
          <w:lang w:val="uk-UA"/>
        </w:rPr>
        <w:t>Статистичне доведення</w:t>
      </w:r>
      <w:r>
        <w:rPr>
          <w:lang w:val="uk-UA"/>
        </w:rPr>
        <w:t xml:space="preserve"> — міркування на основі яких приходимо до висновків про гіпотезу.</w:t>
      </w:r>
    </w:p>
    <w:p w:rsidR="003A62F1" w:rsidRPr="003A62F1" w:rsidRDefault="003A62F1" w:rsidP="003A62F1">
      <w:pPr>
        <w:rPr>
          <w:lang w:val="uk-UA"/>
        </w:rPr>
      </w:pPr>
      <w:r w:rsidRPr="003A62F1">
        <w:rPr>
          <w:lang w:val="uk-UA"/>
        </w:rPr>
        <w:t>В кожному статистичному доведенні є наступні кроки</w:t>
      </w:r>
      <w:r w:rsidRPr="003A62F1">
        <w:t>:</w:t>
      </w:r>
    </w:p>
    <w:p w:rsidR="003A62F1" w:rsidRPr="003A62F1" w:rsidRDefault="003A62F1" w:rsidP="003A62F1">
      <w:pPr>
        <w:numPr>
          <w:ilvl w:val="0"/>
          <w:numId w:val="8"/>
        </w:numPr>
        <w:rPr>
          <w:lang w:val="uk-UA"/>
        </w:rPr>
      </w:pPr>
      <w:r w:rsidRPr="003A62F1">
        <w:rPr>
          <w:lang w:val="uk-UA"/>
        </w:rPr>
        <w:t xml:space="preserve">Формується гіпотеза </w:t>
      </w:r>
      <w:r w:rsidRPr="003A62F1">
        <w:rPr>
          <w:lang w:val="en-US"/>
        </w:rPr>
        <w:t>H</w:t>
      </w:r>
    </w:p>
    <w:p w:rsidR="003A62F1" w:rsidRPr="003A62F1" w:rsidRDefault="003A62F1" w:rsidP="003A62F1">
      <w:pPr>
        <w:numPr>
          <w:ilvl w:val="0"/>
          <w:numId w:val="8"/>
        </w:numPr>
        <w:rPr>
          <w:lang w:val="uk-UA"/>
        </w:rPr>
      </w:pPr>
      <w:r w:rsidRPr="003A62F1">
        <w:rPr>
          <w:lang w:val="uk-UA"/>
        </w:rPr>
        <w:t>Вибирається рівень значущості</w:t>
      </w:r>
      <w:r w:rsidRPr="003A62F1">
        <w:rPr>
          <w:lang w:val="en-US"/>
        </w:rPr>
        <w:t xml:space="preserve"> d</w:t>
      </w:r>
    </w:p>
    <w:p w:rsidR="003A62F1" w:rsidRPr="003A62F1" w:rsidRDefault="003A62F1" w:rsidP="003A62F1">
      <w:pPr>
        <w:numPr>
          <w:ilvl w:val="0"/>
          <w:numId w:val="8"/>
        </w:numPr>
        <w:rPr>
          <w:lang w:val="uk-UA"/>
        </w:rPr>
      </w:pPr>
      <w:r w:rsidRPr="003A62F1">
        <w:rPr>
          <w:lang w:val="uk-UA"/>
        </w:rPr>
        <w:t>Вибирається</w:t>
      </w:r>
      <w:r w:rsidRPr="003A62F1">
        <w:rPr>
          <w:lang w:val="en-US"/>
        </w:rPr>
        <w:t xml:space="preserve"> </w:t>
      </w:r>
      <w:r w:rsidRPr="003A62F1">
        <w:rPr>
          <w:lang w:val="uk-UA"/>
        </w:rPr>
        <w:t xml:space="preserve">відповідно гіпотеза статистики </w:t>
      </w:r>
      <w:r w:rsidRPr="003A62F1">
        <w:rPr>
          <w:lang w:val="en-US"/>
        </w:rPr>
        <w:t>St</w:t>
      </w:r>
    </w:p>
    <w:p w:rsidR="003A62F1" w:rsidRPr="003A62F1" w:rsidRDefault="003A62F1" w:rsidP="003A62F1">
      <w:pPr>
        <w:numPr>
          <w:ilvl w:val="0"/>
          <w:numId w:val="8"/>
        </w:numPr>
        <w:rPr>
          <w:lang w:val="uk-UA"/>
        </w:rPr>
      </w:pPr>
      <w:r w:rsidRPr="003A62F1">
        <w:rPr>
          <w:lang w:val="uk-UA"/>
        </w:rPr>
        <w:t>Знаходиться розподіл цієї статистики</w:t>
      </w:r>
    </w:p>
    <w:p w:rsidR="003A62F1" w:rsidRPr="003A62F1" w:rsidRDefault="003A62F1" w:rsidP="003A62F1">
      <w:pPr>
        <w:numPr>
          <w:ilvl w:val="0"/>
          <w:numId w:val="8"/>
        </w:numPr>
        <w:rPr>
          <w:lang w:val="uk-UA"/>
        </w:rPr>
      </w:pPr>
      <w:r w:rsidRPr="003A62F1">
        <w:rPr>
          <w:lang w:val="uk-UA"/>
        </w:rPr>
        <w:t>На основі знайденого розподілу визначаємо критичну область для статистики.</w:t>
      </w:r>
    </w:p>
    <w:p w:rsidR="003A62F1" w:rsidRPr="003A62F1" w:rsidRDefault="003A62F1" w:rsidP="003A62F1">
      <w:pPr>
        <w:numPr>
          <w:ilvl w:val="0"/>
          <w:numId w:val="8"/>
        </w:numPr>
        <w:rPr>
          <w:lang w:val="uk-UA"/>
        </w:rPr>
      </w:pPr>
      <w:r w:rsidRPr="003A62F1">
        <w:rPr>
          <w:lang w:val="uk-UA"/>
        </w:rPr>
        <w:t>Знаходимо емпіричне значення статистики.</w:t>
      </w:r>
    </w:p>
    <w:p w:rsidR="003A62F1" w:rsidRDefault="003A62F1" w:rsidP="003A62F1">
      <w:pPr>
        <w:numPr>
          <w:ilvl w:val="0"/>
          <w:numId w:val="8"/>
        </w:numPr>
        <w:rPr>
          <w:lang w:val="uk-UA"/>
        </w:rPr>
      </w:pPr>
      <w:r w:rsidRPr="003A62F1">
        <w:rPr>
          <w:lang w:val="uk-UA"/>
        </w:rPr>
        <w:t>Приймаємо вирішення про гіпотезу.</w:t>
      </w:r>
    </w:p>
    <w:p w:rsidR="003A62F1" w:rsidRDefault="003A62F1" w:rsidP="003A62F1">
      <w:pPr>
        <w:numPr>
          <w:ilvl w:val="1"/>
          <w:numId w:val="8"/>
        </w:numPr>
        <w:rPr>
          <w:lang w:val="uk-UA"/>
        </w:rPr>
      </w:pPr>
      <w:r w:rsidRPr="003A62F1">
        <w:rPr>
          <w:lang w:val="uk-UA"/>
        </w:rPr>
        <w:t xml:space="preserve">Якщо емпіричне значення статистичної гіпотези попадає в критичну для гіпотези область, то гіпотезу </w:t>
      </w:r>
      <w:r w:rsidRPr="003A62F1">
        <w:rPr>
          <w:b/>
          <w:i/>
          <w:lang w:val="uk-UA"/>
        </w:rPr>
        <w:t>відкидаємо</w:t>
      </w:r>
      <w:r w:rsidRPr="003A62F1">
        <w:rPr>
          <w:lang w:val="uk-UA"/>
        </w:rPr>
        <w:t xml:space="preserve">. </w:t>
      </w:r>
    </w:p>
    <w:p w:rsidR="003A62F1" w:rsidRDefault="003A62F1" w:rsidP="003A62F1">
      <w:pPr>
        <w:numPr>
          <w:ilvl w:val="1"/>
          <w:numId w:val="8"/>
        </w:numPr>
        <w:rPr>
          <w:lang w:val="uk-UA"/>
        </w:rPr>
      </w:pPr>
      <w:r w:rsidRPr="003A62F1">
        <w:rPr>
          <w:lang w:val="uk-UA"/>
        </w:rPr>
        <w:lastRenderedPageBreak/>
        <w:t xml:space="preserve">Якщо емпіричне значення статистичної гіпотези не попадає в критичну для гіпотези область, то гіпотезу </w:t>
      </w:r>
      <w:r w:rsidRPr="003A62F1">
        <w:rPr>
          <w:b/>
          <w:i/>
          <w:lang w:val="uk-UA"/>
        </w:rPr>
        <w:t>приймаємо</w:t>
      </w:r>
      <w:r w:rsidRPr="003A62F1">
        <w:rPr>
          <w:lang w:val="uk-UA"/>
        </w:rPr>
        <w:t xml:space="preserve"> і вона не суперечить експериментальним даним. </w:t>
      </w:r>
    </w:p>
    <w:p w:rsidR="003A62F1" w:rsidRDefault="003A62F1" w:rsidP="003A62F1">
      <w:pPr>
        <w:rPr>
          <w:lang w:val="uk-UA"/>
        </w:rPr>
      </w:pPr>
      <w:r w:rsidRPr="003A62F1">
        <w:rPr>
          <w:lang w:val="uk-UA"/>
        </w:rPr>
        <w:t>Статистичні гіпотези відносно генеральної сукупності можуть бути дуже різноманітними. Наприклад: розподіл, його параметр, нерівність, сподівання і так далі.</w:t>
      </w:r>
    </w:p>
    <w:p w:rsidR="003A62F1" w:rsidRDefault="003A62F1" w:rsidP="003A62F1">
      <w:pPr>
        <w:rPr>
          <w:lang w:val="uk-UA"/>
        </w:rPr>
      </w:pPr>
      <w:r>
        <w:rPr>
          <w:lang w:val="uk-UA"/>
        </w:rPr>
        <w:t>Можливі 2 типи похибки:</w:t>
      </w:r>
    </w:p>
    <w:p w:rsidR="003A62F1" w:rsidRDefault="003A62F1" w:rsidP="003A62F1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>Відкидання правдивої гіпотези</w:t>
      </w:r>
    </w:p>
    <w:p w:rsidR="003A62F1" w:rsidRDefault="003A62F1" w:rsidP="003A62F1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>Прийняття хибної гіпотези</w:t>
      </w:r>
    </w:p>
    <w:p w:rsidR="003A62F1" w:rsidRPr="003A62F1" w:rsidRDefault="003A62F1" w:rsidP="003A62F1">
      <w:pPr>
        <w:rPr>
          <w:lang w:val="uk-UA"/>
        </w:rPr>
      </w:pPr>
      <w:r>
        <w:rPr>
          <w:lang w:val="uk-UA"/>
        </w:rPr>
        <w:t>Саме рівень значущості задає імовірність допустити похибку 1 рівня.</w:t>
      </w:r>
    </w:p>
    <w:p w:rsidR="00177E8A" w:rsidRPr="00E940A4" w:rsidRDefault="00177E8A" w:rsidP="00177E8A">
      <w:pPr>
        <w:pStyle w:val="2"/>
        <w:rPr>
          <w:lang w:val="uk-UA"/>
        </w:rPr>
      </w:pPr>
      <w:r w:rsidRPr="00177E8A">
        <w:rPr>
          <w:lang w:val="uk-UA"/>
        </w:rPr>
        <w:t>Критерій узгодженості Пірсона</w:t>
      </w:r>
    </w:p>
    <w:p w:rsidR="007F09EC" w:rsidRDefault="00CF06B7" w:rsidP="007F09EC">
      <w:pPr>
        <w:rPr>
          <w:lang w:val="uk-UA"/>
        </w:rPr>
      </w:pPr>
      <w:r>
        <w:rPr>
          <w:lang w:val="uk-UA"/>
        </w:rPr>
        <w:t xml:space="preserve">Нехай дана вибірка з генеральної сукупності і нам варто перевірити гіпотезу </w:t>
      </w:r>
      <w:r w:rsidRPr="00CF06B7">
        <w:rPr>
          <w:lang w:val="uk-UA"/>
        </w:rPr>
        <w:t xml:space="preserve"> про вид розподілу, тобто про приналежність розподілу вибірки деякому параметричному сімейству</w:t>
      </w:r>
      <w:r>
        <w:rPr>
          <w:lang w:val="uk-UA"/>
        </w:rPr>
        <w:t xml:space="preserve">. </w:t>
      </w:r>
    </w:p>
    <w:p w:rsidR="00CF06B7" w:rsidRPr="00CF06B7" w:rsidRDefault="00CF06B7" w:rsidP="007F09E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X=(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)</m:t>
          </m:r>
        </m:oMath>
      </m:oMathPara>
    </w:p>
    <w:p w:rsidR="00CF06B7" w:rsidRPr="00CF06B7" w:rsidRDefault="00CF06B7" w:rsidP="007F09EC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H:F(x)</m:t>
          </m:r>
        </m:oMath>
      </m:oMathPara>
    </w:p>
    <w:p w:rsidR="00CF06B7" w:rsidRDefault="00CF06B7" w:rsidP="00CF06B7">
      <w:pPr>
        <w:rPr>
          <w:rFonts w:eastAsiaTheme="minorEastAsia"/>
          <w:lang w:val="uk-UA"/>
        </w:rPr>
      </w:pPr>
      <w:r w:rsidRPr="00CF06B7">
        <w:rPr>
          <w:rFonts w:eastAsiaTheme="minorEastAsia"/>
          <w:lang w:val="uk-UA"/>
        </w:rPr>
        <w:t>Зауважимо, що критерій Пірсона можна застосовувати при умовах</w:t>
      </w:r>
      <w:r>
        <w:rPr>
          <w:rFonts w:eastAsiaTheme="minorEastAsia"/>
          <w:lang w:val="uk-UA"/>
        </w:rPr>
        <w:t>:</w:t>
      </w:r>
    </w:p>
    <w:p w:rsidR="00CF06B7" w:rsidRDefault="00CF06B7" w:rsidP="00CF06B7">
      <w:pPr>
        <w:pStyle w:val="a3"/>
        <w:numPr>
          <w:ilvl w:val="0"/>
          <w:numId w:val="11"/>
        </w:numPr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 xml:space="preserve">n &gt; 4 </w:t>
      </w:r>
    </w:p>
    <w:p w:rsidR="00CF06B7" w:rsidRPr="00CF06B7" w:rsidRDefault="00CF06B7" w:rsidP="00CF06B7">
      <w:pPr>
        <w:pStyle w:val="a3"/>
        <w:numPr>
          <w:ilvl w:val="0"/>
          <w:numId w:val="11"/>
        </w:num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кожному класі не менше 10 спостережень, в іншому разі класи варто об’єднати</w:t>
      </w:r>
      <w:r w:rsidRPr="00CF06B7">
        <w:rPr>
          <w:rFonts w:eastAsiaTheme="minorEastAsia"/>
          <w:lang w:val="uk-UA"/>
        </w:rPr>
        <w:br/>
      </w:r>
    </w:p>
    <w:p w:rsidR="00CF06B7" w:rsidRDefault="00CF06B7" w:rsidP="007F09EC">
      <w:pPr>
        <w:rPr>
          <w:lang w:val="uk-UA"/>
        </w:rPr>
      </w:pPr>
      <w:proofErr w:type="spellStart"/>
      <w:r w:rsidRPr="00CF06B7">
        <w:t>Поділимо</w:t>
      </w:r>
      <w:proofErr w:type="spellEnd"/>
      <w:r w:rsidRPr="00CF06B7">
        <w:t xml:space="preserve"> </w:t>
      </w:r>
      <w:proofErr w:type="spellStart"/>
      <w:r w:rsidRPr="00CF06B7">
        <w:t>генеральну</w:t>
      </w:r>
      <w:proofErr w:type="spellEnd"/>
      <w:r w:rsidRPr="00CF06B7">
        <w:t xml:space="preserve"> </w:t>
      </w:r>
      <w:proofErr w:type="spellStart"/>
      <w:r w:rsidRPr="00CF06B7">
        <w:t>сукупність</w:t>
      </w:r>
      <w:proofErr w:type="spellEnd"/>
      <w:r w:rsidRPr="00CF06B7">
        <w:t xml:space="preserve"> </w:t>
      </w:r>
      <w:proofErr w:type="spellStart"/>
      <w:r w:rsidRPr="00CF06B7">
        <w:t>довільним</w:t>
      </w:r>
      <w:proofErr w:type="spellEnd"/>
      <w:r w:rsidRPr="00CF06B7">
        <w:t xml:space="preserve"> чином на r+1 </w:t>
      </w:r>
      <w:proofErr w:type="spellStart"/>
      <w:r w:rsidRPr="00CF06B7">
        <w:t>частин</w:t>
      </w:r>
      <w:proofErr w:type="spellEnd"/>
      <w:r w:rsidRPr="00CF06B7">
        <w:t>.</w:t>
      </w:r>
    </w:p>
    <w:p w:rsidR="00CF06B7" w:rsidRDefault="00CF06B7" w:rsidP="007F09EC">
      <w:pPr>
        <w:rPr>
          <w:lang w:val="uk-UA"/>
        </w:rPr>
      </w:pPr>
      <w:r w:rsidRPr="00CF06B7">
        <w:rPr>
          <w:lang w:val="uk-UA"/>
        </w:rPr>
        <w:t xml:space="preserve">За міру відхилення теоретичного розподілу від вибірки </w:t>
      </w:r>
      <w:proofErr w:type="spellStart"/>
      <w:r w:rsidRPr="00CF06B7">
        <w:rPr>
          <w:lang w:val="uk-UA"/>
        </w:rPr>
        <w:t>Пірсон</w:t>
      </w:r>
      <w:proofErr w:type="spellEnd"/>
      <w:r w:rsidRPr="00CF06B7">
        <w:rPr>
          <w:lang w:val="uk-UA"/>
        </w:rPr>
        <w:t xml:space="preserve"> прийняв величину</w:t>
      </w:r>
    </w:p>
    <w:p w:rsidR="00CF06B7" w:rsidRPr="0081669B" w:rsidRDefault="007E49FD" w:rsidP="007F09EC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6"/>
                  <w:szCs w:val="26"/>
                  <w:lang w:val="uk-UA"/>
                </w:rPr>
                <m:t>Χ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r,n,f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r+1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BA4B74" w:rsidRDefault="002170E0" w:rsidP="0081669B">
      <w:pPr>
        <w:rPr>
          <w:lang w:val="uk-UA"/>
        </w:rPr>
      </w:pPr>
      <w:r w:rsidRPr="0081669B">
        <w:rPr>
          <w:lang w:val="uk-UA"/>
        </w:rPr>
        <w:t>Також він довів, що для</w:t>
      </w:r>
      <w:r w:rsidR="0081669B">
        <w:rPr>
          <w:lang w:val="uk-UA"/>
        </w:rPr>
        <w:t xml:space="preserve"> вибірок великого обсягу </w:t>
      </w:r>
      <w:r w:rsidRPr="0081669B">
        <w:rPr>
          <w:lang w:val="uk-UA"/>
        </w:rPr>
        <w:t>статистика має розподіл, який задається густиною</w:t>
      </w:r>
    </w:p>
    <w:p w:rsidR="002170E0" w:rsidRPr="002170E0" w:rsidRDefault="007E49FD" w:rsidP="0081669B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Р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х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0;x&lt;0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Г(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;x≥0</m:t>
                  </m:r>
                </m:e>
              </m:eqArr>
            </m:e>
          </m:d>
        </m:oMath>
      </m:oMathPara>
    </w:p>
    <w:p w:rsidR="00530E78" w:rsidRPr="00FD681E" w:rsidRDefault="002170E0" w:rsidP="002170E0">
      <w:pPr>
        <w:rPr>
          <w:lang w:val="uk-UA"/>
        </w:rPr>
      </w:pPr>
      <w:r>
        <w:rPr>
          <w:rFonts w:eastAsiaTheme="minorEastAsia"/>
          <w:lang w:val="uk-UA"/>
        </w:rPr>
        <w:t xml:space="preserve">Якщо </w:t>
      </w:r>
      <w:r w:rsidRPr="002170E0"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uk-UA"/>
        </w:rPr>
        <w:t>2</w:t>
      </w:r>
      <w:r w:rsidRPr="002170E0">
        <w:rPr>
          <w:rFonts w:eastAsiaTheme="minorEastAsia"/>
          <w:vertAlign w:val="subscript"/>
          <w:lang w:val="uk-UA"/>
        </w:rPr>
        <w:t>емпіричне</w:t>
      </w:r>
      <w:r>
        <w:rPr>
          <w:rFonts w:eastAsiaTheme="minorEastAsia"/>
          <w:vertAlign w:val="subscript"/>
          <w:lang w:val="uk-UA"/>
        </w:rPr>
        <w:t xml:space="preserve"> </w:t>
      </w:r>
      <w:r w:rsidRPr="002170E0">
        <w:t xml:space="preserve"> &gt; </w:t>
      </w:r>
      <w:r>
        <w:rPr>
          <w:lang w:val="en-US"/>
        </w:rPr>
        <w:t>X</w:t>
      </w:r>
      <w:r w:rsidRPr="002170E0">
        <w:rPr>
          <w:vertAlign w:val="superscript"/>
        </w:rPr>
        <w:t>2</w:t>
      </w:r>
      <w:r>
        <w:rPr>
          <w:vertAlign w:val="subscript"/>
          <w:lang w:val="uk-UA"/>
        </w:rPr>
        <w:t>критичне</w:t>
      </w:r>
      <w:r>
        <w:rPr>
          <w:lang w:val="uk-UA"/>
        </w:rPr>
        <w:t>, то гіпотезу відхиляємо</w:t>
      </w:r>
    </w:p>
    <w:p w:rsidR="00E452E9" w:rsidRDefault="00E452E9" w:rsidP="00E452E9">
      <w:pPr>
        <w:rPr>
          <w:lang w:val="uk-UA"/>
        </w:rPr>
      </w:pPr>
    </w:p>
    <w:p w:rsidR="00E452E9" w:rsidRP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Default="00E452E9" w:rsidP="00E452E9">
      <w:pPr>
        <w:rPr>
          <w:lang w:val="uk-UA"/>
        </w:rPr>
      </w:pPr>
    </w:p>
    <w:p w:rsidR="00E452E9" w:rsidRPr="00E452E9" w:rsidRDefault="00E452E9" w:rsidP="00E452E9">
      <w:pPr>
        <w:rPr>
          <w:lang w:val="uk-UA"/>
        </w:rPr>
      </w:pPr>
    </w:p>
    <w:p w:rsidR="006F41BB" w:rsidRDefault="006F41BB" w:rsidP="00FC5965">
      <w:pPr>
        <w:pStyle w:val="1"/>
        <w:rPr>
          <w:lang w:val="uk-UA"/>
        </w:rPr>
      </w:pPr>
      <w:r>
        <w:rPr>
          <w:lang w:val="uk-UA"/>
        </w:rPr>
        <w:lastRenderedPageBreak/>
        <w:t>Висновок</w:t>
      </w:r>
    </w:p>
    <w:p w:rsidR="006F41BB" w:rsidRDefault="00043B7D">
      <w:pPr>
        <w:rPr>
          <w:lang w:val="uk-UA"/>
        </w:rPr>
      </w:pPr>
      <w:r>
        <w:rPr>
          <w:lang w:val="uk-UA"/>
        </w:rPr>
        <w:t>Отже, під час розв’язання індивідуального завдання з курсу «Математична статистика» я поглибив свої знання про основні поняття математичної статистики: статистичну змінну, методи формування вибірки, представлення статистичного матеріалу, числові характеристики статистичного матеріалу</w:t>
      </w:r>
      <w:r w:rsidRPr="00043B7D">
        <w:t>;</w:t>
      </w:r>
      <w:r>
        <w:rPr>
          <w:lang w:val="uk-UA"/>
        </w:rPr>
        <w:t xml:space="preserve"> та закріпив знання отримані раніше на лекційних та практичних заняттях. Окрім</w:t>
      </w:r>
      <w:r w:rsidR="00183CEF">
        <w:rPr>
          <w:lang w:val="uk-UA"/>
        </w:rPr>
        <w:t xml:space="preserve"> цього, я також перевірив, за допомогою критерію Пірсона, приналежність розподілу вибірки до нормального розподілу. </w:t>
      </w:r>
    </w:p>
    <w:p w:rsidR="00183CEF" w:rsidRDefault="00183CEF">
      <w:pPr>
        <w:rPr>
          <w:lang w:val="uk-UA"/>
        </w:rPr>
      </w:pPr>
      <w:r>
        <w:rPr>
          <w:lang w:val="uk-UA"/>
        </w:rPr>
        <w:t>Усі набуті знання та вміння були вжиті безпосередньо на практиці при реалізації програмної аплікації.</w:t>
      </w:r>
    </w:p>
    <w:p w:rsidR="00183CEF" w:rsidRDefault="00183CEF">
      <w:pPr>
        <w:rPr>
          <w:lang w:val="uk-UA"/>
        </w:rPr>
      </w:pPr>
      <w:r>
        <w:rPr>
          <w:lang w:val="uk-UA"/>
        </w:rPr>
        <w:t>Організував свою роботу відповідно до вимог індивідуального завдання, дотримуючись пунктів плану та структури звіту.</w:t>
      </w:r>
    </w:p>
    <w:sectPr w:rsidR="00183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5AF1"/>
    <w:multiLevelType w:val="hybridMultilevel"/>
    <w:tmpl w:val="3976DC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818FC"/>
    <w:multiLevelType w:val="hybridMultilevel"/>
    <w:tmpl w:val="692E65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2257E"/>
    <w:multiLevelType w:val="hybridMultilevel"/>
    <w:tmpl w:val="FFD2D3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1E81"/>
    <w:multiLevelType w:val="hybridMultilevel"/>
    <w:tmpl w:val="F5E641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41880"/>
    <w:multiLevelType w:val="hybridMultilevel"/>
    <w:tmpl w:val="7A2ECF62"/>
    <w:lvl w:ilvl="0" w:tplc="D2D26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40980"/>
    <w:multiLevelType w:val="hybridMultilevel"/>
    <w:tmpl w:val="4718BB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FA1931"/>
    <w:multiLevelType w:val="hybridMultilevel"/>
    <w:tmpl w:val="28F0E5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1">
      <w:start w:val="1"/>
      <w:numFmt w:val="decimal"/>
      <w:lvlText w:val="%2)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0556E8"/>
    <w:multiLevelType w:val="hybridMultilevel"/>
    <w:tmpl w:val="8796FC2E"/>
    <w:lvl w:ilvl="0" w:tplc="376C8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80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DAB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E0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8F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45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69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06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E1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D19214F"/>
    <w:multiLevelType w:val="hybridMultilevel"/>
    <w:tmpl w:val="1ADCC4F2"/>
    <w:lvl w:ilvl="0" w:tplc="D2D26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E47FD"/>
    <w:multiLevelType w:val="hybridMultilevel"/>
    <w:tmpl w:val="066477F2"/>
    <w:lvl w:ilvl="0" w:tplc="05E46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6C3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03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22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A5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3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0D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5C7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907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D9F4BCE"/>
    <w:multiLevelType w:val="hybridMultilevel"/>
    <w:tmpl w:val="DE2A874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B972B5"/>
    <w:multiLevelType w:val="hybridMultilevel"/>
    <w:tmpl w:val="B33C8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155E9E"/>
    <w:multiLevelType w:val="hybridMultilevel"/>
    <w:tmpl w:val="269C91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0"/>
  </w:num>
  <w:num w:numId="5">
    <w:abstractNumId w:val="10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5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67"/>
    <w:rsid w:val="00043B7D"/>
    <w:rsid w:val="00081A28"/>
    <w:rsid w:val="0009123C"/>
    <w:rsid w:val="00133A2C"/>
    <w:rsid w:val="00177E8A"/>
    <w:rsid w:val="00183CEF"/>
    <w:rsid w:val="00191013"/>
    <w:rsid w:val="002170E0"/>
    <w:rsid w:val="0027495E"/>
    <w:rsid w:val="00286E7B"/>
    <w:rsid w:val="002920D8"/>
    <w:rsid w:val="00301F99"/>
    <w:rsid w:val="00302DBE"/>
    <w:rsid w:val="00374D32"/>
    <w:rsid w:val="003A62F1"/>
    <w:rsid w:val="003B12FD"/>
    <w:rsid w:val="004A0091"/>
    <w:rsid w:val="004B0279"/>
    <w:rsid w:val="004B47DA"/>
    <w:rsid w:val="004D5AB7"/>
    <w:rsid w:val="00530E78"/>
    <w:rsid w:val="00625361"/>
    <w:rsid w:val="006C7462"/>
    <w:rsid w:val="006F3F67"/>
    <w:rsid w:val="006F41BB"/>
    <w:rsid w:val="007E49FD"/>
    <w:rsid w:val="007F09EC"/>
    <w:rsid w:val="0081669B"/>
    <w:rsid w:val="00843CDA"/>
    <w:rsid w:val="008E0CF5"/>
    <w:rsid w:val="008E2C17"/>
    <w:rsid w:val="008F4A31"/>
    <w:rsid w:val="00932983"/>
    <w:rsid w:val="00934B62"/>
    <w:rsid w:val="009350A5"/>
    <w:rsid w:val="009D1610"/>
    <w:rsid w:val="00A42983"/>
    <w:rsid w:val="00A45859"/>
    <w:rsid w:val="00A5535A"/>
    <w:rsid w:val="00A6175D"/>
    <w:rsid w:val="00AC0865"/>
    <w:rsid w:val="00B53B61"/>
    <w:rsid w:val="00BA4B74"/>
    <w:rsid w:val="00C027B2"/>
    <w:rsid w:val="00C11F8D"/>
    <w:rsid w:val="00CF06B7"/>
    <w:rsid w:val="00CF7AEF"/>
    <w:rsid w:val="00D12EA7"/>
    <w:rsid w:val="00D2119D"/>
    <w:rsid w:val="00D57D36"/>
    <w:rsid w:val="00E07E1B"/>
    <w:rsid w:val="00E339EB"/>
    <w:rsid w:val="00E36211"/>
    <w:rsid w:val="00E452E9"/>
    <w:rsid w:val="00E93279"/>
    <w:rsid w:val="00E940A4"/>
    <w:rsid w:val="00EB4BAA"/>
    <w:rsid w:val="00F15B67"/>
    <w:rsid w:val="00F26168"/>
    <w:rsid w:val="00F719CB"/>
    <w:rsid w:val="00FC5965"/>
    <w:rsid w:val="00FD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965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C596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62F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6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A62F1"/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a3">
    <w:name w:val="List Paragraph"/>
    <w:basedOn w:val="a"/>
    <w:uiPriority w:val="34"/>
    <w:qFormat/>
    <w:rsid w:val="00FC59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1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119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119D"/>
    <w:rPr>
      <w:color w:val="808080"/>
    </w:rPr>
  </w:style>
  <w:style w:type="table" w:styleId="a7">
    <w:name w:val="Table Grid"/>
    <w:basedOn w:val="a1"/>
    <w:uiPriority w:val="59"/>
    <w:rsid w:val="00530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Код"/>
    <w:basedOn w:val="a"/>
    <w:link w:val="a9"/>
    <w:qFormat/>
    <w:rsid w:val="004B0279"/>
    <w:pPr>
      <w:shd w:val="clear" w:color="auto" w:fill="F2F2F2" w:themeFill="background1" w:themeFillShade="F2"/>
      <w:jc w:val="center"/>
    </w:pPr>
    <w:rPr>
      <w:rFonts w:ascii="Consolas" w:hAnsi="Consolas" w:cs="Consolas"/>
      <w:sz w:val="27"/>
      <w:szCs w:val="27"/>
      <w:lang w:val="uk-UA"/>
    </w:rPr>
  </w:style>
  <w:style w:type="character" w:customStyle="1" w:styleId="a9">
    <w:name w:val="Код Знак"/>
    <w:basedOn w:val="a0"/>
    <w:link w:val="a8"/>
    <w:rsid w:val="004B0279"/>
    <w:rPr>
      <w:rFonts w:ascii="Consolas" w:hAnsi="Consolas" w:cs="Consolas"/>
      <w:sz w:val="27"/>
      <w:szCs w:val="27"/>
      <w:shd w:val="clear" w:color="auto" w:fill="F2F2F2" w:themeFill="background1" w:themeFillShade="F2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965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C596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62F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6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A62F1"/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a3">
    <w:name w:val="List Paragraph"/>
    <w:basedOn w:val="a"/>
    <w:uiPriority w:val="34"/>
    <w:qFormat/>
    <w:rsid w:val="00FC59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1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119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119D"/>
    <w:rPr>
      <w:color w:val="808080"/>
    </w:rPr>
  </w:style>
  <w:style w:type="table" w:styleId="a7">
    <w:name w:val="Table Grid"/>
    <w:basedOn w:val="a1"/>
    <w:uiPriority w:val="59"/>
    <w:rsid w:val="00530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Код"/>
    <w:basedOn w:val="a"/>
    <w:link w:val="a9"/>
    <w:qFormat/>
    <w:rsid w:val="004B0279"/>
    <w:pPr>
      <w:shd w:val="clear" w:color="auto" w:fill="F2F2F2" w:themeFill="background1" w:themeFillShade="F2"/>
      <w:jc w:val="center"/>
    </w:pPr>
    <w:rPr>
      <w:rFonts w:ascii="Consolas" w:hAnsi="Consolas" w:cs="Consolas"/>
      <w:sz w:val="27"/>
      <w:szCs w:val="27"/>
      <w:lang w:val="uk-UA"/>
    </w:rPr>
  </w:style>
  <w:style w:type="character" w:customStyle="1" w:styleId="a9">
    <w:name w:val="Код Знак"/>
    <w:basedOn w:val="a0"/>
    <w:link w:val="a8"/>
    <w:rsid w:val="004B0279"/>
    <w:rPr>
      <w:rFonts w:ascii="Consolas" w:hAnsi="Consolas" w:cs="Consolas"/>
      <w:sz w:val="27"/>
      <w:szCs w:val="27"/>
      <w:shd w:val="clear" w:color="auto" w:fill="F2F2F2" w:themeFill="background1" w:themeFillShade="F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34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6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1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99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4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6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0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діаграма частот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x1</c:v>
                </c:pt>
                <c:pt idx="1">
                  <c:v>x2</c:v>
                </c:pt>
                <c:pt idx="2">
                  <c:v>x3</c:v>
                </c:pt>
                <c:pt idx="3">
                  <c:v>x4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3.5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981952"/>
        <c:axId val="178670976"/>
      </c:barChart>
      <c:catAx>
        <c:axId val="241981952"/>
        <c:scaling>
          <c:orientation val="minMax"/>
        </c:scaling>
        <c:delete val="0"/>
        <c:axPos val="b"/>
        <c:majorTickMark val="out"/>
        <c:minorTickMark val="none"/>
        <c:tickLblPos val="nextTo"/>
        <c:crossAx val="178670976"/>
        <c:crosses val="autoZero"/>
        <c:auto val="1"/>
        <c:lblAlgn val="ctr"/>
        <c:lblOffset val="100"/>
        <c:noMultiLvlLbl val="0"/>
      </c:catAx>
      <c:valAx>
        <c:axId val="178670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19819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x1</c:v>
                </c:pt>
                <c:pt idx="1">
                  <c:v>x2</c:v>
                </c:pt>
                <c:pt idx="2">
                  <c:v>x3</c:v>
                </c:pt>
                <c:pt idx="3">
                  <c:v>x4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032128"/>
        <c:axId val="178672704"/>
      </c:lineChart>
      <c:catAx>
        <c:axId val="210032128"/>
        <c:scaling>
          <c:orientation val="minMax"/>
        </c:scaling>
        <c:delete val="0"/>
        <c:axPos val="b"/>
        <c:majorTickMark val="out"/>
        <c:minorTickMark val="none"/>
        <c:tickLblPos val="nextTo"/>
        <c:crossAx val="178672704"/>
        <c:crosses val="autoZero"/>
        <c:auto val="1"/>
        <c:lblAlgn val="ctr"/>
        <c:lblOffset val="100"/>
        <c:noMultiLvlLbl val="0"/>
      </c:catAx>
      <c:valAx>
        <c:axId val="178672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0321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B07DD-F42D-495C-A9C0-5964D223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9270</Words>
  <Characters>5284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51</cp:revision>
  <cp:lastPrinted>2018-10-19T15:57:00Z</cp:lastPrinted>
  <dcterms:created xsi:type="dcterms:W3CDTF">2018-10-15T11:25:00Z</dcterms:created>
  <dcterms:modified xsi:type="dcterms:W3CDTF">2018-10-19T15:59:00Z</dcterms:modified>
</cp:coreProperties>
</file>