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0B2E" w:val="clear"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/>
      </w:r>
    </w:p>
    <w:p>
      <w:pPr>
        <w:shd w:fill="1A0B2E" w:val="clear"/>
        <w:spacing w:before="48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BAADD"/>
          <w:sz w:val="20"/>
          <w:szCs w:val="20"/>
        </w:rPr>
        <w:t xml:space="preserve">PRODUCTION MONITORING IMPLEMENTATION GUIDE</w:t>
      </w:r>
    </w:p>
    <w:p>
      <w:pPr>
        <w:shd w:fill="1A0B2E" w:val="clear"/>
        <w:spacing w:before="4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6"/>
          <w:szCs w:val="56"/>
        </w:rPr>
        <w:t xml:space="preserve">Datadog + Slack</w:t>
      </w:r>
    </w:p>
    <w:p>
      <w:pPr>
        <w:shd w:fill="1A0B2E" w:val="clear"/>
        <w:spacing w:before="4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B72CF"/>
          <w:sz w:val="28"/>
          <w:szCs w:val="28"/>
        </w:rPr>
        <w:t xml:space="preserve">End-to-End Alert Setup</w:t>
      </w:r>
    </w:p>
    <w:p>
      <w:pPr>
        <w:shd w:fill="1A0B2E" w:val="clear"/>
        <w:spacing w:before="1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33AA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hd w:fill="1A0B2E" w:val="clear"/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CC"/>
          <w:sz w:val="22"/>
          <w:szCs w:val="22"/>
        </w:rPr>
        <w:t xml:space="preserve">Lambda Errors  ·  Duration Spikes  ·  API Gateway 5XX</w:t>
      </w:r>
    </w:p>
    <w:p>
      <w:pPr>
        <w:shd w:fill="1A0B2E" w:val="clear"/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CC"/>
          <w:sz w:val="22"/>
          <w:szCs w:val="22"/>
        </w:rPr>
        <w:t xml:space="preserve">CloudFront Error Rate  ·  SES Failures  ·  CI/CD Deployments</w:t>
      </w:r>
    </w:p>
    <w:p>
      <w:pPr>
        <w:shd w:fill="1A0B2E" w:val="clear"/>
        <w:spacing w:before="4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4"/>
          <w:szCs w:val="14"/>
        </w:rPr>
        <w:t xml:space="preserve">PART 1: PREREQUISITE SETUP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Connect Datadog to AWS &amp; Slack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Before creating any monitors, you need three things wired up: the Datadog AWS integration pulling Lambda/API Gateway/CloudFront/SES metrics, the Datadog Slack app installed in your workspace, and a notification channel configured in Datadog. Complete these steps once — all 6 alert configs below will then just work.</w:t>
      </w:r>
    </w:p>
    <w:p>
      <w:pPr>
        <w:spacing w:before="80" w:after="0"/>
      </w:pPr>
      <w:r>
        <w:t xml:space="preserve"/>
      </w:r>
    </w:p>
    <w:p>
      <w:pPr>
        <w:pBdr>
          <w:bottom w:val="single" w:color="632CA6" w:sz="4" w:space="4"/>
        </w:pBd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26"/>
          <w:szCs w:val="26"/>
        </w:rPr>
        <w:t xml:space="preserve">Step A — Connect AWS to Datadog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In Datadog, go to:  Integrations → Integrations → search 'AWS' → click Install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Click 'Add AWS Account' → choose 'Automatically with CloudFormation' (recommended)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Select your AWS region and click 'Launch CloudFormation Stack' — this opens the AWS Console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In the CloudFormation wizard, accept defaults and click Create Stack. This creates an IAM Role that grants Datadog read-only access to your AWS account.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Back in Datadog, select the services to monitor: ✅ Lambda  ✅ API Gateway  ✅ CloudFront  ✅ SES  ✅ CodePipeline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Click Save. Metrics begin appearing in ~10 minutes under Metrics → Explorer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💡</w:t>
            </w:r>
          </w:p>
        </w:tc>
        <w:tc>
          <w:tcPr>
            <w:tcW w:type="dxa" w:w="8880"/>
            <w:tcBorders>
              <w:top w:val="single" w:color="632CA6" w:sz="1"/>
              <w:left w:val="single" w:color="632CA6" w:sz="1"/>
              <w:bottom w:val="single" w:color="632CA6" w:sz="1"/>
              <w:right w:val="single" w:color="632CA6" w:sz="1"/>
            </w:tcBorders>
            <w:shd w:fill="EDE7F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Verify the integration: go to Metrics → Explorer, type aws.lambda.errors — if data appears, your AWS integration is working.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4A154B" w:sz="4" w:space="4"/>
        </w:pBd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54B"/>
          <w:sz w:val="26"/>
          <w:szCs w:val="26"/>
        </w:rPr>
        <w:t xml:space="preserve">Step B — Connect Slack to Datadog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In Datadog: Integrations → Integrations → search 'Slack' → click Install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Click 'Connect Slack Account' → you'll be redirected to Slack OAuth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In Slack: select your workspace → click Allow to grant Datadog permission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Back in Datadog, you'll see your workspace listed. Click 'Add Channel'.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Type the channel name (e.g. #prod-alerts) — the channel must already exist in Slack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Repeat for any additional channels (e.g. #infra-warnings, #deployments)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Click Save Integration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📌</w:t>
            </w:r>
          </w:p>
        </w:tc>
        <w:tc>
          <w:tcPr>
            <w:tcW w:type="dxa" w:w="8880"/>
            <w:tcBorders>
              <w:top w:val="single" w:color="4A154B" w:sz="1"/>
              <w:left w:val="single" w:color="4A154B" w:sz="1"/>
              <w:bottom w:val="single" w:color="4A154B" w:sz="1"/>
              <w:right w:val="single" w:color="4A154B" w:sz="1"/>
            </w:tcBorders>
            <w:shd w:fill="F4E7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Datadog will post a test message to your channel when you save. If it doesn't arrive, check that the Datadog bot has been invited to the channel: in Slack, type /invite @Datadog in the channel.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3B1F6B" w:sz="4" w:space="4"/>
        </w:pBd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B1F6B"/>
          <w:sz w:val="26"/>
          <w:szCs w:val="26"/>
        </w:rPr>
        <w:t xml:space="preserve">Step C — Set Up Your Notification Handle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Every monitor uses a @-mention to route alerts. The format is:  @slack-WORKSPACE-CHANNEL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Handle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@slack-MyWorkspace-prod-alerts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Critical: Lambda errors, API 5XX, CI/CD 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@slack-MyWorkspace-infra-warnings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Warning: Duration spikes, CloudFront rate, 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@slack-MyWorkspace-deployments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Deployment pipeline events (start, fail, succeed)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Replace MyWorkspace with your actual Slack workspace name as shown in the Datadog Slack integration page.</w:t>
      </w:r>
    </w:p>
    <w:p>
      <w:r>
        <w:br w:type="pag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4"/>
          <w:szCs w:val="14"/>
        </w:rPr>
        <w:t xml:space="preserve">PART 2: THE 6 MONITORS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Step-by-Step Datadog Monitor Setup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Each monitor below is configured via Monitors → New Monitor in the Datadog UI. Every monitor follows the same flow: choose type → write query → set thresholds → configure notification → save. The Slack message template is included for each — paste it directly into the 'Say what's happening" notification body.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🔴  Alert 1: Lambda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Metric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aws.lambda.errors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Lambda errors mean your serverless functions are throwing unhandled exceptions or timing out. Every error is a failed user request, broken event, or incomplete workflow. At scale even a 1% error rate means thousands of failures per hour — and unlike other services, Lambda gives you no automatic retry on synchronous invocations.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sum(last_1m):sum:aws.lambda.errors{functionname:YOUR_FUNCTION}.as_rate() &gt;=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Metric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"Define the metric": paste the query above, replacing YOUR_FUNCTION with your function name (or use * to monitor all functions)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evaluation window to 1 minute, aggregation to sum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Alert threshold: &gt;= 5  |  Warning threshold: &gt;= 2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Under "Notify your team": paste the Slack message template below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"Notify": add  @slack-YourWorkspace-prod-alerts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re-notify: every 10 minutes while alerting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[Lambda] {{functionname.name}} — Error Rate Critical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Add tags:  env:production  service:lambda  team:backend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🔴  *Lambda Error Alert*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Function: {{functionname.name}}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Errors in last 1 min: {{value}}  (threshold: 5)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{{#is_alert}}🚨 FIRING{{/is_alert}}{{#is_recovery}}✅ RESOLVED{{/is_recovery}}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Logs: https://console.aws.amazon.com/cloudwatch/home#logsV2: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📊 Dashboard: {{url}}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@oncall-backend  — P1: investigate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When this fires: immediately open CloudWatch Logs Insights for the function and run: fields @timestamp, @message | filter @message like /ERROR/ | sort @timestamp desc | limit 50. Check for: unhandled exceptions with stack traces, Task timed out after X seconds, Runtime.ExitError (memory exceeded), or AccessDenied (IAM permission regression from a recent deploy). Roll back the last deployment if the error started after a release.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🟠  Alert 2: Lambda Duration Spikes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Metric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D35400"/>
                <w:sz w:val="19"/>
                <w:szCs w:val="19"/>
              </w:rPr>
              <w:t xml:space="preserve">aws.lambda.duration.p95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Duration spikes are a leading indicator of imminent timeouts. When p95 duration approaches your configured timeout, it means 1-in-20 invocations is already on the edge. This causes cascading failures: API Gateway returns 504s, upstream services get connection errors, and Lambda concurrency is tied up by slow executions, throttling all other functions in the account.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avg(last_5m):p95:aws.lambda.duration{functionname:YOUR_FUNCTION} &gt;= 24000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Set threshold to 80% of your timeout. E.g. 30s timeout → 24000ms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Metric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Select metric: aws.lambda.duration, aggregation: p95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Filter by functionname:YOUR_FUNCTION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Evaluation window: last 5 minutes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24000 (80% of 30s timeout — adjust to your function's timeout)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Warning threshold: &gt;= 18000 (60% of timeout)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@slack-YourWorkspace-infra-warnings  for warning; @slack-YourWorkspace-prod-alerts for alert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notify if data is missing: Do not notify (cold starts can cause gaps)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[Lambda] {{functionname.name}} — Duration p95 Warning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🟠  *Lambda Duration Warning*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Function: {{functionname.name}}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p95 Duration: {{value}}ms  (alert: 24000ms)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Timeout configured: 30000ms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{{#is_alert}}⚠️ ALERT{{/is_alert}}{{#is_warning}}🔔 WARNING{{/is_warning}}{{#is_recovery}}✅ RESOLVED{{/is_recovery}}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📊 X-Ray Traces: https://console.aws.amazon.com/xray/home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@oncall-backend  — investigate before timeouts begin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This alert means the function is consistently slow — not just spiky. Check X-Ray traces (enable in Lambda config if not already on) to find the slow segment: is it a database query, an external HTTP call, or processing time? Quick mitigations: increase Lambda memory (this also increases CPU proportionally), enable connection reuse by moving DB/HTTP clients outside the handler, or add a caching layer for repeated lookups.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🔴  Alert 3: API Gateway 5XX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Metric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B71C1C"/>
                <w:sz w:val="19"/>
                <w:szCs w:val="19"/>
              </w:rPr>
              <w:t xml:space="preserve">aws.apigateway.5xxerror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API Gateway 5XX errors are entirely your responsibility — unlike 4XX (client mistakes), every 5XX is a backend failure. SLAs are measured in 5XX rates; most production SLOs require &lt;0.1% error rate. A sustained spike means users are actively receiving error responses right now and your error budget is burning down fast.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sum(last_1m):sum:aws.apigateway.5xxerror{apiname:YOUR_API} &gt;= 10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OR as a rate (recommended for high-traffic APIs):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avg(last_2m):sum:aws.apigateway.5xxerror{apiname:YOUR_API} /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  sum:aws.apigateway.count{apiname:YOUR_API} * 100 &gt;=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Metric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aws.apigateway.5xxerror, sum over last 1 minute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Filter: apiname:YOUR_API  (find your API name in API Gateway console)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rate-based alerting: use Metric A / Metric B formula (A = 5xxerror count, B = total count)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10 errors/min  OR  &gt;= 1% error rate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Warning threshold: &gt;= 3 errors/min  OR  &gt;= 0.5% error rate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@slack-YourWorkspace-prod-alerts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Enable: Re-notify every 5 minutes while alerting (this is a P1)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[API Gateway] {{apiname.name}} — 5XX Critical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🔴  *API Gateway 5XX CRITICAL*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API: {{apiname.name}}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5XX count (last 1 min): {{value}}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{{#is_alert}}🚨 P1 INCIDENT{{/is_alert}}{{#is_recovery}}✅ RESOLVED{{/is_recovery}}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API Gateway Logs: https://console.aws.amazon.com/apigateway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Lambda Errors monitor: {{url}}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@oncall-backend @oncall-lead — P1: declare incident, start war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This is a P1 incident — users are getting errors right now. Incident response: (1) Check the Lambda Errors monitor above — API 5XX almost always traces back to Lambda failures. (2) In API Gateway console → select your API → Logs → check execution logs for 'Execution failed' or 'Timeout'. (3) Check Lambda concurrency — if you're hitting account concurrency limits, API Gateway returns 502. (4) If a deployment triggered this, initiate a rollback via CodePipeline immediately.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🟠  Alert 4: CloudFront Error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Metric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D35400"/>
                <w:sz w:val="19"/>
                <w:szCs w:val="19"/>
              </w:rPr>
              <w:t xml:space="preserve">aws.cloudfront.5xx_error_rate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CloudFront is your users' entry point. A high error rate here means users can't reach your app regardless of whether your origin is healthy — CDN-level failures affect all users globally at once. Unlike backend errors that affect some percentage of traffic, a CloudFront misconfiguration or origin outage can take down 100% of your web traffic in seconds.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avg(last_5m):avg:aws.cloudfront.5xx_error_rate{distributionid:YOUR_DIST_ID} &gt;= 5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Warning at 5%, Critical at 15%  — create two separate monitors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Metric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aws.cloudfront.5xx_error_rate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Filter: distributionid:YOUR_DIST_ID  (find in CloudFront console → Distributions)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Evaluation window: last 5 minutes, aggregation: avg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Create Monitor 1 (Warning): threshold &gt;= 5 → notify @slack-YourWorkspace-infra-warnings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Create Monitor 2 (Critical): threshold &gt;= 15 → notify @slack-YourWorkspace-prod-alerts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Also create a monitor for aws.cloudfront.total_error_rate &gt;= 10 as an early indicator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notify if data is missing: 20 minutes (CloudFront metrics have ~2 min delay)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[CloudFront] {{distributionid.name}} — 5XX Rate Warning/Critical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 for 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🟠  *CloudFront Error Rate Alert*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Distribution: {{distributionid.name}}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5xx Error Rate: {{value}}%  (threshold: 5%)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{{#is_alert}}⚠️ ALERT{{/is_alert}}{{#is_warning}}🔔 WARNING{{/is_warning}}{{#is_recovery}}✅ RESOLVED{{/is_recovery}}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🌐 CloudFront Console: https://console.aws.amazon.com/cloudfront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Check origin health: {{url}}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@oncall-infra  — check origin + CDN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Start by checking if the spike is origin-side or CDN-side. In CloudFront console → Reports → select your distribution → check Origin Latency and Origin Error Rate separately. If origin is healthy but CloudFront is erroring, check: cache behavior configurations for the affected path patterns, WAF rules blocking legitimate traffic (check WAF sampled requests), or a recent distribution config change. Run an invalidation if a bad cached response is being served.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📧  Alert 5: SES Send Failures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Metric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148F77"/>
                <w:sz w:val="19"/>
                <w:szCs w:val="19"/>
              </w:rPr>
              <w:t xml:space="preserve">aws.ses.bounce_rate / aws.ses.complaint_rate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SES failures are uniquely dangerous because AWS will automatically suspend your sending account when bounce rate exceeds 10% or complaint rate exceeds 0.1%. This silently stops ALL transactional emails — password resets, order confirmations, verification codes — with no user-facing error. Reinstatement requires raising an AWS support case and can take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Monitor 1 — Bounce Rate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avg(last_1h):avg:aws.ses.bounce_rate{*} &gt;= 0.05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/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Monitor 2 — Complaint Rate  (lower threshold — more dangerous)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avg(last_1h):avg:aws.ses.complaint_rate{*} &gt;= 0.001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Metric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Monitor 1: metric = aws.ses.bounce_rate, avg over last 1 hour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0.05 (5%)  |  Warning: &gt;= 0.03 (3%)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Monitor 2: metric = aws.ses.complaint_rate, avg over last 1 hour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0.001 (0.1%)  |  Warning: &gt;= 0.0005 (0.05%)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Also create Monitor 3: aws.ses.send_quota_used &gt;= 0.80 (80% of daily quota)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 all three: @slack-YourWorkspace-infra-warnings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Enable SES event destinations first: SES Console → Configuration Sets → create set → add CloudWatch destination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Link your sending code to the configuration set by adding ConfigurationSetName to your SES API calls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 for each monitor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📧  *SES Reputation Alert*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{{metric.name}}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Current value: {{value}}  (threshold: {{threshold}})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⚠️  AWS suspends at: bounce &gt; 10%  |  complaint &gt; 0.1%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{{#is_alert}}🚨 ACTION REQUIRED{{/is_alert}}{{#is_recovery}}✅ RESOLVED{{/is_recovery}}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SES Reputation Dashboard: https://console.aws.amazon.com/ses/home#reputation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@oncall-email  — clean list immediately or risk account suspension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For bounce rate spikes: run a list hygiene pass immediately — remove all addresses that hard-bounced and identify segments of your list that haven't engaged recently. For complaint rate spikes: review the content and timing of recent sends, check for the unsubscribe link being visible and working, and cross-reference with any new email flows launched recently. For quota exhaustion: request a sending limit increase in the SES console before you hit the limit.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D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⚙️  Alert 6: CI/CD Deployment Failures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8"/>
                <w:szCs w:val="18"/>
              </w:rPr>
              <w:t xml:space="preserve">Monitor Type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Event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8"/>
                <w:szCs w:val="18"/>
              </w:rPr>
              <w:t xml:space="preserve">DD Metric  </w:t>
            </w:r>
            <w:r>
              <w:rPr>
                <w:rFonts w:ascii="Courier New" w:cs="Courier New" w:eastAsia="Courier New" w:hAnsi="Courier New"/>
                <w:color w:val="6A0DAD"/>
                <w:sz w:val="19"/>
                <w:szCs w:val="19"/>
              </w:rPr>
              <w:t xml:space="preserve">aws.codepipeline.failed_pipelines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 failed CI/CD pipeline means your intended change — whether a feature, bug fix, or security patch — has NOT reached production. Without immediate notification, teams often discover failures hours later during the next deploy attempt or, worse, after a security incident. Failures also block the pipeline for all subsequent deployments, creating a log jam in your release process.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DD 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Use Event Monitor (not Metric) for real-time detection: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sources:aws   tags:pipelinename:YOUR_PIPELINE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text:"FAILED"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/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Or Metric Monitor fallback:</w:t>
            </w:r>
          </w:p>
          <w:p>
            <w:pPr>
              <w:shd w:fill="0D1B2A" w:val="clear"/>
              <w:spacing w:before="2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sum(last_5m):sum:aws.codepipeline.failed_pipelines{*} &gt;=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Monitors → New Monitor → Event Monitor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the search query: sources:aws   tags:pipelinename:YOUR_PIPELINE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Add text filter:  FAILED  to match pipeline failure events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alert condition: alert if the event count is above 0 in the last 5 minutes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Alternatively use Metric Monitor: aws.codepipeline.failed_pipelines with threshold &gt;= 1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@slack-YourWorkspace-deployments and @slack-YourWorkspace-prod-alerts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Also create a success monitor (text: SUCCEEDED) notifying #deployments only — gives full visibility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Slack message: include {{event.text}} to surface the failed stage name automatically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[CodePipeline] {{pipelinename.name}} — Deployment Failed</w:t>
            </w:r>
          </w:p>
          <w:p>
            <w:pPr>
              <w:spacing w:before="36" w:after="36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SLACK
ALERT FORMAT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⚙️  *Deployment Pipeline FAILED*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Pipeline: {{pipelinename.name}}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Failed Stage: {{event.text}}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Time: {{last_triggered_at}}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Status: 🚨 BLOCKED — no further deployments until fixed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CodePipeline: https://console.aws.amazon.com/codesuite/codepipeline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🔗 CodeBuild Logs: https://console.aws.amazon.com/codesuite/codebuild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@oncall-devops  — fix and re-trigger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TRIAGE
GUIDE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First: identify which stage failed (Source, Build, Test, or Deploy) — it's in the CodePipeline console execution details. Source failure = check repo permissions or branch protection rules. Build failure = check CodeBuild logs for compile/test errors. Deploy failure = check CloudFormation events for stack rollback reason or ECS service events. Once fixed, push a new commit to re-trigger, or manually release the last successful artifact in CodePipeline → Release Change. Block new merges to main until the pipeline is green.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54B"/>
          <w:sz w:val="14"/>
          <w:szCs w:val="14"/>
        </w:rPr>
        <w:t xml:space="preserve">PART 3: SLACK CHANNEL STRATEGY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Organising Alerts to Reduce Noise</w:t>
      </w:r>
    </w:p>
    <w:p>
      <w:pPr>
        <w:pBdr>
          <w:bottom w:val="single" w:color="4A154B" w:sz="6" w:space="1"/>
        </w:pBdr>
        <w:spacing w:before="60" w:after="10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Routing all alerts to one channel is the fastest path to alert fatigue and ignored notifications. Use a tiered channel structure: critical pages go to on-call, warnings go to a team channel, and deployment events get their own dedicated feed.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Alerts Routed Here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Should Join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A0DAD"/>
                <w:sz w:val="19"/>
                <w:szCs w:val="19"/>
              </w:rPr>
              <w:t xml:space="preserve">#prod-alerts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Lambda Errors, API 5XX, Pipeline Failures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On-call engineer, Eng Lead, CTO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 minutes — P1 incident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A0DAD"/>
                <w:sz w:val="19"/>
                <w:szCs w:val="19"/>
              </w:rPr>
              <w:t xml:space="preserve">#infra-warnings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Duration Spikes, CloudFront Rate, SES Bounce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Backend team, DevOps, SRE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30 minutes — investigate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A0DAD"/>
                <w:sz w:val="19"/>
                <w:szCs w:val="19"/>
              </w:rPr>
              <w:t xml:space="preserve">#deployments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Pipeline success, failure, and stage events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All engineers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Informational — FYI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6A0DAD"/>
                <w:sz w:val="19"/>
                <w:szCs w:val="19"/>
              </w:rPr>
              <w:t xml:space="preserve">#oncall-escalation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Composite alarm: 3+ monitors firing together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Engineering leadership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Immediate — major outage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22"/>
          <w:szCs w:val="22"/>
        </w:rPr>
        <w:t xml:space="preserve">💡  Pro Tip: Composite Monitor for Escalation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Create a Datadog Composite Monitor that only fires when multiple alerts trigger simultaneously — this catches major outages while suppressing noise from isolated blips.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COMPOSITE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hd w:fill="0D1B2A" w:val="clear"/>
              <w:spacing w:before="40" w:after="2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# Fires only when BOTH Lambda errors AND API 5XX are alerting:</w:t>
            </w:r>
          </w:p>
          <w:p>
            <w:pPr>
              <w:shd w:fill="0D1B2A" w:val="clear"/>
              <w:spacing w:before="20" w:after="40"/>
              <w:ind w:left="80"/>
              <w:jc w:val="left"/>
            </w:pPr>
            <w:r>
              <w:rPr>
                <w:rFonts w:ascii="Courier New" w:cs="Courier New" w:eastAsia="Courier New" w:hAnsi="Courier New"/>
                <w:color w:val="64FFDA"/>
                <w:sz w:val="19"/>
                <w:szCs w:val="19"/>
              </w:rPr>
              <w:t xml:space="preserve">a &amp;&amp; b   where a = "Lambda Errors monitor"  b = "API Gateway 5XX monitor"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632CA6" w:sz="4" w:space="4"/>
        </w:pBd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28"/>
          <w:szCs w:val="28"/>
        </w:rPr>
        <w:t xml:space="preserve">✅  Implementation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AWS Integration installed and metrics flowing (verify: aws.lambda.errors in Metrics Explorer)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Slack app connected to Datadog and test message received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Notification handles created for all 3 channels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1: Lambda Errors — saved with correct function name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2: Lambda Duration p95 — threshold set to 80% of timeout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3: API Gateway 5XX — saved with correct API name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4: CloudFront Error Rate — two monitors (5% warning + 15% critical)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5a: SES Bounce Rate — 5% alert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5b: SES Complaint Rate — 0.1% alert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Monitor 6: CodePipeline Failure — Event Monitor created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All 3 Slack channels created and team members added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Test alert fired and received in correct channel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Composite monitor created for escalation channel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Runbook links added to monitor descriptions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[ ]  All monitors tagged: env:production  team:YourTeam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8"/>
          <w:szCs w:val="18"/>
        </w:rPr>
        <w:t xml:space="preserve">Datadog + Slack Monitoring Playbook  ·  Production-Grade AWS Alerts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2026-02-27T12:27:47.737Z</dcterms:created>
  <dcterms:modified xsi:type="dcterms:W3CDTF">2026-02-27T12:27:47.738Z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