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F6B3">
      <w:pPr>
        <w:rPr>
          <w:rFonts w:hint="default"/>
          <w:lang w:val="en-GB"/>
        </w:rPr>
      </w:pPr>
      <w:r>
        <w:rPr>
          <w:rFonts w:hint="default"/>
          <w:b/>
          <w:bCs/>
          <w:sz w:val="52"/>
          <w:szCs w:val="52"/>
          <w:lang w:val="en-GB"/>
        </w:rPr>
        <w:t>TASK APP</w:t>
      </w:r>
      <w:r>
        <w:rPr>
          <w:rFonts w:hint="default"/>
          <w:lang w:val="en-GB"/>
        </w:rPr>
        <w:br w:type="textWrapping"/>
      </w:r>
    </w:p>
    <w:p w14:paraId="190CB0A4">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Week 9</w:t>
      </w:r>
    </w:p>
    <w:p w14:paraId="52E669A5">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Monitoring (Prometheus &amp; Grafana)</w:t>
      </w:r>
    </w:p>
    <w:p w14:paraId="42FD0952">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Steps</w:t>
      </w:r>
    </w:p>
    <w:p w14:paraId="137EA2B2">
      <w:pPr>
        <w:numPr>
          <w:ilvl w:val="0"/>
          <w:numId w:val="1"/>
        </w:numPr>
        <w:spacing w:line="360" w:lineRule="auto"/>
        <w:ind w:leftChars="0"/>
        <w:rPr>
          <w:rFonts w:hint="default" w:ascii="Calibri" w:hAnsi="Calibri"/>
          <w:b/>
          <w:bCs/>
          <w:color w:val="auto"/>
          <w:sz w:val="24"/>
          <w:szCs w:val="24"/>
          <w:lang w:val="en-GB"/>
        </w:rPr>
      </w:pPr>
      <w:r>
        <w:rPr>
          <w:rFonts w:hint="default" w:ascii="Calibri" w:hAnsi="Calibri"/>
          <w:b/>
          <w:bCs/>
          <w:color w:val="auto"/>
          <w:sz w:val="24"/>
          <w:szCs w:val="24"/>
          <w:lang w:val="en-GB"/>
        </w:rPr>
        <w:t>Install Helm on your server</w:t>
      </w:r>
    </w:p>
    <w:p w14:paraId="2E065771">
      <w:pPr>
        <w:numPr>
          <w:ilvl w:val="0"/>
          <w:numId w:val="0"/>
        </w:numPr>
        <w:spacing w:line="360" w:lineRule="auto"/>
        <w:rPr>
          <w:rFonts w:hint="default" w:ascii="Calibri" w:hAnsi="Calibri"/>
          <w:color w:val="00B050"/>
          <w:sz w:val="24"/>
          <w:szCs w:val="24"/>
          <w:lang w:val="en-GB"/>
        </w:rPr>
      </w:pPr>
      <w:r>
        <w:rPr>
          <w:rFonts w:hint="default" w:ascii="Calibri" w:hAnsi="Calibri"/>
          <w:color w:val="00B050"/>
          <w:sz w:val="24"/>
          <w:szCs w:val="24"/>
          <w:lang w:val="en-GB"/>
        </w:rPr>
        <w:t>curl https://raw.githubusercontent.com/helm/helm/main/scripts/get-helm-3 | bash</w:t>
      </w:r>
    </w:p>
    <w:p w14:paraId="3A974F45">
      <w:pPr>
        <w:rPr>
          <w:rFonts w:hint="default"/>
          <w:sz w:val="24"/>
          <w:szCs w:val="24"/>
          <w:lang w:val="en-GB"/>
        </w:rPr>
      </w:pPr>
      <w:r>
        <w:rPr>
          <w:rFonts w:hint="default"/>
          <w:sz w:val="24"/>
          <w:szCs w:val="24"/>
          <w:lang w:val="en-GB"/>
        </w:rPr>
        <w:t xml:space="preserve">Verify: </w:t>
      </w:r>
      <w:r>
        <w:rPr>
          <w:rFonts w:hint="default"/>
          <w:color w:val="00B050"/>
          <w:sz w:val="24"/>
          <w:szCs w:val="24"/>
          <w:lang w:val="en-GB"/>
        </w:rPr>
        <w:t>helm version</w:t>
      </w:r>
    </w:p>
    <w:p w14:paraId="655F14A5">
      <w:pPr>
        <w:rPr>
          <w:rFonts w:hint="default"/>
          <w:sz w:val="24"/>
          <w:szCs w:val="24"/>
          <w:lang w:val="en-GB"/>
        </w:rPr>
      </w:pPr>
    </w:p>
    <w:p w14:paraId="35D1758A">
      <w:pPr>
        <w:rPr>
          <w:sz w:val="24"/>
          <w:szCs w:val="24"/>
        </w:rPr>
      </w:pPr>
      <w:r>
        <w:rPr>
          <w:sz w:val="24"/>
          <w:szCs w:val="24"/>
        </w:rPr>
        <w:t>Explanation</w:t>
      </w:r>
    </w:p>
    <w:p w14:paraId="37402883">
      <w:pPr>
        <w:rPr>
          <w:rFonts w:hint="default"/>
          <w:sz w:val="24"/>
          <w:szCs w:val="24"/>
          <w:lang w:val="en-GB"/>
        </w:rPr>
      </w:pPr>
      <w:r>
        <w:rPr>
          <w:rFonts w:hint="default"/>
          <w:sz w:val="24"/>
          <w:szCs w:val="24"/>
          <w:lang w:val="en-GB"/>
        </w:rPr>
        <w:t>---------------------------------------------------------------------------------------------------------------</w:t>
      </w:r>
    </w:p>
    <w:p w14:paraId="7B73A0F0">
      <w:pPr>
        <w:rPr>
          <w:sz w:val="24"/>
          <w:szCs w:val="24"/>
        </w:rPr>
      </w:pPr>
      <w:r>
        <w:rPr>
          <w:sz w:val="24"/>
          <w:szCs w:val="24"/>
        </w:rPr>
        <w:t>Helm is a tool used to install complex applications into Kubernetes using pre-configured packages. Instead of manually creating many YAML files for Prometheus and Grafana, Helm does it for you automatically. This step prepares your system so you can install monitoring tools easily without writing everything from scratch.</w:t>
      </w:r>
    </w:p>
    <w:p w14:paraId="5268FD8D">
      <w:pPr>
        <w:rPr>
          <w:sz w:val="24"/>
          <w:szCs w:val="24"/>
        </w:rPr>
      </w:pPr>
    </w:p>
    <w:p w14:paraId="6E844814">
      <w:pPr>
        <w:numPr>
          <w:ilvl w:val="0"/>
          <w:numId w:val="1"/>
        </w:numPr>
        <w:ind w:left="0" w:leftChars="0" w:firstLine="0" w:firstLineChars="0"/>
        <w:rPr>
          <w:rFonts w:hint="default"/>
          <w:b/>
          <w:bCs/>
          <w:sz w:val="24"/>
          <w:szCs w:val="24"/>
          <w:lang w:val="en-GB"/>
        </w:rPr>
      </w:pPr>
      <w:r>
        <w:rPr>
          <w:rFonts w:hint="default"/>
          <w:b/>
          <w:bCs/>
          <w:sz w:val="24"/>
          <w:szCs w:val="24"/>
          <w:lang w:val="en-GB"/>
        </w:rPr>
        <w:t>Add Prometheus Repository</w:t>
      </w:r>
    </w:p>
    <w:p w14:paraId="44E76785">
      <w:pPr>
        <w:numPr>
          <w:ilvl w:val="0"/>
          <w:numId w:val="0"/>
        </w:numPr>
        <w:ind w:leftChars="0"/>
        <w:rPr>
          <w:rFonts w:hint="default"/>
          <w:sz w:val="24"/>
          <w:szCs w:val="24"/>
          <w:lang w:val="en-GB"/>
        </w:rPr>
      </w:pPr>
    </w:p>
    <w:p w14:paraId="0369FE8F">
      <w:pPr>
        <w:numPr>
          <w:ilvl w:val="0"/>
          <w:numId w:val="0"/>
        </w:numPr>
        <w:ind w:leftChars="0"/>
        <w:rPr>
          <w:rFonts w:hint="default"/>
          <w:color w:val="00B050"/>
          <w:sz w:val="24"/>
          <w:szCs w:val="24"/>
          <w:lang w:val="en-GB"/>
        </w:rPr>
      </w:pPr>
      <w:r>
        <w:rPr>
          <w:rFonts w:hint="default"/>
          <w:color w:val="00B050"/>
          <w:sz w:val="24"/>
          <w:szCs w:val="24"/>
          <w:lang w:val="en-GB"/>
        </w:rPr>
        <w:t xml:space="preserve">helm repo add prometheus-community </w:t>
      </w:r>
      <w:r>
        <w:rPr>
          <w:rFonts w:hint="default"/>
          <w:color w:val="00B050"/>
          <w:sz w:val="24"/>
          <w:szCs w:val="24"/>
          <w:lang w:val="en-GB"/>
        </w:rPr>
        <w:fldChar w:fldCharType="begin"/>
      </w:r>
      <w:r>
        <w:rPr>
          <w:rFonts w:hint="default"/>
          <w:color w:val="00B050"/>
          <w:sz w:val="24"/>
          <w:szCs w:val="24"/>
          <w:lang w:val="en-GB"/>
        </w:rPr>
        <w:instrText xml:space="preserve"> HYPERLINK "https://prometheus-community.github.io/helm-charts" </w:instrText>
      </w:r>
      <w:r>
        <w:rPr>
          <w:rFonts w:hint="default"/>
          <w:color w:val="00B050"/>
          <w:sz w:val="24"/>
          <w:szCs w:val="24"/>
          <w:lang w:val="en-GB"/>
        </w:rPr>
        <w:fldChar w:fldCharType="separate"/>
      </w:r>
      <w:r>
        <w:rPr>
          <w:rStyle w:val="8"/>
          <w:rFonts w:hint="default"/>
          <w:color w:val="00B050"/>
          <w:sz w:val="24"/>
          <w:szCs w:val="24"/>
          <w:lang w:val="en-GB"/>
        </w:rPr>
        <w:t>https://prometheus-community.github.io/helm-charts</w:t>
      </w:r>
      <w:r>
        <w:rPr>
          <w:rFonts w:hint="default"/>
          <w:color w:val="00B050"/>
          <w:sz w:val="24"/>
          <w:szCs w:val="24"/>
          <w:lang w:val="en-GB"/>
        </w:rPr>
        <w:fldChar w:fldCharType="end"/>
      </w:r>
    </w:p>
    <w:p w14:paraId="227A6B21">
      <w:pPr>
        <w:numPr>
          <w:ilvl w:val="0"/>
          <w:numId w:val="0"/>
        </w:numPr>
        <w:ind w:leftChars="0"/>
        <w:rPr>
          <w:rFonts w:hint="default"/>
          <w:color w:val="00B050"/>
          <w:sz w:val="24"/>
          <w:szCs w:val="24"/>
          <w:lang w:val="en-GB"/>
        </w:rPr>
      </w:pPr>
    </w:p>
    <w:p w14:paraId="7F697BEE">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559968BF">
      <w:pPr>
        <w:numPr>
          <w:ilvl w:val="0"/>
          <w:numId w:val="0"/>
        </w:numPr>
        <w:ind w:leftChars="0"/>
        <w:rPr>
          <w:rFonts w:hint="default"/>
          <w:color w:val="auto"/>
          <w:sz w:val="24"/>
          <w:szCs w:val="24"/>
          <w:lang w:val="en-GB"/>
        </w:rPr>
      </w:pPr>
      <w:r>
        <w:rPr>
          <w:rFonts w:hint="default"/>
          <w:color w:val="auto"/>
          <w:sz w:val="24"/>
          <w:szCs w:val="24"/>
          <w:lang w:val="en-GB"/>
        </w:rPr>
        <w:t>---------------------------------------------------------------------------------------------------------------</w:t>
      </w:r>
    </w:p>
    <w:p w14:paraId="2880A214">
      <w:pPr>
        <w:numPr>
          <w:ilvl w:val="0"/>
          <w:numId w:val="0"/>
        </w:numPr>
        <w:ind w:leftChars="0"/>
        <w:rPr>
          <w:rFonts w:hint="default"/>
          <w:color w:val="auto"/>
          <w:sz w:val="24"/>
          <w:szCs w:val="24"/>
          <w:lang w:val="en-GB"/>
        </w:rPr>
      </w:pPr>
      <w:r>
        <w:rPr>
          <w:rFonts w:hint="default"/>
          <w:color w:val="auto"/>
          <w:sz w:val="24"/>
          <w:szCs w:val="24"/>
          <w:lang w:val="en-GB"/>
        </w:rPr>
        <w:t>This command connects Helm to a public repository that contains ready-made configurations for Prometheus and Grafana. Think of it as adding a trusted source where Helm can download monitoring tools from.</w:t>
      </w:r>
    </w:p>
    <w:p w14:paraId="397D43D3">
      <w:pPr>
        <w:numPr>
          <w:ilvl w:val="0"/>
          <w:numId w:val="0"/>
        </w:numPr>
        <w:ind w:leftChars="0"/>
        <w:rPr>
          <w:rFonts w:hint="default"/>
          <w:color w:val="00B050"/>
          <w:sz w:val="24"/>
          <w:szCs w:val="24"/>
          <w:lang w:val="en-GB"/>
        </w:rPr>
      </w:pPr>
    </w:p>
    <w:p w14:paraId="647B8F7E">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Update Helm Repositories</w:t>
      </w:r>
    </w:p>
    <w:p w14:paraId="55033071">
      <w:pPr>
        <w:numPr>
          <w:ilvl w:val="0"/>
          <w:numId w:val="0"/>
        </w:numPr>
        <w:ind w:leftChars="0"/>
        <w:rPr>
          <w:rFonts w:hint="default"/>
          <w:b/>
          <w:bCs/>
          <w:color w:val="auto"/>
          <w:sz w:val="24"/>
          <w:szCs w:val="24"/>
          <w:lang w:val="en-GB"/>
        </w:rPr>
      </w:pPr>
    </w:p>
    <w:p w14:paraId="4B4F98BA">
      <w:pPr>
        <w:numPr>
          <w:ilvl w:val="0"/>
          <w:numId w:val="0"/>
        </w:numPr>
        <w:ind w:leftChars="0"/>
        <w:rPr>
          <w:rFonts w:hint="default"/>
          <w:b w:val="0"/>
          <w:bCs w:val="0"/>
          <w:color w:val="00B050"/>
          <w:sz w:val="24"/>
          <w:szCs w:val="24"/>
          <w:lang w:val="en-GB"/>
        </w:rPr>
      </w:pPr>
      <w:r>
        <w:rPr>
          <w:rFonts w:hint="default"/>
          <w:b w:val="0"/>
          <w:bCs w:val="0"/>
          <w:color w:val="00B050"/>
          <w:sz w:val="24"/>
          <w:szCs w:val="24"/>
          <w:lang w:val="en-GB"/>
        </w:rPr>
        <w:t>helm repo update</w:t>
      </w:r>
    </w:p>
    <w:p w14:paraId="7A006FDE">
      <w:pPr>
        <w:numPr>
          <w:ilvl w:val="0"/>
          <w:numId w:val="0"/>
        </w:numPr>
        <w:ind w:leftChars="0"/>
        <w:rPr>
          <w:rFonts w:hint="default"/>
          <w:b w:val="0"/>
          <w:bCs w:val="0"/>
          <w:color w:val="auto"/>
          <w:sz w:val="24"/>
          <w:szCs w:val="24"/>
          <w:lang w:val="en-GB"/>
        </w:rPr>
      </w:pPr>
    </w:p>
    <w:p w14:paraId="6B51B09C">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0478B6F9">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4689E97F">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This fetches the latest versions of the packages from the repository. It ensures you install the most up-to-date and stable version of the monitoring stack.</w:t>
      </w:r>
    </w:p>
    <w:p w14:paraId="105266FF">
      <w:pPr>
        <w:numPr>
          <w:ilvl w:val="0"/>
          <w:numId w:val="0"/>
        </w:numPr>
        <w:ind w:leftChars="0"/>
        <w:rPr>
          <w:rFonts w:hint="default"/>
          <w:b w:val="0"/>
          <w:bCs w:val="0"/>
          <w:color w:val="auto"/>
          <w:sz w:val="24"/>
          <w:szCs w:val="24"/>
          <w:lang w:val="en-GB"/>
        </w:rPr>
      </w:pPr>
    </w:p>
    <w:p w14:paraId="0FDF9CE4">
      <w:pPr>
        <w:numPr>
          <w:ilvl w:val="0"/>
          <w:numId w:val="0"/>
        </w:numPr>
        <w:ind w:leftChars="0"/>
        <w:rPr>
          <w:rFonts w:hint="default"/>
          <w:b w:val="0"/>
          <w:bCs w:val="0"/>
          <w:color w:val="auto"/>
          <w:sz w:val="24"/>
          <w:szCs w:val="24"/>
          <w:lang w:val="en-GB"/>
        </w:rPr>
      </w:pPr>
    </w:p>
    <w:p w14:paraId="7E742C5F">
      <w:pPr>
        <w:numPr>
          <w:ilvl w:val="0"/>
          <w:numId w:val="0"/>
        </w:numPr>
        <w:ind w:leftChars="0"/>
        <w:rPr>
          <w:rFonts w:hint="default"/>
          <w:b w:val="0"/>
          <w:bCs w:val="0"/>
          <w:color w:val="auto"/>
          <w:sz w:val="24"/>
          <w:szCs w:val="24"/>
          <w:lang w:val="en-GB"/>
        </w:rPr>
      </w:pPr>
    </w:p>
    <w:p w14:paraId="04D0F855">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Configure Kubernetes Access</w:t>
      </w:r>
    </w:p>
    <w:p w14:paraId="2F5A1EAF">
      <w:pPr>
        <w:numPr>
          <w:ilvl w:val="0"/>
          <w:numId w:val="0"/>
        </w:numPr>
        <w:ind w:leftChars="0"/>
        <w:rPr>
          <w:rFonts w:hint="default"/>
          <w:b/>
          <w:bCs/>
          <w:color w:val="auto"/>
          <w:sz w:val="24"/>
          <w:szCs w:val="24"/>
          <w:lang w:val="en-GB"/>
        </w:rPr>
      </w:pPr>
    </w:p>
    <w:p w14:paraId="0C46EA5E">
      <w:pPr>
        <w:numPr>
          <w:ilvl w:val="0"/>
          <w:numId w:val="0"/>
        </w:numPr>
        <w:ind w:leftChars="0"/>
        <w:rPr>
          <w:rFonts w:hint="default"/>
          <w:b w:val="0"/>
          <w:bCs w:val="0"/>
          <w:color w:val="00B050"/>
          <w:sz w:val="24"/>
          <w:szCs w:val="24"/>
          <w:lang w:val="en-GB"/>
        </w:rPr>
      </w:pPr>
      <w:r>
        <w:rPr>
          <w:rFonts w:hint="default"/>
          <w:b w:val="0"/>
          <w:bCs w:val="0"/>
          <w:color w:val="00B050"/>
          <w:sz w:val="24"/>
          <w:szCs w:val="24"/>
          <w:lang w:val="en-GB"/>
        </w:rPr>
        <w:t>sudo chmod 644 /etc/rancher/k3s/k3s.yaml</w:t>
      </w:r>
    </w:p>
    <w:p w14:paraId="0F022009">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21FC8C87">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1E8DDA86">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This gives your user permission to read the Kubernetes config file.</w:t>
      </w:r>
      <w:r>
        <w:rPr>
          <w:rFonts w:hint="default"/>
          <w:b w:val="0"/>
          <w:bCs w:val="0"/>
          <w:color w:val="auto"/>
          <w:sz w:val="24"/>
          <w:szCs w:val="24"/>
          <w:lang w:val="en-GB"/>
        </w:rPr>
        <w:br w:type="textWrapping"/>
      </w:r>
      <w:r>
        <w:rPr>
          <w:rFonts w:hint="default"/>
          <w:b w:val="0"/>
          <w:bCs w:val="0"/>
          <w:color w:val="auto"/>
          <w:sz w:val="24"/>
          <w:szCs w:val="24"/>
          <w:lang w:val="en-GB"/>
        </w:rPr>
        <w:t>Without this, tools like Helm and kubectl cannot connect to the cluster.</w:t>
      </w:r>
    </w:p>
    <w:p w14:paraId="77D1DEF1">
      <w:pPr>
        <w:numPr>
          <w:ilvl w:val="0"/>
          <w:numId w:val="0"/>
        </w:numPr>
        <w:ind w:leftChars="0"/>
        <w:rPr>
          <w:rFonts w:hint="default"/>
          <w:b w:val="0"/>
          <w:bCs w:val="0"/>
          <w:color w:val="auto"/>
          <w:sz w:val="24"/>
          <w:szCs w:val="24"/>
          <w:lang w:val="en-GB"/>
        </w:rPr>
      </w:pPr>
    </w:p>
    <w:p w14:paraId="4AE91F3E">
      <w:pPr>
        <w:numPr>
          <w:ilvl w:val="0"/>
          <w:numId w:val="0"/>
        </w:numPr>
        <w:ind w:leftChars="0"/>
        <w:rPr>
          <w:rFonts w:hint="default"/>
          <w:b w:val="0"/>
          <w:bCs w:val="0"/>
          <w:color w:val="auto"/>
          <w:sz w:val="24"/>
          <w:szCs w:val="24"/>
          <w:lang w:val="en-GB"/>
        </w:rPr>
      </w:pPr>
    </w:p>
    <w:p w14:paraId="3210EED6">
      <w:pPr>
        <w:numPr>
          <w:ilvl w:val="0"/>
          <w:numId w:val="0"/>
        </w:numPr>
        <w:ind w:leftChars="0"/>
        <w:rPr>
          <w:rFonts w:hint="default"/>
          <w:b w:val="0"/>
          <w:bCs w:val="0"/>
          <w:color w:val="auto"/>
          <w:sz w:val="24"/>
          <w:szCs w:val="24"/>
          <w:lang w:val="en-GB"/>
        </w:rPr>
      </w:pPr>
    </w:p>
    <w:p w14:paraId="6F19BBD3">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Export KUBECONFIG</w:t>
      </w:r>
    </w:p>
    <w:p w14:paraId="31D0726D">
      <w:pPr>
        <w:numPr>
          <w:ilvl w:val="0"/>
          <w:numId w:val="0"/>
        </w:numPr>
        <w:ind w:leftChars="0"/>
        <w:rPr>
          <w:rFonts w:hint="default"/>
          <w:b/>
          <w:bCs/>
          <w:color w:val="auto"/>
          <w:sz w:val="24"/>
          <w:szCs w:val="24"/>
          <w:lang w:val="en-GB"/>
        </w:rPr>
      </w:pPr>
    </w:p>
    <w:p w14:paraId="625CBC83">
      <w:pPr>
        <w:numPr>
          <w:ilvl w:val="0"/>
          <w:numId w:val="0"/>
        </w:numPr>
        <w:ind w:leftChars="0"/>
        <w:rPr>
          <w:rFonts w:hint="default"/>
          <w:b w:val="0"/>
          <w:bCs w:val="0"/>
          <w:color w:val="00B050"/>
          <w:sz w:val="24"/>
          <w:szCs w:val="24"/>
          <w:lang w:val="en-GB"/>
        </w:rPr>
      </w:pPr>
      <w:r>
        <w:rPr>
          <w:rFonts w:hint="default"/>
          <w:b w:val="0"/>
          <w:bCs w:val="0"/>
          <w:color w:val="00B050"/>
          <w:sz w:val="24"/>
          <w:szCs w:val="24"/>
          <w:lang w:val="en-GB"/>
        </w:rPr>
        <w:t>export KUBECONFIG=/etc/rancher/k3s/k3s.yaml</w:t>
      </w:r>
    </w:p>
    <w:p w14:paraId="50CE9274">
      <w:pPr>
        <w:numPr>
          <w:ilvl w:val="0"/>
          <w:numId w:val="0"/>
        </w:numPr>
        <w:ind w:leftChars="0"/>
        <w:rPr>
          <w:rFonts w:hint="default"/>
          <w:b w:val="0"/>
          <w:bCs w:val="0"/>
          <w:color w:val="auto"/>
          <w:sz w:val="24"/>
          <w:szCs w:val="24"/>
          <w:lang w:val="en-GB"/>
        </w:rPr>
      </w:pPr>
    </w:p>
    <w:p w14:paraId="5307EBE2">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2E79BA20">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6217C9F9">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rPr>
        <w:t xml:space="preserve">This tells your system: </w:t>
      </w:r>
      <w:r>
        <w:rPr>
          <w:rFonts w:hint="default"/>
          <w:b w:val="0"/>
          <w:bCs w:val="0"/>
          <w:color w:val="auto"/>
          <w:sz w:val="24"/>
          <w:szCs w:val="24"/>
          <w:lang w:val="en-GB" w:eastAsia="zh-CN"/>
        </w:rPr>
        <w:t>Use this file to connect to Kubernetes</w:t>
      </w:r>
    </w:p>
    <w:p w14:paraId="7883B125">
      <w:pPr>
        <w:numPr>
          <w:ilvl w:val="0"/>
          <w:numId w:val="0"/>
        </w:numPr>
        <w:ind w:leftChars="0"/>
        <w:rPr>
          <w:rFonts w:hint="default"/>
          <w:b w:val="0"/>
          <w:bCs w:val="0"/>
          <w:color w:val="auto"/>
          <w:sz w:val="24"/>
          <w:szCs w:val="24"/>
          <w:lang w:val="en-GB" w:eastAsia="zh-CN"/>
        </w:rPr>
      </w:pPr>
    </w:p>
    <w:p w14:paraId="3B62B193">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 xml:space="preserve">Test connection: </w:t>
      </w:r>
      <w:r>
        <w:rPr>
          <w:rFonts w:hint="default"/>
          <w:b w:val="0"/>
          <w:bCs w:val="0"/>
          <w:color w:val="00B050"/>
          <w:sz w:val="24"/>
          <w:szCs w:val="24"/>
          <w:lang w:val="en-GB" w:eastAsia="zh-CN"/>
        </w:rPr>
        <w:t>kubectl get nodes</w:t>
      </w:r>
    </w:p>
    <w:p w14:paraId="62D4346A">
      <w:pPr>
        <w:numPr>
          <w:ilvl w:val="0"/>
          <w:numId w:val="0"/>
        </w:numPr>
        <w:ind w:leftChars="0"/>
        <w:rPr>
          <w:rFonts w:hint="default"/>
          <w:b w:val="0"/>
          <w:bCs w:val="0"/>
          <w:color w:val="auto"/>
          <w:sz w:val="24"/>
          <w:szCs w:val="24"/>
          <w:lang w:val="en-GB"/>
        </w:rPr>
      </w:pPr>
    </w:p>
    <w:p w14:paraId="0112E612">
      <w:pPr>
        <w:numPr>
          <w:ilvl w:val="0"/>
          <w:numId w:val="0"/>
        </w:numPr>
        <w:ind w:leftChars="0"/>
        <w:rPr>
          <w:rFonts w:hint="default"/>
          <w:b w:val="0"/>
          <w:bCs w:val="0"/>
          <w:color w:val="auto"/>
          <w:sz w:val="24"/>
          <w:szCs w:val="24"/>
          <w:lang w:val="en-GB"/>
        </w:rPr>
      </w:pPr>
    </w:p>
    <w:p w14:paraId="7737CE37">
      <w:pPr>
        <w:numPr>
          <w:ilvl w:val="0"/>
          <w:numId w:val="0"/>
        </w:numPr>
        <w:ind w:leftChars="0"/>
        <w:rPr>
          <w:rFonts w:hint="default"/>
          <w:sz w:val="24"/>
          <w:szCs w:val="24"/>
          <w:lang w:val="en-GB"/>
        </w:rPr>
      </w:pPr>
    </w:p>
    <w:p w14:paraId="57F98213">
      <w:pPr>
        <w:numPr>
          <w:ilvl w:val="0"/>
          <w:numId w:val="1"/>
        </w:numPr>
        <w:ind w:left="0" w:leftChars="0" w:firstLine="0" w:firstLineChars="0"/>
        <w:rPr>
          <w:rFonts w:hint="default"/>
          <w:b/>
          <w:bCs/>
          <w:sz w:val="24"/>
          <w:szCs w:val="24"/>
          <w:lang w:val="en-GB"/>
        </w:rPr>
      </w:pPr>
      <w:r>
        <w:rPr>
          <w:rFonts w:hint="default"/>
          <w:b/>
          <w:bCs/>
          <w:sz w:val="24"/>
          <w:szCs w:val="24"/>
          <w:lang w:val="en-GB"/>
        </w:rPr>
        <w:t>Install Monitoring Stack</w:t>
      </w:r>
    </w:p>
    <w:p w14:paraId="4A492CEF">
      <w:pPr>
        <w:numPr>
          <w:ilvl w:val="0"/>
          <w:numId w:val="0"/>
        </w:numPr>
        <w:rPr>
          <w:rFonts w:hint="default"/>
          <w:b/>
          <w:bCs/>
          <w:sz w:val="24"/>
          <w:szCs w:val="24"/>
          <w:lang w:val="en-GB"/>
        </w:rPr>
      </w:pPr>
    </w:p>
    <w:p w14:paraId="728EE330">
      <w:pPr>
        <w:numPr>
          <w:ilvl w:val="0"/>
          <w:numId w:val="0"/>
        </w:numPr>
        <w:rPr>
          <w:rFonts w:hint="default"/>
          <w:b w:val="0"/>
          <w:bCs w:val="0"/>
          <w:color w:val="00B050"/>
          <w:sz w:val="24"/>
          <w:szCs w:val="24"/>
          <w:lang w:val="en-GB"/>
        </w:rPr>
      </w:pPr>
      <w:r>
        <w:rPr>
          <w:rFonts w:hint="default"/>
          <w:b w:val="0"/>
          <w:bCs w:val="0"/>
          <w:color w:val="00B050"/>
          <w:sz w:val="24"/>
          <w:szCs w:val="24"/>
          <w:lang w:val="en-GB"/>
        </w:rPr>
        <w:t>helm install monitoring prometheus-community/kube-prometheus-stack</w:t>
      </w:r>
    </w:p>
    <w:p w14:paraId="70112570">
      <w:pPr>
        <w:numPr>
          <w:ilvl w:val="0"/>
          <w:numId w:val="0"/>
        </w:numPr>
        <w:ind w:leftChars="0"/>
        <w:rPr>
          <w:rFonts w:hint="default"/>
          <w:b w:val="0"/>
          <w:bCs w:val="0"/>
          <w:sz w:val="24"/>
          <w:szCs w:val="24"/>
          <w:lang w:val="en-GB"/>
        </w:rPr>
      </w:pPr>
    </w:p>
    <w:p w14:paraId="579B80D1">
      <w:pPr>
        <w:numPr>
          <w:ilvl w:val="0"/>
          <w:numId w:val="0"/>
        </w:numPr>
        <w:ind w:leftChars="0"/>
        <w:rPr>
          <w:rFonts w:hint="default"/>
          <w:b w:val="0"/>
          <w:bCs w:val="0"/>
          <w:sz w:val="24"/>
          <w:szCs w:val="24"/>
          <w:lang w:val="en-GB"/>
        </w:rPr>
      </w:pPr>
      <w:r>
        <w:rPr>
          <w:rFonts w:hint="default"/>
          <w:b w:val="0"/>
          <w:bCs w:val="0"/>
          <w:sz w:val="24"/>
          <w:szCs w:val="24"/>
          <w:lang w:val="en-GB"/>
        </w:rPr>
        <w:t>Explanation</w:t>
      </w:r>
    </w:p>
    <w:p w14:paraId="7489D077">
      <w:pPr>
        <w:numPr>
          <w:ilvl w:val="0"/>
          <w:numId w:val="0"/>
        </w:numPr>
        <w:ind w:leftChars="0"/>
        <w:rPr>
          <w:rFonts w:hint="default"/>
          <w:b w:val="0"/>
          <w:bCs w:val="0"/>
          <w:sz w:val="24"/>
          <w:szCs w:val="24"/>
          <w:lang w:val="en-GB"/>
        </w:rPr>
      </w:pPr>
      <w:r>
        <w:rPr>
          <w:rFonts w:hint="default"/>
          <w:b w:val="0"/>
          <w:bCs w:val="0"/>
          <w:sz w:val="24"/>
          <w:szCs w:val="24"/>
          <w:lang w:val="en-GB"/>
        </w:rPr>
        <w:t>--------------------------------------------------------------------------------------------------------------</w:t>
      </w:r>
    </w:p>
    <w:p w14:paraId="09BC2A31">
      <w:pPr>
        <w:numPr>
          <w:ilvl w:val="0"/>
          <w:numId w:val="0"/>
        </w:numPr>
        <w:ind w:leftChars="0"/>
        <w:rPr>
          <w:rFonts w:hint="default"/>
          <w:b w:val="0"/>
          <w:bCs w:val="0"/>
          <w:sz w:val="24"/>
          <w:szCs w:val="24"/>
          <w:lang w:val="en-GB"/>
        </w:rPr>
      </w:pPr>
      <w:r>
        <w:rPr>
          <w:rFonts w:hint="default"/>
          <w:b w:val="0"/>
          <w:bCs w:val="0"/>
          <w:sz w:val="24"/>
          <w:szCs w:val="24"/>
          <w:lang w:val="en-GB"/>
        </w:rPr>
        <w:t>This is the most important step. It deploys a complete monitoring system into your Kubernetes cluster. Instead of manually setting up multiple components, this command installs everything needed for monitoring in one go. After this step, your cluster gains the ability to observe itself  collecting data about your application and infrastructure.</w:t>
      </w:r>
    </w:p>
    <w:p w14:paraId="1E131FEC">
      <w:pPr>
        <w:numPr>
          <w:ilvl w:val="0"/>
          <w:numId w:val="0"/>
        </w:numPr>
        <w:ind w:leftChars="0"/>
        <w:rPr>
          <w:rFonts w:hint="default"/>
          <w:b w:val="0"/>
          <w:bCs w:val="0"/>
          <w:sz w:val="24"/>
          <w:szCs w:val="24"/>
          <w:lang w:val="en-GB"/>
        </w:rPr>
      </w:pPr>
    </w:p>
    <w:p w14:paraId="43948B85">
      <w:pPr>
        <w:numPr>
          <w:ilvl w:val="0"/>
          <w:numId w:val="1"/>
        </w:numPr>
        <w:ind w:left="0" w:leftChars="0" w:firstLine="0" w:firstLineChars="0"/>
        <w:rPr>
          <w:rFonts w:hint="default"/>
          <w:b/>
          <w:bCs/>
          <w:sz w:val="24"/>
          <w:szCs w:val="24"/>
          <w:lang w:val="en-GB"/>
        </w:rPr>
      </w:pPr>
      <w:r>
        <w:rPr>
          <w:rFonts w:hint="default"/>
          <w:b/>
          <w:bCs/>
          <w:sz w:val="24"/>
          <w:szCs w:val="24"/>
          <w:lang w:val="en-GB"/>
        </w:rPr>
        <w:t>Verify Installation</w:t>
      </w:r>
    </w:p>
    <w:p w14:paraId="02454E0C">
      <w:pPr>
        <w:numPr>
          <w:ilvl w:val="0"/>
          <w:numId w:val="0"/>
        </w:numPr>
        <w:ind w:leftChars="0"/>
        <w:rPr>
          <w:rFonts w:hint="default"/>
          <w:b/>
          <w:bCs/>
          <w:sz w:val="24"/>
          <w:szCs w:val="24"/>
          <w:lang w:val="en-GB"/>
        </w:rPr>
      </w:pPr>
    </w:p>
    <w:p w14:paraId="1B24193E">
      <w:pPr>
        <w:numPr>
          <w:ilvl w:val="0"/>
          <w:numId w:val="0"/>
        </w:numPr>
        <w:ind w:leftChars="0"/>
        <w:rPr>
          <w:rFonts w:hint="default"/>
          <w:b w:val="0"/>
          <w:bCs w:val="0"/>
          <w:color w:val="00B050"/>
          <w:sz w:val="24"/>
          <w:szCs w:val="24"/>
          <w:lang w:val="en-GB"/>
        </w:rPr>
      </w:pPr>
      <w:r>
        <w:rPr>
          <w:rFonts w:hint="default"/>
          <w:b w:val="0"/>
          <w:bCs w:val="0"/>
          <w:color w:val="00B050"/>
          <w:sz w:val="24"/>
          <w:szCs w:val="24"/>
          <w:lang w:val="en-GB"/>
        </w:rPr>
        <w:t>kubectl get pods</w:t>
      </w:r>
    </w:p>
    <w:p w14:paraId="650F3425">
      <w:pPr>
        <w:numPr>
          <w:ilvl w:val="0"/>
          <w:numId w:val="0"/>
        </w:numPr>
        <w:ind w:leftChars="0"/>
        <w:rPr>
          <w:rFonts w:hint="default"/>
          <w:b w:val="0"/>
          <w:bCs w:val="0"/>
          <w:sz w:val="24"/>
          <w:szCs w:val="24"/>
          <w:lang w:val="en-GB"/>
        </w:rPr>
      </w:pPr>
    </w:p>
    <w:p w14:paraId="058A38E5">
      <w:pPr>
        <w:numPr>
          <w:ilvl w:val="0"/>
          <w:numId w:val="0"/>
        </w:numPr>
        <w:ind w:leftChars="0"/>
        <w:rPr>
          <w:rFonts w:hint="default"/>
          <w:b w:val="0"/>
          <w:bCs w:val="0"/>
          <w:sz w:val="24"/>
          <w:szCs w:val="24"/>
          <w:lang w:val="en-GB"/>
        </w:rPr>
      </w:pPr>
      <w:r>
        <w:rPr>
          <w:rFonts w:hint="default"/>
          <w:b w:val="0"/>
          <w:bCs w:val="0"/>
          <w:sz w:val="24"/>
          <w:szCs w:val="24"/>
          <w:lang w:val="en-GB"/>
        </w:rPr>
        <w:t>Explanation</w:t>
      </w:r>
    </w:p>
    <w:p w14:paraId="0C0EBD93">
      <w:pPr>
        <w:numPr>
          <w:ilvl w:val="0"/>
          <w:numId w:val="0"/>
        </w:numPr>
        <w:ind w:leftChars="0"/>
        <w:rPr>
          <w:rFonts w:hint="default"/>
          <w:b w:val="0"/>
          <w:bCs w:val="0"/>
          <w:sz w:val="24"/>
          <w:szCs w:val="24"/>
          <w:lang w:val="en-GB"/>
        </w:rPr>
      </w:pPr>
      <w:r>
        <w:rPr>
          <w:rFonts w:hint="default"/>
          <w:b w:val="0"/>
          <w:bCs w:val="0"/>
          <w:sz w:val="24"/>
          <w:szCs w:val="24"/>
          <w:lang w:val="en-GB"/>
        </w:rPr>
        <w:t>------------------------------------------------------------------------------------------------------------</w:t>
      </w:r>
    </w:p>
    <w:p w14:paraId="49FEA577">
      <w:pPr>
        <w:numPr>
          <w:ilvl w:val="0"/>
          <w:numId w:val="0"/>
        </w:numPr>
        <w:ind w:leftChars="0"/>
        <w:rPr>
          <w:rFonts w:hint="default"/>
          <w:b w:val="0"/>
          <w:bCs w:val="0"/>
          <w:sz w:val="24"/>
          <w:szCs w:val="24"/>
          <w:lang w:val="en-GB"/>
        </w:rPr>
      </w:pPr>
      <w:r>
        <w:rPr>
          <w:rFonts w:hint="default"/>
          <w:b w:val="0"/>
          <w:bCs w:val="0"/>
          <w:sz w:val="24"/>
          <w:szCs w:val="24"/>
          <w:lang w:val="en-GB"/>
        </w:rPr>
        <w:t>This allows you to confirm that the monitoring components were successfully deployed. You should see new pods related to Prometheus, Grafana, and Alertmanager. These pods are responsible for collecting, storing, and displaying system metrics.</w:t>
      </w:r>
    </w:p>
    <w:p w14:paraId="31E62745">
      <w:pPr>
        <w:numPr>
          <w:ilvl w:val="0"/>
          <w:numId w:val="0"/>
        </w:numPr>
        <w:ind w:leftChars="0"/>
        <w:rPr>
          <w:rFonts w:hint="default"/>
          <w:b w:val="0"/>
          <w:bCs w:val="0"/>
          <w:sz w:val="24"/>
          <w:szCs w:val="24"/>
          <w:lang w:val="en-GB"/>
        </w:rPr>
      </w:pPr>
    </w:p>
    <w:p w14:paraId="375A7201">
      <w:pPr>
        <w:numPr>
          <w:ilvl w:val="0"/>
          <w:numId w:val="1"/>
        </w:numPr>
        <w:ind w:left="0" w:leftChars="0" w:firstLine="0" w:firstLineChars="0"/>
        <w:rPr>
          <w:rFonts w:hint="default"/>
          <w:b/>
          <w:bCs/>
          <w:sz w:val="24"/>
          <w:szCs w:val="24"/>
          <w:lang w:val="en-GB"/>
        </w:rPr>
      </w:pPr>
      <w:r>
        <w:rPr>
          <w:rFonts w:hint="default"/>
          <w:b/>
          <w:bCs/>
          <w:sz w:val="24"/>
          <w:szCs w:val="24"/>
          <w:lang w:val="en-GB"/>
        </w:rPr>
        <w:t>Configure grafana service ports</w:t>
      </w:r>
    </w:p>
    <w:p w14:paraId="42175435">
      <w:pPr>
        <w:numPr>
          <w:ilvl w:val="0"/>
          <w:numId w:val="0"/>
        </w:numPr>
        <w:ind w:leftChars="0"/>
        <w:rPr>
          <w:rFonts w:hint="default"/>
          <w:b w:val="0"/>
          <w:bCs w:val="0"/>
          <w:sz w:val="24"/>
          <w:szCs w:val="24"/>
          <w:lang w:val="en-GB"/>
        </w:rPr>
      </w:pPr>
    </w:p>
    <w:p w14:paraId="40BE2A12">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Check Grafana Service</w:t>
      </w:r>
    </w:p>
    <w:p w14:paraId="153F1591">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Run:</w:t>
      </w:r>
    </w:p>
    <w:p w14:paraId="57106AFF">
      <w:pPr>
        <w:numPr>
          <w:ilvl w:val="0"/>
          <w:numId w:val="0"/>
        </w:numPr>
        <w:ind w:leftChars="0"/>
        <w:rPr>
          <w:rFonts w:hint="default"/>
          <w:b w:val="0"/>
          <w:bCs w:val="0"/>
          <w:color w:val="00B050"/>
          <w:sz w:val="24"/>
          <w:szCs w:val="24"/>
          <w:lang w:val="en-GB" w:eastAsia="zh-CN"/>
        </w:rPr>
      </w:pPr>
      <w:r>
        <w:rPr>
          <w:rFonts w:hint="default"/>
          <w:b w:val="0"/>
          <w:bCs w:val="0"/>
          <w:color w:val="00B050"/>
          <w:sz w:val="24"/>
          <w:szCs w:val="24"/>
          <w:lang w:val="en-GB" w:eastAsia="zh-CN"/>
        </w:rPr>
        <w:t>kubectl get svc monitoring-grafana</w:t>
      </w:r>
    </w:p>
    <w:p w14:paraId="6BA79778">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You will  see:</w:t>
      </w:r>
    </w:p>
    <w:p w14:paraId="71AA330E">
      <w:pPr>
        <w:numPr>
          <w:ilvl w:val="0"/>
          <w:numId w:val="0"/>
        </w:numPr>
        <w:ind w:leftChars="0"/>
        <w:rPr>
          <w:rFonts w:hint="default"/>
          <w:b w:val="0"/>
          <w:bCs w:val="0"/>
          <w:color w:val="00B050"/>
          <w:sz w:val="24"/>
          <w:szCs w:val="24"/>
          <w:lang w:val="en-GB"/>
        </w:rPr>
      </w:pPr>
      <w:r>
        <w:rPr>
          <w:rFonts w:hint="default"/>
          <w:b w:val="0"/>
          <w:bCs w:val="0"/>
          <w:color w:val="auto"/>
          <w:sz w:val="24"/>
          <w:szCs w:val="24"/>
          <w:lang w:val="en-GB" w:eastAsia="zh-CN"/>
        </w:rPr>
        <w:t xml:space="preserve">TYPE: </w:t>
      </w:r>
      <w:r>
        <w:rPr>
          <w:rFonts w:hint="default"/>
          <w:b w:val="0"/>
          <w:bCs w:val="0"/>
          <w:color w:val="00B050"/>
          <w:sz w:val="24"/>
          <w:szCs w:val="24"/>
          <w:lang w:val="en-GB" w:eastAsia="zh-CN"/>
        </w:rPr>
        <w:t>ClusterIP</w:t>
      </w:r>
    </w:p>
    <w:p w14:paraId="7C626F63">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That means:</w:t>
      </w:r>
    </w:p>
    <w:p w14:paraId="41094B2C">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Internal only → NOT accessible outside cluster</w:t>
      </w:r>
    </w:p>
    <w:p w14:paraId="6101E1D6">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w:t>
      </w:r>
    </w:p>
    <w:p w14:paraId="47D4DF01">
      <w:pPr>
        <w:numPr>
          <w:ilvl w:val="0"/>
          <w:numId w:val="0"/>
        </w:numPr>
        <w:ind w:leftChars="0"/>
        <w:rPr>
          <w:rFonts w:hint="default"/>
          <w:b/>
          <w:bCs/>
          <w:color w:val="auto"/>
          <w:sz w:val="24"/>
          <w:szCs w:val="24"/>
          <w:lang w:val="en-GB" w:eastAsia="zh-CN"/>
        </w:rPr>
      </w:pPr>
    </w:p>
    <w:p w14:paraId="1FC908C7">
      <w:pPr>
        <w:numPr>
          <w:ilvl w:val="0"/>
          <w:numId w:val="0"/>
        </w:numPr>
        <w:ind w:leftChars="0"/>
        <w:rPr>
          <w:rFonts w:hint="default"/>
          <w:b/>
          <w:bCs/>
          <w:color w:val="auto"/>
          <w:sz w:val="24"/>
          <w:szCs w:val="24"/>
          <w:lang w:val="en-GB" w:eastAsia="zh-CN"/>
        </w:rPr>
      </w:pPr>
      <w:r>
        <w:rPr>
          <w:rFonts w:hint="default"/>
          <w:b/>
          <w:bCs/>
          <w:color w:val="auto"/>
          <w:sz w:val="24"/>
          <w:szCs w:val="24"/>
          <w:lang w:val="en-GB" w:eastAsia="zh-CN"/>
        </w:rPr>
        <w:t>Create grafana-service.yaml  Locally</w:t>
      </w:r>
    </w:p>
    <w:p w14:paraId="002A4875">
      <w:pPr>
        <w:numPr>
          <w:ilvl w:val="0"/>
          <w:numId w:val="0"/>
        </w:numPr>
        <w:ind w:leftChars="0"/>
        <w:rPr>
          <w:rFonts w:hint="default"/>
          <w:b/>
          <w:bCs/>
          <w:color w:val="auto"/>
          <w:sz w:val="24"/>
          <w:szCs w:val="24"/>
          <w:lang w:val="en-GB" w:eastAsia="zh-CN"/>
        </w:rPr>
      </w:pPr>
    </w:p>
    <w:p w14:paraId="31AFF701">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Create a file</w:t>
      </w:r>
      <w:r>
        <w:rPr>
          <w:rFonts w:hint="default"/>
          <w:b w:val="0"/>
          <w:bCs w:val="0"/>
          <w:color w:val="FF0000"/>
          <w:sz w:val="24"/>
          <w:szCs w:val="24"/>
          <w:lang w:val="en-GB" w:eastAsia="zh-CN"/>
        </w:rPr>
        <w:t xml:space="preserve"> grafana-service.yaml </w:t>
      </w:r>
      <w:r>
        <w:rPr>
          <w:rFonts w:hint="default"/>
          <w:b w:val="0"/>
          <w:bCs w:val="0"/>
          <w:color w:val="auto"/>
          <w:sz w:val="24"/>
          <w:szCs w:val="24"/>
          <w:lang w:val="en-GB" w:eastAsia="zh-CN"/>
        </w:rPr>
        <w:t xml:space="preserve"> inside your kubernetes folder and update it with this: </w:t>
      </w:r>
    </w:p>
    <w:p w14:paraId="6F71AEC2">
      <w:pPr>
        <w:numPr>
          <w:ilvl w:val="0"/>
          <w:numId w:val="0"/>
        </w:numPr>
        <w:ind w:leftChars="0"/>
        <w:rPr>
          <w:rFonts w:hint="default"/>
          <w:b w:val="0"/>
          <w:bCs w:val="0"/>
          <w:color w:val="auto"/>
          <w:sz w:val="24"/>
          <w:szCs w:val="24"/>
          <w:lang w:val="en-GB" w:eastAsia="zh-CN"/>
        </w:rPr>
      </w:pPr>
    </w:p>
    <w:p w14:paraId="0DDFB6D8">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apiVersion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v1</w:t>
      </w:r>
    </w:p>
    <w:p w14:paraId="179E7D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kind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Service</w:t>
      </w:r>
    </w:p>
    <w:p w14:paraId="34550D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metadata</w:t>
      </w:r>
      <w:r>
        <w:rPr>
          <w:rFonts w:hint="default" w:ascii="Consolas" w:hAnsi="Consolas" w:eastAsia="Consolas" w:cs="Consolas"/>
          <w:b w:val="0"/>
          <w:bCs w:val="0"/>
          <w:color w:val="BBBEBF"/>
          <w:kern w:val="0"/>
          <w:sz w:val="21"/>
          <w:szCs w:val="21"/>
          <w:shd w:val="clear" w:fill="121314"/>
          <w:lang w:val="en-US" w:eastAsia="zh-CN" w:bidi="ar"/>
        </w:rPr>
        <w:t>:</w:t>
      </w:r>
    </w:p>
    <w:p w14:paraId="6D4C1C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monitoring-grafana</w:t>
      </w:r>
    </w:p>
    <w:p w14:paraId="592AE24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namespace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default</w:t>
      </w:r>
    </w:p>
    <w:p w14:paraId="34ECB6B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0B6DD98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spec</w:t>
      </w:r>
      <w:r>
        <w:rPr>
          <w:rFonts w:hint="default" w:ascii="Consolas" w:hAnsi="Consolas" w:eastAsia="Consolas" w:cs="Consolas"/>
          <w:b w:val="0"/>
          <w:bCs w:val="0"/>
          <w:color w:val="BBBEBF"/>
          <w:kern w:val="0"/>
          <w:sz w:val="21"/>
          <w:szCs w:val="21"/>
          <w:shd w:val="clear" w:fill="121314"/>
          <w:lang w:val="en-US" w:eastAsia="zh-CN" w:bidi="ar"/>
        </w:rPr>
        <w:t>:</w:t>
      </w:r>
    </w:p>
    <w:p w14:paraId="108455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NodePort</w:t>
      </w:r>
    </w:p>
    <w:p w14:paraId="486BBE5D">
      <w:pPr>
        <w:keepNext w:val="0"/>
        <w:keepLines w:val="0"/>
        <w:widowControl/>
        <w:suppressLineNumbers w:val="0"/>
        <w:jc w:val="left"/>
      </w:pPr>
    </w:p>
    <w:p w14:paraId="1FE16F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selector</w:t>
      </w:r>
      <w:r>
        <w:rPr>
          <w:rFonts w:hint="default" w:ascii="Consolas" w:hAnsi="Consolas" w:eastAsia="Consolas" w:cs="Consolas"/>
          <w:b w:val="0"/>
          <w:bCs w:val="0"/>
          <w:color w:val="BBBEBF"/>
          <w:kern w:val="0"/>
          <w:sz w:val="21"/>
          <w:szCs w:val="21"/>
          <w:shd w:val="clear" w:fill="121314"/>
          <w:lang w:val="en-US" w:eastAsia="zh-CN" w:bidi="ar"/>
        </w:rPr>
        <w:t>:</w:t>
      </w:r>
    </w:p>
    <w:p w14:paraId="00AC558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app.kubernetes.io/instance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monitoring</w:t>
      </w:r>
    </w:p>
    <w:p w14:paraId="44E938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app.kubernetes.io/name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grafana</w:t>
      </w:r>
    </w:p>
    <w:p w14:paraId="06E3298D">
      <w:pPr>
        <w:keepNext w:val="0"/>
        <w:keepLines w:val="0"/>
        <w:widowControl/>
        <w:suppressLineNumbers w:val="0"/>
        <w:jc w:val="left"/>
      </w:pPr>
    </w:p>
    <w:p w14:paraId="6E6EB7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ports</w:t>
      </w:r>
      <w:r>
        <w:rPr>
          <w:rFonts w:hint="default" w:ascii="Consolas" w:hAnsi="Consolas" w:eastAsia="Consolas" w:cs="Consolas"/>
          <w:b w:val="0"/>
          <w:bCs w:val="0"/>
          <w:color w:val="BBBEBF"/>
          <w:kern w:val="0"/>
          <w:sz w:val="21"/>
          <w:szCs w:val="21"/>
          <w:shd w:val="clear" w:fill="121314"/>
          <w:lang w:val="en-US" w:eastAsia="zh-CN" w:bidi="ar"/>
        </w:rPr>
        <w:t>:</w:t>
      </w:r>
    </w:p>
    <w:p w14:paraId="057E940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7EE787"/>
          <w:kern w:val="0"/>
          <w:sz w:val="21"/>
          <w:szCs w:val="21"/>
          <w:shd w:val="clear" w:fill="121314"/>
          <w:lang w:val="en-US" w:eastAsia="zh-CN" w:bidi="ar"/>
        </w:rPr>
        <w:t>name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http-web</w:t>
      </w:r>
    </w:p>
    <w:p w14:paraId="3CEDFA3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port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80</w:t>
      </w:r>
    </w:p>
    <w:p w14:paraId="7453D1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protocol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TCP</w:t>
      </w:r>
    </w:p>
    <w:p w14:paraId="5C38B0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targetPort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3000</w:t>
      </w:r>
    </w:p>
    <w:p w14:paraId="5AA339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nodePort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32000</w:t>
      </w:r>
    </w:p>
    <w:p w14:paraId="02C7F03A">
      <w:pPr>
        <w:numPr>
          <w:ilvl w:val="0"/>
          <w:numId w:val="0"/>
        </w:numPr>
        <w:ind w:leftChars="0"/>
        <w:rPr>
          <w:rFonts w:hint="default"/>
          <w:b w:val="0"/>
          <w:bCs w:val="0"/>
          <w:color w:val="auto"/>
          <w:sz w:val="24"/>
          <w:szCs w:val="24"/>
          <w:lang w:val="en-GB" w:eastAsia="zh-CN"/>
        </w:rPr>
      </w:pPr>
    </w:p>
    <w:p w14:paraId="12F7EDF6">
      <w:pPr>
        <w:numPr>
          <w:ilvl w:val="0"/>
          <w:numId w:val="0"/>
        </w:numPr>
        <w:ind w:leftChars="0"/>
        <w:rPr>
          <w:rFonts w:hint="default"/>
          <w:b w:val="0"/>
          <w:bCs w:val="0"/>
          <w:color w:val="auto"/>
          <w:sz w:val="24"/>
          <w:szCs w:val="24"/>
          <w:lang w:val="en-GB" w:eastAsia="zh-CN"/>
        </w:rPr>
      </w:pPr>
    </w:p>
    <w:p w14:paraId="66A53EA8">
      <w:pPr>
        <w:numPr>
          <w:ilvl w:val="0"/>
          <w:numId w:val="0"/>
        </w:numPr>
        <w:ind w:leftChars="0"/>
        <w:rPr>
          <w:rFonts w:hint="default"/>
          <w:b w:val="0"/>
          <w:bCs w:val="0"/>
          <w:color w:val="auto"/>
          <w:sz w:val="24"/>
          <w:szCs w:val="24"/>
          <w:lang w:val="en-GB" w:eastAsia="zh-CN"/>
        </w:rPr>
      </w:pPr>
    </w:p>
    <w:p w14:paraId="4726E45A">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 xml:space="preserve">Push to GitHub : </w:t>
      </w:r>
    </w:p>
    <w:p w14:paraId="07F14D3D">
      <w:pPr>
        <w:numPr>
          <w:ilvl w:val="0"/>
          <w:numId w:val="0"/>
        </w:numPr>
        <w:ind w:leftChars="0"/>
        <w:rPr>
          <w:rFonts w:hint="default"/>
          <w:b w:val="0"/>
          <w:bCs w:val="0"/>
          <w:color w:val="00B050"/>
          <w:sz w:val="24"/>
          <w:szCs w:val="24"/>
          <w:lang w:val="en-GB" w:eastAsia="zh-CN"/>
        </w:rPr>
      </w:pPr>
      <w:r>
        <w:rPr>
          <w:rFonts w:hint="default"/>
          <w:b w:val="0"/>
          <w:bCs w:val="0"/>
          <w:color w:val="00B050"/>
          <w:sz w:val="24"/>
          <w:szCs w:val="24"/>
          <w:lang w:val="en-GB" w:eastAsia="zh-CN"/>
        </w:rPr>
        <w:t>git add .</w:t>
      </w:r>
      <w:r>
        <w:rPr>
          <w:rFonts w:hint="default"/>
          <w:b w:val="0"/>
          <w:bCs w:val="0"/>
          <w:color w:val="00B050"/>
          <w:sz w:val="24"/>
          <w:szCs w:val="24"/>
          <w:lang w:val="en-GB" w:eastAsia="zh-CN"/>
        </w:rPr>
        <w:br w:type="textWrapping"/>
      </w:r>
      <w:r>
        <w:rPr>
          <w:rFonts w:hint="default"/>
          <w:b w:val="0"/>
          <w:bCs w:val="0"/>
          <w:color w:val="00B050"/>
          <w:sz w:val="24"/>
          <w:szCs w:val="24"/>
          <w:lang w:val="en-GB" w:eastAsia="zh-CN"/>
        </w:rPr>
        <w:t>git commit -m "Expose Grafana via NodePort"</w:t>
      </w:r>
      <w:r>
        <w:rPr>
          <w:rFonts w:hint="default"/>
          <w:b w:val="0"/>
          <w:bCs w:val="0"/>
          <w:color w:val="00B050"/>
          <w:sz w:val="24"/>
          <w:szCs w:val="24"/>
          <w:lang w:val="en-GB" w:eastAsia="zh-CN"/>
        </w:rPr>
        <w:br w:type="textWrapping"/>
      </w:r>
      <w:r>
        <w:rPr>
          <w:rFonts w:hint="default"/>
          <w:b w:val="0"/>
          <w:bCs w:val="0"/>
          <w:color w:val="00B050"/>
          <w:sz w:val="24"/>
          <w:szCs w:val="24"/>
          <w:lang w:val="en-GB" w:eastAsia="zh-CN"/>
        </w:rPr>
        <w:t>git push</w:t>
      </w:r>
    </w:p>
    <w:p w14:paraId="0D4152B8">
      <w:pPr>
        <w:numPr>
          <w:ilvl w:val="0"/>
          <w:numId w:val="0"/>
        </w:numPr>
        <w:ind w:leftChars="0"/>
        <w:rPr>
          <w:rFonts w:hint="default"/>
          <w:b/>
          <w:bCs/>
          <w:color w:val="auto"/>
          <w:sz w:val="24"/>
          <w:szCs w:val="24"/>
          <w:lang w:val="en-GB" w:eastAsia="zh-CN"/>
        </w:rPr>
      </w:pPr>
    </w:p>
    <w:p w14:paraId="48F54298">
      <w:pPr>
        <w:numPr>
          <w:ilvl w:val="0"/>
          <w:numId w:val="0"/>
        </w:numPr>
        <w:ind w:leftChars="0"/>
        <w:rPr>
          <w:rFonts w:hint="default"/>
          <w:b w:val="0"/>
          <w:bCs w:val="0"/>
          <w:color w:val="auto"/>
          <w:sz w:val="24"/>
          <w:szCs w:val="24"/>
          <w:lang w:val="en-GB" w:eastAsia="zh-CN"/>
        </w:rPr>
      </w:pPr>
    </w:p>
    <w:p w14:paraId="591D84FE">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After you push, Locate your taskApp folder on your VM and pull the repo</w:t>
      </w:r>
    </w:p>
    <w:p w14:paraId="3BE454F7">
      <w:pPr>
        <w:numPr>
          <w:ilvl w:val="0"/>
          <w:numId w:val="0"/>
        </w:numPr>
        <w:ind w:leftChars="0"/>
        <w:rPr>
          <w:rFonts w:hint="default" w:ascii="Calibri" w:hAnsi="Calibri" w:cs="Calibri"/>
          <w:b w:val="0"/>
          <w:bCs w:val="0"/>
          <w:color w:val="00B050"/>
          <w:sz w:val="24"/>
          <w:szCs w:val="24"/>
          <w:lang w:val="en-GB" w:eastAsia="zh-CN"/>
        </w:rPr>
      </w:pPr>
      <w:r>
        <w:rPr>
          <w:rFonts w:hint="default" w:ascii="Calibri" w:hAnsi="Calibri" w:eastAsia="SimSun" w:cs="Calibri"/>
          <w:color w:val="00B050"/>
          <w:sz w:val="24"/>
          <w:szCs w:val="24"/>
        </w:rPr>
        <w:t>cd Task-App</w:t>
      </w:r>
      <w:r>
        <w:rPr>
          <w:rFonts w:hint="default" w:ascii="Calibri" w:hAnsi="Calibri" w:eastAsia="SimSun" w:cs="Calibri"/>
          <w:color w:val="00B050"/>
          <w:sz w:val="24"/>
          <w:szCs w:val="24"/>
        </w:rPr>
        <w:br w:type="textWrapping"/>
      </w:r>
      <w:r>
        <w:rPr>
          <w:rFonts w:hint="default" w:ascii="Calibri" w:hAnsi="Calibri" w:eastAsia="SimSun" w:cs="Calibri"/>
          <w:color w:val="00B050"/>
          <w:sz w:val="24"/>
          <w:szCs w:val="24"/>
        </w:rPr>
        <w:t>git pull</w:t>
      </w:r>
    </w:p>
    <w:p w14:paraId="7E27F21B">
      <w:pPr>
        <w:numPr>
          <w:ilvl w:val="0"/>
          <w:numId w:val="0"/>
        </w:numPr>
        <w:ind w:leftChars="0"/>
        <w:rPr>
          <w:rFonts w:hint="default"/>
          <w:b w:val="0"/>
          <w:bCs w:val="0"/>
          <w:color w:val="auto"/>
          <w:sz w:val="24"/>
          <w:szCs w:val="24"/>
          <w:lang w:val="en-GB" w:eastAsia="zh-CN"/>
        </w:rPr>
      </w:pPr>
    </w:p>
    <w:p w14:paraId="14AF3BD1">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w:t>
      </w:r>
    </w:p>
    <w:p w14:paraId="26E1F79B">
      <w:pPr>
        <w:numPr>
          <w:ilvl w:val="0"/>
          <w:numId w:val="0"/>
        </w:numPr>
        <w:ind w:leftChars="0"/>
        <w:rPr>
          <w:rFonts w:hint="default"/>
          <w:b w:val="0"/>
          <w:bCs w:val="0"/>
          <w:color w:val="auto"/>
          <w:sz w:val="24"/>
          <w:szCs w:val="24"/>
          <w:lang w:val="en-GB" w:eastAsia="zh-CN"/>
        </w:rPr>
      </w:pPr>
    </w:p>
    <w:p w14:paraId="6A0AB74C">
      <w:pPr>
        <w:numPr>
          <w:ilvl w:val="0"/>
          <w:numId w:val="0"/>
        </w:numPr>
        <w:ind w:leftChars="0"/>
        <w:rPr>
          <w:rFonts w:hint="default"/>
          <w:b w:val="0"/>
          <w:bCs w:val="0"/>
          <w:color w:val="00B050"/>
          <w:sz w:val="24"/>
          <w:szCs w:val="24"/>
          <w:lang w:val="en-GB" w:eastAsia="zh-CN"/>
        </w:rPr>
      </w:pPr>
      <w:r>
        <w:rPr>
          <w:rFonts w:hint="default"/>
          <w:b w:val="0"/>
          <w:bCs w:val="0"/>
          <w:color w:val="auto"/>
          <w:sz w:val="24"/>
          <w:szCs w:val="24"/>
          <w:lang w:val="en-GB" w:eastAsia="zh-CN"/>
        </w:rPr>
        <w:t>Delete the Old Service :</w:t>
      </w:r>
      <w:r>
        <w:rPr>
          <w:rFonts w:hint="default"/>
          <w:b w:val="0"/>
          <w:bCs w:val="0"/>
          <w:color w:val="00B050"/>
          <w:sz w:val="24"/>
          <w:szCs w:val="24"/>
          <w:lang w:val="en-GB" w:eastAsia="zh-CN"/>
        </w:rPr>
        <w:t xml:space="preserve"> kubectl delete svc monitoring-grafana</w:t>
      </w:r>
    </w:p>
    <w:p w14:paraId="1D700AAD">
      <w:pPr>
        <w:numPr>
          <w:ilvl w:val="0"/>
          <w:numId w:val="0"/>
        </w:numPr>
        <w:ind w:leftChars="0"/>
        <w:rPr>
          <w:rFonts w:hint="default"/>
          <w:b w:val="0"/>
          <w:bCs w:val="0"/>
          <w:color w:val="00B050"/>
          <w:sz w:val="24"/>
          <w:szCs w:val="24"/>
          <w:lang w:val="en-GB" w:eastAsia="zh-CN"/>
        </w:rPr>
      </w:pPr>
    </w:p>
    <w:p w14:paraId="515BAC66">
      <w:pPr>
        <w:numPr>
          <w:ilvl w:val="0"/>
          <w:numId w:val="0"/>
        </w:numPr>
        <w:ind w:leftChars="0"/>
        <w:rPr>
          <w:rFonts w:hint="default"/>
          <w:b w:val="0"/>
          <w:bCs w:val="0"/>
          <w:color w:val="00B050"/>
          <w:sz w:val="24"/>
          <w:szCs w:val="24"/>
          <w:lang w:val="en-GB" w:eastAsia="zh-CN"/>
        </w:rPr>
      </w:pPr>
      <w:r>
        <w:rPr>
          <w:rFonts w:hint="default"/>
          <w:b w:val="0"/>
          <w:bCs w:val="0"/>
          <w:color w:val="auto"/>
          <w:sz w:val="24"/>
          <w:szCs w:val="24"/>
          <w:lang w:val="en-GB" w:eastAsia="zh-CN"/>
        </w:rPr>
        <w:t xml:space="preserve">Apply Your New Version:  </w:t>
      </w:r>
      <w:r>
        <w:rPr>
          <w:rFonts w:hint="default"/>
          <w:b w:val="0"/>
          <w:bCs w:val="0"/>
          <w:color w:val="00B050"/>
          <w:sz w:val="24"/>
          <w:szCs w:val="24"/>
          <w:lang w:val="en-GB" w:eastAsia="zh-CN"/>
        </w:rPr>
        <w:t>kubectl apply -f grafana-service.yaml</w:t>
      </w:r>
    </w:p>
    <w:p w14:paraId="39490DEA">
      <w:pPr>
        <w:numPr>
          <w:ilvl w:val="0"/>
          <w:numId w:val="0"/>
        </w:numPr>
        <w:ind w:leftChars="0"/>
        <w:rPr>
          <w:rFonts w:hint="default"/>
          <w:b w:val="0"/>
          <w:bCs w:val="0"/>
          <w:color w:val="auto"/>
          <w:sz w:val="24"/>
          <w:szCs w:val="24"/>
          <w:lang w:val="en-GB" w:eastAsia="zh-CN"/>
        </w:rPr>
      </w:pPr>
    </w:p>
    <w:p w14:paraId="19DEDD51">
      <w:pPr>
        <w:numPr>
          <w:ilvl w:val="0"/>
          <w:numId w:val="0"/>
        </w:numPr>
        <w:ind w:leftChars="0"/>
        <w:rPr>
          <w:rFonts w:hint="default" w:ascii="Calibri" w:hAnsi="Calibri" w:eastAsia="SimSun" w:cs="Calibri"/>
          <w:color w:val="00B050"/>
          <w:sz w:val="24"/>
          <w:szCs w:val="24"/>
          <w:lang w:val="en-GB"/>
        </w:rPr>
      </w:pPr>
      <w:r>
        <w:rPr>
          <w:rFonts w:hint="default" w:ascii="Calibri" w:hAnsi="Calibri" w:eastAsia="SimSun" w:cs="Calibri"/>
          <w:sz w:val="24"/>
          <w:szCs w:val="24"/>
        </w:rPr>
        <w:t>Verify</w:t>
      </w:r>
      <w:r>
        <w:rPr>
          <w:rFonts w:hint="default" w:ascii="Calibri" w:hAnsi="Calibri" w:eastAsia="SimSun" w:cs="Calibri"/>
          <w:sz w:val="24"/>
          <w:szCs w:val="24"/>
          <w:lang w:val="en-GB"/>
        </w:rPr>
        <w:t xml:space="preserve"> :</w:t>
      </w:r>
      <w:r>
        <w:rPr>
          <w:rFonts w:hint="default" w:ascii="Calibri" w:hAnsi="Calibri" w:eastAsia="SimSun" w:cs="Calibri"/>
          <w:color w:val="00B050"/>
          <w:sz w:val="24"/>
          <w:szCs w:val="24"/>
          <w:lang w:val="en-GB"/>
        </w:rPr>
        <w:t xml:space="preserve"> </w:t>
      </w:r>
      <w:r>
        <w:rPr>
          <w:rFonts w:hint="default" w:ascii="Calibri" w:hAnsi="Calibri" w:eastAsia="SimSun" w:cs="Calibri"/>
          <w:color w:val="00B050"/>
          <w:sz w:val="24"/>
          <w:szCs w:val="24"/>
          <w:lang w:val="en-GB" w:eastAsia="zh-CN"/>
        </w:rPr>
        <w:t>kubectl get svc monitoring-grafana</w:t>
      </w:r>
    </w:p>
    <w:p w14:paraId="0CDF1956">
      <w:pPr>
        <w:numPr>
          <w:ilvl w:val="0"/>
          <w:numId w:val="0"/>
        </w:numPr>
        <w:ind w:leftChars="0"/>
        <w:rPr>
          <w:rFonts w:hint="default" w:ascii="Calibri" w:hAnsi="Calibri" w:eastAsia="SimSun" w:cs="Calibri"/>
          <w:sz w:val="24"/>
          <w:szCs w:val="24"/>
          <w:lang w:val="en-GB"/>
        </w:rPr>
      </w:pPr>
    </w:p>
    <w:p w14:paraId="2598B1F7">
      <w:pPr>
        <w:numPr>
          <w:ilvl w:val="0"/>
          <w:numId w:val="0"/>
        </w:numPr>
        <w:ind w:leftChars="0"/>
        <w:rPr>
          <w:rFonts w:hint="default" w:ascii="Calibri" w:hAnsi="Calibri" w:eastAsia="SimSun" w:cs="Calibri"/>
          <w:sz w:val="24"/>
          <w:szCs w:val="24"/>
          <w:lang w:val="en-GB"/>
        </w:rPr>
      </w:pPr>
      <w:r>
        <w:drawing>
          <wp:inline distT="0" distB="0" distL="114300" distR="114300">
            <wp:extent cx="5266055" cy="112395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055" cy="1123950"/>
                    </a:xfrm>
                    <a:prstGeom prst="rect">
                      <a:avLst/>
                    </a:prstGeom>
                    <a:noFill/>
                    <a:ln>
                      <a:noFill/>
                    </a:ln>
                  </pic:spPr>
                </pic:pic>
              </a:graphicData>
            </a:graphic>
          </wp:inline>
        </w:drawing>
      </w:r>
    </w:p>
    <w:p w14:paraId="56C8B92D">
      <w:pPr>
        <w:numPr>
          <w:ilvl w:val="0"/>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rPr>
        <w:t>You should now see:</w:t>
      </w:r>
    </w:p>
    <w:p w14:paraId="46E9655C">
      <w:pPr>
        <w:numPr>
          <w:ilvl w:val="0"/>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eastAsia="zh-CN"/>
        </w:rPr>
        <w:t>NodePort   80:32000/TCP</w:t>
      </w:r>
    </w:p>
    <w:p w14:paraId="25B6025B">
      <w:pPr>
        <w:numPr>
          <w:ilvl w:val="0"/>
          <w:numId w:val="0"/>
        </w:numPr>
        <w:ind w:leftChars="0"/>
        <w:rPr>
          <w:rFonts w:hint="default" w:ascii="Calibri" w:hAnsi="Calibri" w:eastAsia="SimSun" w:cs="Calibri"/>
          <w:sz w:val="24"/>
          <w:szCs w:val="24"/>
          <w:lang w:val="en-GB"/>
        </w:rPr>
      </w:pPr>
    </w:p>
    <w:p w14:paraId="491132D4">
      <w:pPr>
        <w:numPr>
          <w:ilvl w:val="0"/>
          <w:numId w:val="0"/>
        </w:numPr>
        <w:ind w:leftChars="0"/>
        <w:rPr>
          <w:rFonts w:hint="default" w:ascii="SimSun" w:hAnsi="SimSun" w:eastAsia="SimSun" w:cs="SimSun"/>
          <w:sz w:val="24"/>
          <w:szCs w:val="24"/>
          <w:lang w:val="en-GB" w:eastAsia="zh-CN"/>
        </w:rPr>
      </w:pPr>
    </w:p>
    <w:p w14:paraId="238C1D62">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Allow the port in  your SG.</w:t>
      </w:r>
    </w:p>
    <w:p w14:paraId="3168DEE6">
      <w:pPr>
        <w:numPr>
          <w:ilvl w:val="0"/>
          <w:numId w:val="0"/>
        </w:numPr>
        <w:ind w:leftChars="0"/>
        <w:rPr>
          <w:rFonts w:hint="default"/>
          <w:b w:val="0"/>
          <w:bCs w:val="0"/>
          <w:color w:val="auto"/>
          <w:sz w:val="24"/>
          <w:szCs w:val="24"/>
          <w:lang w:val="en-GB" w:eastAsia="zh-CN"/>
        </w:rPr>
      </w:pPr>
    </w:p>
    <w:p w14:paraId="79E31660">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Update your terrafrom main.tf file and apply</w:t>
      </w:r>
    </w:p>
    <w:p w14:paraId="7C8B3BF6">
      <w:pPr>
        <w:numPr>
          <w:ilvl w:val="0"/>
          <w:numId w:val="0"/>
        </w:numPr>
        <w:ind w:leftChars="0"/>
        <w:rPr>
          <w:rFonts w:hint="default"/>
          <w:b w:val="0"/>
          <w:bCs w:val="0"/>
          <w:color w:val="auto"/>
          <w:sz w:val="24"/>
          <w:szCs w:val="24"/>
          <w:lang w:val="en-GB" w:eastAsia="zh-CN"/>
        </w:rPr>
      </w:pPr>
    </w:p>
    <w:p w14:paraId="788B225C">
      <w:pPr>
        <w:numPr>
          <w:ilvl w:val="0"/>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 xml:space="preserve">Port: 32000  </w:t>
      </w:r>
      <w:r>
        <w:rPr>
          <w:rFonts w:hint="default"/>
          <w:b w:val="0"/>
          <w:bCs w:val="0"/>
          <w:color w:val="auto"/>
          <w:sz w:val="24"/>
          <w:szCs w:val="24"/>
          <w:lang w:val="en-GB" w:eastAsia="zh-CN"/>
        </w:rPr>
        <w:br w:type="textWrapping"/>
      </w:r>
      <w:r>
        <w:rPr>
          <w:rFonts w:hint="default"/>
          <w:b w:val="0"/>
          <w:bCs w:val="0"/>
          <w:color w:val="auto"/>
          <w:sz w:val="24"/>
          <w:szCs w:val="24"/>
          <w:lang w:val="en-GB" w:eastAsia="zh-CN"/>
        </w:rPr>
        <w:t xml:space="preserve">Protocol: TCP  </w:t>
      </w:r>
      <w:r>
        <w:rPr>
          <w:rFonts w:hint="default"/>
          <w:b w:val="0"/>
          <w:bCs w:val="0"/>
          <w:color w:val="auto"/>
          <w:sz w:val="24"/>
          <w:szCs w:val="24"/>
          <w:lang w:val="en-GB" w:eastAsia="zh-CN"/>
        </w:rPr>
        <w:br w:type="textWrapping"/>
      </w:r>
      <w:r>
        <w:rPr>
          <w:rFonts w:hint="default"/>
          <w:b w:val="0"/>
          <w:bCs w:val="0"/>
          <w:color w:val="auto"/>
          <w:sz w:val="24"/>
          <w:szCs w:val="24"/>
          <w:lang w:val="en-GB" w:eastAsia="zh-CN"/>
        </w:rPr>
        <w:t xml:space="preserve">Source: Any  </w:t>
      </w:r>
      <w:r>
        <w:rPr>
          <w:rFonts w:hint="default"/>
          <w:b w:val="0"/>
          <w:bCs w:val="0"/>
          <w:color w:val="auto"/>
          <w:sz w:val="24"/>
          <w:szCs w:val="24"/>
          <w:lang w:val="en-GB" w:eastAsia="zh-CN"/>
        </w:rPr>
        <w:br w:type="textWrapping"/>
      </w:r>
      <w:r>
        <w:rPr>
          <w:rFonts w:hint="default"/>
          <w:b w:val="0"/>
          <w:bCs w:val="0"/>
          <w:color w:val="auto"/>
          <w:sz w:val="24"/>
          <w:szCs w:val="24"/>
          <w:lang w:val="en-GB" w:eastAsia="zh-CN"/>
        </w:rPr>
        <w:t>Action: Allow</w:t>
      </w:r>
      <w:r>
        <w:rPr>
          <w:rFonts w:hint="default"/>
          <w:b w:val="0"/>
          <w:bCs w:val="0"/>
          <w:color w:val="auto"/>
          <w:sz w:val="24"/>
          <w:szCs w:val="24"/>
          <w:lang w:val="en-GB" w:eastAsia="zh-CN"/>
        </w:rPr>
        <w:br w:type="textWrapping"/>
      </w:r>
      <w:r>
        <w:rPr>
          <w:rFonts w:hint="default"/>
          <w:b w:val="0"/>
          <w:bCs w:val="0"/>
          <w:color w:val="auto"/>
          <w:sz w:val="24"/>
          <w:szCs w:val="24"/>
          <w:lang w:val="en-GB" w:eastAsia="zh-CN"/>
        </w:rPr>
        <w:t>Priority: 1009</w:t>
      </w:r>
    </w:p>
    <w:p w14:paraId="14A8E2C6">
      <w:pPr>
        <w:numPr>
          <w:ilvl w:val="0"/>
          <w:numId w:val="0"/>
        </w:numPr>
        <w:ind w:leftChars="0"/>
        <w:rPr>
          <w:rFonts w:hint="default"/>
          <w:b w:val="0"/>
          <w:bCs w:val="0"/>
          <w:color w:val="auto"/>
          <w:sz w:val="24"/>
          <w:szCs w:val="24"/>
          <w:lang w:val="en-GB" w:eastAsia="zh-CN"/>
        </w:rPr>
      </w:pPr>
    </w:p>
    <w:p w14:paraId="5A7D42FF">
      <w:pPr>
        <w:numPr>
          <w:ilvl w:val="0"/>
          <w:numId w:val="0"/>
        </w:numPr>
        <w:ind w:leftChars="0"/>
        <w:rPr>
          <w:rFonts w:hint="default"/>
          <w:b w:val="0"/>
          <w:bCs w:val="0"/>
          <w:color w:val="00B050"/>
          <w:sz w:val="24"/>
          <w:szCs w:val="24"/>
          <w:lang w:val="en-GB"/>
        </w:rPr>
      </w:pPr>
    </w:p>
    <w:p w14:paraId="7D75DBB4">
      <w:pPr>
        <w:numPr>
          <w:ilvl w:val="0"/>
          <w:numId w:val="0"/>
        </w:numPr>
        <w:ind w:leftChars="0"/>
        <w:rPr>
          <w:rFonts w:hint="default"/>
          <w:b w:val="0"/>
          <w:bCs w:val="0"/>
          <w:color w:val="auto"/>
          <w:sz w:val="24"/>
          <w:szCs w:val="24"/>
          <w:lang w:val="en-GB"/>
        </w:rPr>
      </w:pPr>
    </w:p>
    <w:p w14:paraId="703C65AA">
      <w:pPr>
        <w:numPr>
          <w:ilvl w:val="0"/>
          <w:numId w:val="0"/>
        </w:numPr>
        <w:ind w:leftChars="0"/>
        <w:rPr>
          <w:rFonts w:hint="default"/>
          <w:b w:val="0"/>
          <w:bCs w:val="0"/>
          <w:color w:val="auto"/>
          <w:sz w:val="24"/>
          <w:szCs w:val="24"/>
          <w:lang w:val="en-GB"/>
        </w:rPr>
      </w:pPr>
    </w:p>
    <w:p w14:paraId="3DEA665D">
      <w:pPr>
        <w:numPr>
          <w:ilvl w:val="0"/>
          <w:numId w:val="0"/>
        </w:numPr>
        <w:ind w:leftChars="0"/>
        <w:rPr>
          <w:rFonts w:hint="default"/>
          <w:b w:val="0"/>
          <w:bCs w:val="0"/>
          <w:color w:val="auto"/>
          <w:sz w:val="24"/>
          <w:szCs w:val="24"/>
          <w:lang w:val="en-GB"/>
        </w:rPr>
      </w:pPr>
    </w:p>
    <w:p w14:paraId="7A9BCBA7">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69AF0FA6">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440D3F78">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Grafana runs inside the Kubernetes cluster, so by default it is not accessible from outside the system. When the service type is ClusterIP, it can only be reached internally by other services within Kubernetes.</w:t>
      </w:r>
    </w:p>
    <w:p w14:paraId="1C530998">
      <w:pPr>
        <w:numPr>
          <w:ilvl w:val="0"/>
          <w:numId w:val="0"/>
        </w:numPr>
        <w:ind w:leftChars="0"/>
        <w:rPr>
          <w:rFonts w:hint="default"/>
          <w:b w:val="0"/>
          <w:bCs w:val="0"/>
          <w:color w:val="auto"/>
          <w:sz w:val="24"/>
          <w:szCs w:val="24"/>
          <w:lang w:val="en-GB"/>
        </w:rPr>
      </w:pPr>
      <w:r>
        <w:rPr>
          <w:rFonts w:hint="default"/>
          <w:b w:val="0"/>
          <w:bCs w:val="0"/>
          <w:color w:val="auto"/>
          <w:sz w:val="24"/>
          <w:szCs w:val="24"/>
          <w:lang w:val="en-GB"/>
        </w:rPr>
        <w:t>By changing the service type to NodePort, Kubernetes exposes Grafana on a port of the underlying server (the VM). This allows you to access Grafana externally using the server’s public IP address and the assigned NodePort.</w:t>
      </w:r>
    </w:p>
    <w:p w14:paraId="4A590160">
      <w:pPr>
        <w:numPr>
          <w:ilvl w:val="0"/>
          <w:numId w:val="0"/>
        </w:numPr>
        <w:ind w:leftChars="0"/>
        <w:rPr>
          <w:rFonts w:hint="default"/>
          <w:b w:val="0"/>
          <w:bCs w:val="0"/>
          <w:color w:val="auto"/>
          <w:sz w:val="24"/>
          <w:szCs w:val="24"/>
          <w:lang w:val="en-GB"/>
        </w:rPr>
      </w:pPr>
    </w:p>
    <w:p w14:paraId="36EA1C17">
      <w:pPr>
        <w:numPr>
          <w:ilvl w:val="0"/>
          <w:numId w:val="0"/>
        </w:numPr>
        <w:ind w:leftChars="0"/>
        <w:rPr>
          <w:rFonts w:hint="default"/>
          <w:b w:val="0"/>
          <w:bCs w:val="0"/>
          <w:color w:val="auto"/>
          <w:sz w:val="24"/>
          <w:szCs w:val="24"/>
          <w:lang w:val="en-GB"/>
        </w:rPr>
      </w:pPr>
    </w:p>
    <w:p w14:paraId="2B6D5668">
      <w:pPr>
        <w:numPr>
          <w:ilvl w:val="0"/>
          <w:numId w:val="0"/>
        </w:numPr>
        <w:ind w:leftChars="0"/>
        <w:rPr>
          <w:rFonts w:hint="default"/>
          <w:b w:val="0"/>
          <w:bCs w:val="0"/>
          <w:color w:val="auto"/>
          <w:sz w:val="24"/>
          <w:szCs w:val="24"/>
          <w:lang w:val="en-GB"/>
        </w:rPr>
      </w:pPr>
    </w:p>
    <w:p w14:paraId="0F89B67A">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Login to Grafana</w:t>
      </w:r>
    </w:p>
    <w:p w14:paraId="75A86FF3">
      <w:pPr>
        <w:numPr>
          <w:ilvl w:val="0"/>
          <w:numId w:val="0"/>
        </w:numPr>
        <w:rPr>
          <w:rFonts w:hint="default"/>
          <w:b/>
          <w:bCs/>
          <w:color w:val="auto"/>
          <w:sz w:val="24"/>
          <w:szCs w:val="24"/>
          <w:lang w:val="en-GB"/>
        </w:rPr>
      </w:pPr>
    </w:p>
    <w:p w14:paraId="6220DC5F">
      <w:pPr>
        <w:numPr>
          <w:ilvl w:val="0"/>
          <w:numId w:val="0"/>
        </w:numPr>
        <w:rPr>
          <w:rFonts w:hint="default"/>
          <w:b w:val="0"/>
          <w:bCs w:val="0"/>
          <w:color w:val="auto"/>
          <w:sz w:val="24"/>
          <w:szCs w:val="24"/>
          <w:lang w:val="en-GB"/>
        </w:rPr>
      </w:pPr>
      <w:r>
        <w:rPr>
          <w:rFonts w:hint="default"/>
          <w:b w:val="0"/>
          <w:bCs w:val="0"/>
          <w:color w:val="auto"/>
          <w:sz w:val="24"/>
          <w:szCs w:val="24"/>
          <w:lang w:val="en-GB"/>
        </w:rPr>
        <w:t>Open your browser:</w:t>
      </w:r>
    </w:p>
    <w:p w14:paraId="10ABBF8A">
      <w:pPr>
        <w:numPr>
          <w:ilvl w:val="0"/>
          <w:numId w:val="0"/>
        </w:numPr>
        <w:rPr>
          <w:rFonts w:hint="default"/>
          <w:b w:val="0"/>
          <w:bCs w:val="0"/>
          <w:color w:val="auto"/>
          <w:sz w:val="24"/>
          <w:szCs w:val="24"/>
          <w:lang w:val="en-GB"/>
        </w:rPr>
      </w:pPr>
      <w:r>
        <w:rPr>
          <w:rFonts w:hint="default"/>
          <w:b w:val="0"/>
          <w:bCs w:val="0"/>
          <w:color w:val="auto"/>
          <w:sz w:val="24"/>
          <w:szCs w:val="24"/>
          <w:lang w:val="en-GB" w:eastAsia="zh-CN"/>
        </w:rPr>
        <w:t>http://YOUR_SERVER_IP:32000</w:t>
      </w:r>
    </w:p>
    <w:p w14:paraId="793C7AB1">
      <w:pPr>
        <w:numPr>
          <w:ilvl w:val="0"/>
          <w:numId w:val="0"/>
        </w:numPr>
        <w:rPr>
          <w:rFonts w:hint="default"/>
          <w:b/>
          <w:bCs/>
          <w:color w:val="auto"/>
          <w:sz w:val="24"/>
          <w:szCs w:val="24"/>
          <w:lang w:val="en-GB"/>
        </w:rPr>
      </w:pPr>
    </w:p>
    <w:p w14:paraId="388319D2">
      <w:pPr>
        <w:numPr>
          <w:ilvl w:val="0"/>
          <w:numId w:val="0"/>
        </w:numPr>
        <w:rPr>
          <w:rFonts w:hint="default"/>
          <w:b/>
          <w:bCs/>
          <w:color w:val="auto"/>
          <w:sz w:val="24"/>
          <w:szCs w:val="24"/>
          <w:lang w:val="en-GB"/>
        </w:rPr>
      </w:pPr>
    </w:p>
    <w:p w14:paraId="6B4BF47C">
      <w:pPr>
        <w:numPr>
          <w:ilvl w:val="0"/>
          <w:numId w:val="0"/>
        </w:numPr>
        <w:rPr>
          <w:rFonts w:hint="default"/>
          <w:b w:val="0"/>
          <w:bCs w:val="0"/>
          <w:color w:val="auto"/>
          <w:sz w:val="24"/>
          <w:szCs w:val="24"/>
          <w:lang w:val="en-GB"/>
        </w:rPr>
      </w:pPr>
      <w:r>
        <w:rPr>
          <w:rFonts w:hint="default"/>
          <w:b w:val="0"/>
          <w:bCs w:val="0"/>
          <w:color w:val="auto"/>
          <w:sz w:val="24"/>
          <w:szCs w:val="24"/>
          <w:lang w:val="en-GB"/>
        </w:rPr>
        <w:t>Run this to get the password</w:t>
      </w:r>
    </w:p>
    <w:p w14:paraId="52CF6A10">
      <w:pPr>
        <w:numPr>
          <w:ilvl w:val="0"/>
          <w:numId w:val="0"/>
        </w:numPr>
        <w:rPr>
          <w:rFonts w:hint="default"/>
          <w:b/>
          <w:bCs/>
          <w:color w:val="auto"/>
          <w:sz w:val="24"/>
          <w:szCs w:val="24"/>
          <w:lang w:val="en-GB"/>
        </w:rPr>
      </w:pPr>
    </w:p>
    <w:p w14:paraId="21D52F6A">
      <w:pPr>
        <w:numPr>
          <w:ilvl w:val="0"/>
          <w:numId w:val="0"/>
        </w:numPr>
        <w:ind w:leftChars="0"/>
        <w:rPr>
          <w:rFonts w:hint="default"/>
          <w:b w:val="0"/>
          <w:bCs w:val="0"/>
          <w:color w:val="00B050"/>
          <w:sz w:val="24"/>
          <w:szCs w:val="24"/>
          <w:lang w:val="en-GB"/>
        </w:rPr>
      </w:pPr>
      <w:r>
        <w:rPr>
          <w:rFonts w:hint="default"/>
          <w:b w:val="0"/>
          <w:bCs w:val="0"/>
          <w:color w:val="00B050"/>
          <w:sz w:val="24"/>
          <w:szCs w:val="24"/>
          <w:lang w:val="en-GB"/>
        </w:rPr>
        <w:t>kubectl get secret monitoring-grafana -o jsonpath="{.data.admin-password}" | base64 -d ; echo</w:t>
      </w:r>
    </w:p>
    <w:p w14:paraId="457C8FFC">
      <w:pPr>
        <w:numPr>
          <w:ilvl w:val="0"/>
          <w:numId w:val="0"/>
        </w:numPr>
        <w:rPr>
          <w:rFonts w:hint="default"/>
          <w:b/>
          <w:bCs/>
          <w:color w:val="auto"/>
          <w:sz w:val="24"/>
          <w:szCs w:val="24"/>
          <w:lang w:val="en-GB"/>
        </w:rPr>
      </w:pPr>
    </w:p>
    <w:p w14:paraId="7AB42F03">
      <w:pPr>
        <w:numPr>
          <w:ilvl w:val="0"/>
          <w:numId w:val="0"/>
        </w:numPr>
        <w:rPr>
          <w:rFonts w:hint="default"/>
          <w:b/>
          <w:bCs/>
          <w:color w:val="auto"/>
          <w:sz w:val="24"/>
          <w:szCs w:val="24"/>
          <w:lang w:val="en-GB"/>
        </w:rPr>
      </w:pPr>
    </w:p>
    <w:p w14:paraId="67CD0FE2">
      <w:pPr>
        <w:numPr>
          <w:ilvl w:val="0"/>
          <w:numId w:val="0"/>
        </w:numPr>
        <w:rPr>
          <w:rFonts w:hint="default" w:ascii="SimSun" w:hAnsi="SimSun" w:eastAsia="SimSun" w:cs="SimSun"/>
          <w:sz w:val="24"/>
          <w:szCs w:val="24"/>
          <w:lang w:val="en-GB"/>
        </w:rPr>
      </w:pPr>
      <w:r>
        <w:rPr>
          <w:rFonts w:ascii="SimSun" w:hAnsi="SimSun" w:eastAsia="SimSun" w:cs="SimSun"/>
          <w:sz w:val="24"/>
          <w:szCs w:val="24"/>
        </w:rPr>
        <w:t>Username: admin</w:t>
      </w:r>
      <w:r>
        <w:rPr>
          <w:rFonts w:ascii="SimSun" w:hAnsi="SimSun" w:eastAsia="SimSun" w:cs="SimSun"/>
          <w:sz w:val="24"/>
          <w:szCs w:val="24"/>
        </w:rPr>
        <w:br w:type="textWrapping"/>
      </w:r>
      <w:r>
        <w:rPr>
          <w:rFonts w:ascii="SimSun" w:hAnsi="SimSun" w:eastAsia="SimSun" w:cs="SimSun"/>
          <w:sz w:val="24"/>
          <w:szCs w:val="24"/>
        </w:rPr>
        <w:t xml:space="preserve">Password: </w:t>
      </w:r>
      <w:r>
        <w:rPr>
          <w:rFonts w:hint="default" w:ascii="SimSun" w:hAnsi="SimSun" w:eastAsia="SimSun" w:cs="SimSun"/>
          <w:sz w:val="24"/>
          <w:szCs w:val="24"/>
          <w:lang w:val="en-GB"/>
        </w:rPr>
        <w:t>Your Output   4vjHUxnrNu5Wj7Q94xW4scR0CdvN1DhoTkHzxU8f</w:t>
      </w:r>
    </w:p>
    <w:p w14:paraId="0CC6CE97">
      <w:pPr>
        <w:numPr>
          <w:ilvl w:val="0"/>
          <w:numId w:val="0"/>
        </w:numPr>
        <w:rPr>
          <w:rFonts w:ascii="SimSun" w:hAnsi="SimSun" w:eastAsia="SimSun" w:cs="SimSun"/>
          <w:sz w:val="24"/>
          <w:szCs w:val="24"/>
        </w:rPr>
      </w:pPr>
    </w:p>
    <w:p w14:paraId="24AE880B">
      <w:pPr>
        <w:numPr>
          <w:ilvl w:val="0"/>
          <w:numId w:val="0"/>
        </w:numPr>
        <w:rPr>
          <w:rFonts w:hint="default" w:ascii="Calibri" w:hAnsi="Calibri" w:eastAsia="SimSun" w:cs="Calibri"/>
          <w:sz w:val="24"/>
          <w:szCs w:val="24"/>
        </w:rPr>
      </w:pPr>
      <w:r>
        <w:rPr>
          <w:rFonts w:hint="default" w:ascii="Calibri" w:hAnsi="Calibri" w:eastAsia="SimSun" w:cs="Calibri"/>
          <w:sz w:val="24"/>
          <w:szCs w:val="24"/>
        </w:rPr>
        <w:t>Explanation</w:t>
      </w:r>
    </w:p>
    <w:p w14:paraId="3A7158AC">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w:t>
      </w:r>
    </w:p>
    <w:p w14:paraId="7D2456AE">
      <w:pPr>
        <w:numPr>
          <w:ilvl w:val="0"/>
          <w:numId w:val="0"/>
        </w:numPr>
        <w:rPr>
          <w:rFonts w:hint="default" w:ascii="Calibri" w:hAnsi="Calibri" w:eastAsia="SimSun" w:cs="Calibri"/>
          <w:sz w:val="24"/>
          <w:szCs w:val="24"/>
        </w:rPr>
      </w:pPr>
      <w:r>
        <w:rPr>
          <w:rFonts w:hint="default" w:ascii="Calibri" w:hAnsi="Calibri" w:eastAsia="SimSun" w:cs="Calibri"/>
          <w:sz w:val="24"/>
          <w:szCs w:val="24"/>
        </w:rPr>
        <w:t>This gives you access to the visualization layer of your monitoring system. Once logged in, you can see dashboards that display CPU usage, memory usage, and the health of your Kubernetes components and applications.</w:t>
      </w:r>
    </w:p>
    <w:p w14:paraId="35473695">
      <w:pPr>
        <w:numPr>
          <w:ilvl w:val="0"/>
          <w:numId w:val="0"/>
        </w:numPr>
        <w:rPr>
          <w:rFonts w:ascii="SimSun" w:hAnsi="SimSun" w:eastAsia="SimSun" w:cs="SimSun"/>
          <w:sz w:val="24"/>
          <w:szCs w:val="24"/>
        </w:rPr>
      </w:pPr>
    </w:p>
    <w:p w14:paraId="292B0CC1">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Flow -&gt;</w:t>
      </w:r>
    </w:p>
    <w:p w14:paraId="7ED665C7">
      <w:pPr>
        <w:numPr>
          <w:ilvl w:val="0"/>
          <w:numId w:val="0"/>
        </w:numPr>
        <w:rPr>
          <w:rFonts w:hint="default" w:ascii="Calibri" w:hAnsi="Calibri" w:eastAsia="SimSun" w:cs="Calibri"/>
          <w:sz w:val="24"/>
          <w:szCs w:val="24"/>
          <w:lang w:val="en-GB"/>
        </w:rPr>
      </w:pPr>
    </w:p>
    <w:p w14:paraId="7422CF33">
      <w:pPr>
        <w:numPr>
          <w:ilvl w:val="0"/>
          <w:numId w:val="0"/>
        </w:numPr>
        <w:rPr>
          <w:rFonts w:hint="default" w:ascii="Calibri" w:hAnsi="Calibri" w:eastAsia="SimSun" w:cs="Calibri"/>
          <w:color w:val="FF0000"/>
          <w:sz w:val="24"/>
          <w:szCs w:val="24"/>
        </w:rPr>
      </w:pPr>
      <w:r>
        <w:rPr>
          <w:rFonts w:hint="default" w:ascii="Calibri" w:hAnsi="Calibri" w:eastAsia="SimSun" w:cs="Calibri"/>
          <w:color w:val="FF0000"/>
          <w:sz w:val="24"/>
          <w:szCs w:val="24"/>
        </w:rPr>
        <w:t>GitHub → Jenkins → Docker → Kubernetes → App runs → Prometheus collects data → Grafana shows it</w:t>
      </w:r>
    </w:p>
    <w:p w14:paraId="49D5CA41">
      <w:pPr>
        <w:numPr>
          <w:ilvl w:val="0"/>
          <w:numId w:val="0"/>
        </w:numPr>
        <w:rPr>
          <w:rFonts w:ascii="SimSun" w:hAnsi="SimSun" w:eastAsia="SimSun" w:cs="SimSun"/>
          <w:sz w:val="24"/>
          <w:szCs w:val="24"/>
        </w:rPr>
      </w:pPr>
    </w:p>
    <w:p w14:paraId="55397A5B">
      <w:pPr>
        <w:numPr>
          <w:ilvl w:val="0"/>
          <w:numId w:val="0"/>
        </w:numPr>
        <w:rPr>
          <w:rFonts w:hint="default" w:ascii="SimSun" w:hAnsi="SimSun" w:eastAsia="SimSun" w:cs="SimSun"/>
          <w:sz w:val="24"/>
          <w:szCs w:val="24"/>
          <w:lang w:val="en-GB"/>
        </w:rPr>
      </w:pPr>
    </w:p>
    <w:p w14:paraId="67679BEB">
      <w:pPr>
        <w:numPr>
          <w:ilvl w:val="0"/>
          <w:numId w:val="1"/>
        </w:numPr>
        <w:ind w:left="0" w:leftChars="0" w:firstLine="0" w:firstLineChars="0"/>
        <w:rPr>
          <w:rFonts w:hint="default" w:ascii="Calibri" w:hAnsi="Calibri" w:eastAsia="SimSun" w:cs="Calibri"/>
          <w:b/>
          <w:bCs/>
          <w:sz w:val="24"/>
          <w:szCs w:val="24"/>
          <w:lang w:val="en-GB"/>
        </w:rPr>
      </w:pPr>
      <w:r>
        <w:rPr>
          <w:rFonts w:hint="default" w:ascii="Calibri" w:hAnsi="Calibri" w:eastAsia="SimSun" w:cs="Calibri"/>
          <w:b/>
          <w:bCs/>
          <w:sz w:val="24"/>
          <w:szCs w:val="24"/>
          <w:lang w:val="en-GB"/>
        </w:rPr>
        <w:t>Open Kubernetes Dashboards</w:t>
      </w:r>
    </w:p>
    <w:p w14:paraId="568F8065">
      <w:pPr>
        <w:numPr>
          <w:ilvl w:val="0"/>
          <w:numId w:val="0"/>
        </w:numPr>
        <w:rPr>
          <w:rFonts w:hint="default" w:ascii="Calibri" w:hAnsi="Calibri" w:eastAsia="SimSun" w:cs="Calibri"/>
          <w:sz w:val="24"/>
          <w:szCs w:val="24"/>
          <w:lang w:val="en-GB"/>
        </w:rPr>
      </w:pPr>
    </w:p>
    <w:p w14:paraId="48822DBD">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You should see folders like:</w:t>
      </w:r>
    </w:p>
    <w:p w14:paraId="78A92513">
      <w:pPr>
        <w:numPr>
          <w:ilvl w:val="0"/>
          <w:numId w:val="0"/>
        </w:numPr>
        <w:rPr>
          <w:rFonts w:hint="default" w:ascii="Calibri" w:hAnsi="Calibri" w:eastAsia="SimSun" w:cs="Calibri"/>
          <w:sz w:val="24"/>
          <w:szCs w:val="24"/>
          <w:lang w:val="en-GB"/>
        </w:rPr>
      </w:pPr>
    </w:p>
    <w:p w14:paraId="35153F27">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eastAsia="zh-CN"/>
        </w:rPr>
        <w:t>Kubernetes / Compute Resources / Node</w:t>
      </w:r>
      <w:r>
        <w:rPr>
          <w:rFonts w:hint="default" w:ascii="Calibri" w:hAnsi="Calibri" w:eastAsia="SimSun" w:cs="Calibri"/>
          <w:sz w:val="24"/>
          <w:szCs w:val="24"/>
          <w:lang w:val="en-GB" w:eastAsia="zh-CN"/>
        </w:rPr>
        <w:br w:type="textWrapping"/>
      </w:r>
      <w:r>
        <w:rPr>
          <w:rFonts w:hint="default" w:ascii="Calibri" w:hAnsi="Calibri" w:eastAsia="SimSun" w:cs="Calibri"/>
          <w:sz w:val="24"/>
          <w:szCs w:val="24"/>
          <w:lang w:val="en-GB" w:eastAsia="zh-CN"/>
        </w:rPr>
        <w:t>Kubernetes / Compute Resources / Pod</w:t>
      </w:r>
      <w:r>
        <w:rPr>
          <w:rFonts w:hint="default" w:ascii="Calibri" w:hAnsi="Calibri" w:eastAsia="SimSun" w:cs="Calibri"/>
          <w:sz w:val="24"/>
          <w:szCs w:val="24"/>
          <w:lang w:val="en-GB" w:eastAsia="zh-CN"/>
        </w:rPr>
        <w:br w:type="textWrapping"/>
      </w:r>
      <w:r>
        <w:rPr>
          <w:rFonts w:hint="default" w:ascii="Calibri" w:hAnsi="Calibri" w:eastAsia="SimSun" w:cs="Calibri"/>
          <w:sz w:val="24"/>
          <w:szCs w:val="24"/>
          <w:lang w:val="en-GB" w:eastAsia="zh-CN"/>
        </w:rPr>
        <w:t>Kubernetes / Networking</w:t>
      </w:r>
    </w:p>
    <w:p w14:paraId="46723E2B">
      <w:pPr>
        <w:numPr>
          <w:ilvl w:val="0"/>
          <w:numId w:val="0"/>
        </w:numPr>
        <w:rPr>
          <w:rFonts w:hint="default" w:ascii="Calibri" w:hAnsi="Calibri" w:eastAsia="SimSun" w:cs="Calibri"/>
          <w:sz w:val="24"/>
          <w:szCs w:val="24"/>
        </w:rPr>
      </w:pPr>
    </w:p>
    <w:p w14:paraId="3FB7356C">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 xml:space="preserve">Lunch your app perfrom some task and go back to grafana and see how the metrics spikes. </w:t>
      </w:r>
    </w:p>
    <w:p w14:paraId="7C935608">
      <w:pPr>
        <w:numPr>
          <w:ilvl w:val="0"/>
          <w:numId w:val="0"/>
        </w:numPr>
        <w:rPr>
          <w:rFonts w:hint="default" w:ascii="Calibri" w:hAnsi="Calibri" w:eastAsia="SimSun" w:cs="Calibri"/>
          <w:sz w:val="24"/>
          <w:szCs w:val="24"/>
        </w:rPr>
      </w:pPr>
    </w:p>
    <w:p w14:paraId="27EE167C">
      <w:pPr>
        <w:numPr>
          <w:ilvl w:val="0"/>
          <w:numId w:val="0"/>
        </w:numPr>
        <w:rPr>
          <w:rFonts w:hint="default" w:ascii="Calibri" w:hAnsi="Calibri" w:eastAsia="SimSun" w:cs="Calibri"/>
          <w:sz w:val="24"/>
          <w:szCs w:val="24"/>
        </w:rPr>
      </w:pPr>
      <w:r>
        <w:rPr>
          <w:rFonts w:hint="default" w:ascii="Calibri" w:hAnsi="Calibri" w:eastAsia="SimSun" w:cs="Calibri"/>
          <w:sz w:val="24"/>
          <w:szCs w:val="24"/>
        </w:rPr>
        <w:t>Explanation</w:t>
      </w:r>
    </w:p>
    <w:p w14:paraId="77699969">
      <w:pPr>
        <w:numPr>
          <w:ilvl w:val="0"/>
          <w:numId w:val="0"/>
        </w:numPr>
        <w:rPr>
          <w:rFonts w:hint="default" w:ascii="SimSun" w:hAnsi="SimSun" w:eastAsia="SimSun" w:cs="SimSun"/>
          <w:sz w:val="24"/>
          <w:szCs w:val="24"/>
          <w:lang w:val="en-GB"/>
        </w:rPr>
      </w:pPr>
      <w:r>
        <w:rPr>
          <w:rFonts w:hint="default" w:ascii="SimSun" w:hAnsi="SimSun" w:eastAsia="SimSun" w:cs="SimSun"/>
          <w:sz w:val="24"/>
          <w:szCs w:val="24"/>
          <w:lang w:val="en-GB"/>
        </w:rPr>
        <w:t>----------------------------------------------------------------</w:t>
      </w:r>
    </w:p>
    <w:p w14:paraId="0816BF2A">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Grafana provides a visual interface to monitor real-time metrics collected from Kubernetes, allowing you to observe how your application and infrastructure behave under load.</w:t>
      </w:r>
    </w:p>
    <w:p w14:paraId="75BF5A5B">
      <w:pPr>
        <w:numPr>
          <w:ilvl w:val="0"/>
          <w:numId w:val="0"/>
        </w:numPr>
        <w:rPr>
          <w:rFonts w:hint="default" w:ascii="Calibri" w:hAnsi="Calibri" w:eastAsia="SimSun" w:cs="Calibri"/>
          <w:sz w:val="24"/>
          <w:szCs w:val="24"/>
          <w:lang w:val="en-GB"/>
        </w:rPr>
      </w:pPr>
      <w:bookmarkStart w:id="0" w:name="_GoBack"/>
      <w:bookmarkEnd w:id="0"/>
    </w:p>
    <w:p w14:paraId="7919A95E">
      <w:pPr>
        <w:numPr>
          <w:ilvl w:val="0"/>
          <w:numId w:val="0"/>
        </w:numPr>
        <w:rPr>
          <w:rFonts w:hint="default" w:ascii="Calibri" w:hAnsi="Calibri" w:eastAsia="SimSun" w:cs="Calibri"/>
          <w:sz w:val="24"/>
          <w:szCs w:val="24"/>
          <w:lang w:val="en-GB"/>
        </w:rPr>
      </w:pPr>
    </w:p>
    <w:p w14:paraId="3AC7B683">
      <w:pPr>
        <w:numPr>
          <w:ilvl w:val="0"/>
          <w:numId w:val="0"/>
        </w:numPr>
        <w:rPr>
          <w:rFonts w:hint="default" w:ascii="Calibri" w:hAnsi="Calibri" w:eastAsia="SimSun" w:cs="Calibri"/>
          <w:b/>
          <w:bCs/>
          <w:sz w:val="28"/>
          <w:szCs w:val="28"/>
          <w:lang w:val="en-GB"/>
        </w:rPr>
      </w:pPr>
      <w:r>
        <w:rPr>
          <w:rFonts w:hint="default" w:ascii="Calibri" w:hAnsi="Calibri" w:eastAsia="SimSun" w:cs="Calibri"/>
          <w:b/>
          <w:bCs/>
          <w:sz w:val="28"/>
          <w:szCs w:val="28"/>
          <w:lang w:val="en-GB"/>
        </w:rPr>
        <w:t>Conclusion</w:t>
      </w:r>
    </w:p>
    <w:p w14:paraId="26E4687A">
      <w:pPr>
        <w:numPr>
          <w:ilvl w:val="0"/>
          <w:numId w:val="0"/>
        </w:numPr>
        <w:rPr>
          <w:rFonts w:hint="default" w:ascii="Calibri" w:hAnsi="Calibri" w:eastAsia="SimSun" w:cs="Calibri"/>
          <w:sz w:val="24"/>
          <w:szCs w:val="24"/>
          <w:lang w:val="en-GB"/>
        </w:rPr>
      </w:pPr>
    </w:p>
    <w:p w14:paraId="229A6517">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This phase focused on introducing full observability into the system by implementing monitoring within the Kubernetes environment.</w:t>
      </w:r>
    </w:p>
    <w:p w14:paraId="2104F7AF">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We deployed a monitoring stack using Prometheus and Grafana. Prometheus is responsible for collecting metrics from the cluster, including node performance, pod activity, and application resource usage. Grafana then provides a visual interface that allows these metrics to be explored and understood in real time.</w:t>
      </w:r>
    </w:p>
    <w:p w14:paraId="6E39D3EA">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The key outcome of this stage is visibility. Instead of running the application without insight, we can now observe how it behaves under different conditions. This includes tracking CPU and memory usage, monitoring pod health, and identifying performance patterns across the system.</w:t>
      </w:r>
    </w:p>
    <w:p w14:paraId="38C0AFE1">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This step is critical because it introduces the feedback layer into the DevOps workflow. Without monitoring, systems operate blindly, making it difficult to detect issues or understand performance. With monitoring in place, we now have the ability to analyze system behavior and make informed decisions based on real data.</w:t>
      </w:r>
    </w:p>
    <w:p w14:paraId="2956248D">
      <w:pPr>
        <w:numPr>
          <w:ilvl w:val="0"/>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At this point, the pipeline has evolved beyond just building and deploying applications. It now includes the ability to observe and understand the system in real time, which is a foundational requirement for any production-ready environment.</w:t>
      </w:r>
    </w:p>
    <w:p w14:paraId="4DCE4783">
      <w:pPr>
        <w:numPr>
          <w:ilvl w:val="0"/>
          <w:numId w:val="0"/>
        </w:numPr>
        <w:rPr>
          <w:rFonts w:hint="default" w:ascii="Calibri" w:hAnsi="Calibri" w:eastAsia="SimSun" w:cs="Calibri"/>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BEE68"/>
    <w:multiLevelType w:val="singleLevel"/>
    <w:tmpl w:val="0B4BEE68"/>
    <w:lvl w:ilvl="0" w:tentative="0">
      <w:start w:val="1"/>
      <w:numFmt w:val="decimal"/>
      <w:suff w:val="space"/>
      <w:lvlText w:val="%1."/>
      <w:lvlJc w:val="left"/>
      <w:rPr>
        <w:rFonts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A22CF"/>
    <w:rsid w:val="06481395"/>
    <w:rsid w:val="0D0F23F9"/>
    <w:rsid w:val="110F1753"/>
    <w:rsid w:val="121F1FEA"/>
    <w:rsid w:val="1EAA22CF"/>
    <w:rsid w:val="2C7C0A0F"/>
    <w:rsid w:val="348E091F"/>
    <w:rsid w:val="6C872CC4"/>
    <w:rsid w:val="6CD31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2026-03-31T17:39:00Z</dcterms:created>
  <dc:creator>Super Jock</dc:creator>
  <cp:lastModifiedBy>Super Jock</cp:lastModifiedBy>
  <dcterms:modified xsi:type="dcterms:W3CDTF">2026-03-31T22:18:14Z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1D54270DEF294FD5963F7D9A8C4F4E29_11</vt:lpwstr>
  </property>
</Properties>
</file>