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7DF6B3">
      <w:pPr>
        <w:rPr>
          <w:rFonts w:hint="default"/>
          <w:lang w:val="en-GB"/>
        </w:rPr>
      </w:pPr>
      <w:r>
        <w:rPr>
          <w:rFonts w:hint="default"/>
          <w:b/>
          <w:bCs/>
          <w:sz w:val="52"/>
          <w:szCs w:val="52"/>
          <w:lang w:val="en-GB"/>
        </w:rPr>
        <w:t>TASK APP</w:t>
      </w:r>
      <w:r>
        <w:rPr>
          <w:rFonts w:hint="default"/>
          <w:lang w:val="en-GB"/>
        </w:rPr>
        <w:br w:type="textWrapping"/>
      </w:r>
    </w:p>
    <w:p w14:paraId="190CB0A4">
      <w:pPr>
        <w:numPr>
          <w:ilvl w:val="0"/>
          <w:numId w:val="0"/>
        </w:numPr>
        <w:spacing w:line="360" w:lineRule="auto"/>
        <w:ind w:leftChars="0"/>
        <w:rPr>
          <w:rFonts w:hint="default" w:ascii="Calibri" w:hAnsi="Calibri"/>
          <w:color w:val="auto"/>
          <w:sz w:val="28"/>
          <w:szCs w:val="28"/>
          <w:lang w:val="en-GB"/>
        </w:rPr>
      </w:pPr>
      <w:r>
        <w:rPr>
          <w:rFonts w:hint="default" w:ascii="Calibri" w:hAnsi="Calibri"/>
          <w:color w:val="auto"/>
          <w:sz w:val="28"/>
          <w:szCs w:val="28"/>
          <w:lang w:val="en-GB"/>
        </w:rPr>
        <w:t xml:space="preserve">Week 7 </w:t>
      </w:r>
    </w:p>
    <w:p w14:paraId="7F7BEC50">
      <w:pPr>
        <w:numPr>
          <w:ilvl w:val="0"/>
          <w:numId w:val="0"/>
        </w:numPr>
        <w:spacing w:line="360" w:lineRule="auto"/>
        <w:ind w:leftChars="0"/>
        <w:rPr>
          <w:rFonts w:hint="default" w:ascii="Calibri" w:hAnsi="Calibri"/>
          <w:color w:val="auto"/>
          <w:sz w:val="28"/>
          <w:szCs w:val="28"/>
          <w:lang w:val="en-GB"/>
        </w:rPr>
      </w:pPr>
      <w:r>
        <w:rPr>
          <w:rFonts w:hint="default" w:ascii="Calibri" w:hAnsi="Calibri"/>
          <w:color w:val="auto"/>
          <w:sz w:val="28"/>
          <w:szCs w:val="28"/>
          <w:lang w:val="en-GB"/>
        </w:rPr>
        <w:t xml:space="preserve"> Kubernetes + Full App (Frontend + Backend) </w:t>
      </w:r>
    </w:p>
    <w:p w14:paraId="09F80EBE">
      <w:pPr>
        <w:numPr>
          <w:ilvl w:val="0"/>
          <w:numId w:val="0"/>
        </w:numPr>
        <w:spacing w:line="360" w:lineRule="auto"/>
        <w:ind w:leftChars="0"/>
        <w:rPr>
          <w:rFonts w:hint="default" w:ascii="Calibri" w:hAnsi="Calibri"/>
          <w:color w:val="auto"/>
          <w:sz w:val="24"/>
          <w:szCs w:val="24"/>
          <w:lang w:val="en-GB"/>
        </w:rPr>
      </w:pPr>
    </w:p>
    <w:p w14:paraId="26A57CB2">
      <w:pPr>
        <w:numPr>
          <w:ilvl w:val="0"/>
          <w:numId w:val="0"/>
        </w:numPr>
        <w:spacing w:line="360" w:lineRule="auto"/>
        <w:ind w:leftChars="0"/>
        <w:rPr>
          <w:rFonts w:hint="default" w:ascii="Calibri" w:hAnsi="Calibri"/>
          <w:color w:val="00B050"/>
          <w:sz w:val="24"/>
          <w:szCs w:val="24"/>
          <w:lang w:val="en-GB"/>
        </w:rPr>
      </w:pPr>
      <w:r>
        <w:rPr>
          <w:rFonts w:hint="default" w:ascii="Calibri" w:hAnsi="Calibri"/>
          <w:color w:val="auto"/>
          <w:sz w:val="24"/>
          <w:szCs w:val="24"/>
          <w:lang w:val="en-GB"/>
        </w:rPr>
        <w:t xml:space="preserve">Note:  </w:t>
      </w:r>
    </w:p>
    <w:p w14:paraId="06C000CD">
      <w:pPr>
        <w:numPr>
          <w:ilvl w:val="0"/>
          <w:numId w:val="0"/>
        </w:numPr>
        <w:spacing w:line="360" w:lineRule="auto"/>
        <w:ind w:leftChars="0"/>
        <w:rPr>
          <w:rFonts w:hint="default" w:ascii="Calibri" w:hAnsi="Calibri"/>
          <w:color w:val="auto"/>
          <w:sz w:val="24"/>
          <w:szCs w:val="24"/>
          <w:lang w:val="en-GB"/>
        </w:rPr>
      </w:pPr>
      <w:r>
        <w:rPr>
          <w:rFonts w:hint="default" w:ascii="Calibri" w:hAnsi="Calibri"/>
          <w:color w:val="auto"/>
          <w:sz w:val="24"/>
          <w:szCs w:val="24"/>
          <w:lang w:val="en-GB"/>
        </w:rPr>
        <w:t>At this stage, we are moving from a simple containerized application to a more realistic production-ready structure.</w:t>
      </w:r>
    </w:p>
    <w:p w14:paraId="5EFD71DE">
      <w:pPr>
        <w:numPr>
          <w:ilvl w:val="0"/>
          <w:numId w:val="0"/>
        </w:numPr>
        <w:spacing w:line="360" w:lineRule="auto"/>
        <w:ind w:leftChars="0"/>
        <w:rPr>
          <w:rFonts w:hint="default" w:ascii="Calibri" w:hAnsi="Calibri"/>
          <w:color w:val="auto"/>
          <w:sz w:val="24"/>
          <w:szCs w:val="24"/>
          <w:lang w:val="en-GB"/>
        </w:rPr>
      </w:pPr>
      <w:r>
        <w:rPr>
          <w:rFonts w:hint="default" w:ascii="Calibri" w:hAnsi="Calibri"/>
          <w:color w:val="auto"/>
          <w:sz w:val="24"/>
          <w:szCs w:val="24"/>
          <w:lang w:val="en-GB"/>
        </w:rPr>
        <w:t>Previously, our application was packaged into a single Docker image, mainly focusing on the backend (API). While this works for learning and small setups, it is not how modern applications are built or deployed in real-world environments. So I will suggest you separate your Frontend &amp; Backend files in two different folder so that we can build docker images separately from both.</w:t>
      </w:r>
    </w:p>
    <w:p w14:paraId="18AEB1A4">
      <w:pPr>
        <w:keepNext w:val="0"/>
        <w:keepLines w:val="0"/>
        <w:widowControl/>
        <w:numPr>
          <w:ilvl w:val="0"/>
          <w:numId w:val="1"/>
        </w:numPr>
        <w:suppressLineNumbers w:val="0"/>
        <w:ind w:left="420" w:leftChars="0" w:hanging="420" w:firstLineChars="0"/>
        <w:rPr>
          <w:rFonts w:hint="default" w:ascii="Calibri" w:hAnsi="Calibri" w:cs="Calibri"/>
          <w:b w:val="0"/>
          <w:bCs w:val="0"/>
          <w:sz w:val="24"/>
          <w:szCs w:val="24"/>
        </w:rPr>
      </w:pPr>
      <w:r>
        <w:rPr>
          <w:rStyle w:val="11"/>
          <w:rFonts w:hint="default" w:ascii="Calibri" w:hAnsi="Calibri" w:cs="Calibri"/>
          <w:b w:val="0"/>
          <w:bCs w:val="0"/>
          <w:sz w:val="24"/>
          <w:szCs w:val="24"/>
        </w:rPr>
        <w:t>Frontend</w:t>
      </w:r>
      <w:r>
        <w:rPr>
          <w:rStyle w:val="11"/>
          <w:rFonts w:hint="default" w:ascii="Calibri" w:hAnsi="Calibri" w:cs="Calibri"/>
          <w:b w:val="0"/>
          <w:bCs w:val="0"/>
          <w:sz w:val="24"/>
          <w:szCs w:val="24"/>
          <w:lang w:val="en-GB"/>
        </w:rPr>
        <w:t xml:space="preserve">: </w:t>
      </w:r>
      <w:r>
        <w:rPr>
          <w:rFonts w:hint="default" w:ascii="Calibri" w:hAnsi="Calibri" w:cs="Calibri"/>
          <w:b w:val="0"/>
          <w:bCs w:val="0"/>
          <w:sz w:val="24"/>
          <w:szCs w:val="24"/>
        </w:rPr>
        <w:t>Handles user interface (HTML, CSS, JavaScript)</w:t>
      </w:r>
    </w:p>
    <w:p w14:paraId="24B1C3BD">
      <w:pPr>
        <w:keepNext w:val="0"/>
        <w:keepLines w:val="0"/>
        <w:widowControl/>
        <w:numPr>
          <w:ilvl w:val="0"/>
          <w:numId w:val="0"/>
        </w:numPr>
        <w:suppressLineNumbers w:val="0"/>
        <w:ind w:leftChars="0"/>
        <w:rPr>
          <w:rFonts w:hint="default" w:ascii="Calibri" w:hAnsi="Calibri" w:cs="Calibri"/>
          <w:b w:val="0"/>
          <w:bCs w:val="0"/>
          <w:sz w:val="24"/>
          <w:szCs w:val="24"/>
        </w:rPr>
      </w:pPr>
    </w:p>
    <w:p w14:paraId="21AA12E8">
      <w:pPr>
        <w:keepNext w:val="0"/>
        <w:keepLines w:val="0"/>
        <w:widowControl/>
        <w:numPr>
          <w:ilvl w:val="0"/>
          <w:numId w:val="1"/>
        </w:numPr>
        <w:suppressLineNumbers w:val="0"/>
        <w:ind w:left="420" w:leftChars="0" w:hanging="420" w:firstLineChars="0"/>
        <w:rPr>
          <w:rFonts w:hint="default" w:ascii="Calibri" w:hAnsi="Calibri" w:cs="Calibri"/>
          <w:b w:val="0"/>
          <w:bCs w:val="0"/>
          <w:sz w:val="24"/>
          <w:szCs w:val="24"/>
        </w:rPr>
      </w:pPr>
      <w:r>
        <w:rPr>
          <w:rStyle w:val="11"/>
          <w:rFonts w:hint="default" w:ascii="Calibri" w:hAnsi="Calibri" w:cs="Calibri"/>
          <w:b w:val="0"/>
          <w:bCs w:val="0"/>
          <w:sz w:val="24"/>
          <w:szCs w:val="24"/>
        </w:rPr>
        <w:t>Backend</w:t>
      </w:r>
      <w:r>
        <w:rPr>
          <w:rFonts w:hint="default" w:ascii="Calibri" w:hAnsi="Calibri" w:cs="Calibri"/>
          <w:b w:val="0"/>
          <w:bCs w:val="0"/>
          <w:sz w:val="24"/>
          <w:szCs w:val="24"/>
          <w:lang w:val="en-GB"/>
        </w:rPr>
        <w:t xml:space="preserve">: </w:t>
      </w:r>
      <w:r>
        <w:rPr>
          <w:rFonts w:hint="default" w:ascii="Calibri" w:hAnsi="Calibri" w:cs="Calibri"/>
          <w:b w:val="0"/>
          <w:bCs w:val="0"/>
          <w:sz w:val="24"/>
          <w:szCs w:val="24"/>
        </w:rPr>
        <w:t xml:space="preserve"> Handles </w:t>
      </w:r>
      <w:r>
        <w:rPr>
          <w:rFonts w:hint="default" w:ascii="Calibri" w:hAnsi="Calibri" w:cs="Calibri"/>
          <w:b w:val="0"/>
          <w:bCs w:val="0"/>
          <w:sz w:val="24"/>
          <w:szCs w:val="24"/>
          <w:lang w:val="en-GB"/>
        </w:rPr>
        <w:t>App</w:t>
      </w:r>
      <w:r>
        <w:rPr>
          <w:rFonts w:hint="default" w:ascii="Calibri" w:hAnsi="Calibri" w:cs="Calibri"/>
          <w:b w:val="0"/>
          <w:bCs w:val="0"/>
          <w:sz w:val="24"/>
          <w:szCs w:val="24"/>
        </w:rPr>
        <w:t xml:space="preserve"> logic and APIs</w:t>
      </w:r>
    </w:p>
    <w:p w14:paraId="24775341">
      <w:pPr>
        <w:numPr>
          <w:ilvl w:val="0"/>
          <w:numId w:val="0"/>
        </w:numPr>
        <w:spacing w:line="360" w:lineRule="auto"/>
        <w:ind w:leftChars="0"/>
        <w:rPr>
          <w:rFonts w:hint="default" w:ascii="Calibri" w:hAnsi="Calibri"/>
          <w:b w:val="0"/>
          <w:bCs w:val="0"/>
          <w:color w:val="auto"/>
          <w:sz w:val="24"/>
          <w:szCs w:val="24"/>
          <w:lang w:val="en-GB"/>
        </w:rPr>
      </w:pPr>
    </w:p>
    <w:p w14:paraId="42B8CEDC">
      <w:pPr>
        <w:numPr>
          <w:ilvl w:val="0"/>
          <w:numId w:val="0"/>
        </w:numPr>
        <w:spacing w:line="360" w:lineRule="auto"/>
        <w:ind w:leftChars="0"/>
        <w:rPr>
          <w:rFonts w:hint="default" w:ascii="Calibri" w:hAnsi="Calibri"/>
          <w:b w:val="0"/>
          <w:bCs w:val="0"/>
          <w:color w:val="auto"/>
          <w:sz w:val="24"/>
          <w:szCs w:val="24"/>
          <w:lang w:val="en-GB"/>
        </w:rPr>
      </w:pPr>
    </w:p>
    <w:p w14:paraId="317D941A">
      <w:pPr>
        <w:numPr>
          <w:ilvl w:val="0"/>
          <w:numId w:val="0"/>
        </w:numPr>
        <w:spacing w:line="360" w:lineRule="auto"/>
        <w:ind w:leftChars="0"/>
        <w:rPr>
          <w:rFonts w:hint="default" w:ascii="Calibri" w:hAnsi="Calibri"/>
          <w:b/>
          <w:bCs/>
          <w:color w:val="auto"/>
          <w:sz w:val="28"/>
          <w:szCs w:val="28"/>
          <w:lang w:val="en-GB"/>
        </w:rPr>
      </w:pPr>
      <w:r>
        <w:rPr>
          <w:rFonts w:hint="default" w:ascii="Calibri" w:hAnsi="Calibri"/>
          <w:b/>
          <w:bCs/>
          <w:color w:val="auto"/>
          <w:sz w:val="28"/>
          <w:szCs w:val="28"/>
          <w:lang w:val="en-GB"/>
        </w:rPr>
        <w:t>Build Docker Image-  Frontend &amp; Backend(Ensure your Docker is running)</w:t>
      </w:r>
    </w:p>
    <w:p w14:paraId="776D9003">
      <w:pPr>
        <w:numPr>
          <w:ilvl w:val="0"/>
          <w:numId w:val="0"/>
        </w:numPr>
        <w:spacing w:line="360" w:lineRule="auto"/>
        <w:ind w:leftChars="0"/>
        <w:rPr>
          <w:rFonts w:hint="default" w:ascii="Calibri" w:hAnsi="Calibri"/>
          <w:b/>
          <w:bCs/>
          <w:color w:val="auto"/>
          <w:sz w:val="28"/>
          <w:szCs w:val="28"/>
          <w:lang w:val="en-GB"/>
        </w:rPr>
      </w:pPr>
    </w:p>
    <w:p w14:paraId="19F8FC75">
      <w:pPr>
        <w:numPr>
          <w:ilvl w:val="0"/>
          <w:numId w:val="2"/>
        </w:numPr>
        <w:spacing w:line="360" w:lineRule="auto"/>
        <w:ind w:left="425" w:leftChars="0" w:hanging="425"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Create a Docker file inside Frotend &amp; Backend folder (delete the old docker file)</w:t>
      </w:r>
    </w:p>
    <w:p w14:paraId="480A8150">
      <w:pPr>
        <w:numPr>
          <w:ilvl w:val="0"/>
          <w:numId w:val="2"/>
        </w:numPr>
        <w:spacing w:line="360" w:lineRule="auto"/>
        <w:ind w:left="425" w:leftChars="0" w:hanging="425"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Copy the Docker build code for each inside the corresponding file.</w:t>
      </w:r>
    </w:p>
    <w:p w14:paraId="363C99C2">
      <w:pPr>
        <w:numPr>
          <w:ilvl w:val="0"/>
          <w:numId w:val="2"/>
        </w:numPr>
        <w:spacing w:line="360" w:lineRule="auto"/>
        <w:ind w:left="425" w:leftChars="0" w:hanging="425"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Build Backend image: From the main  project folder run: </w:t>
      </w:r>
      <w:r>
        <w:rPr>
          <w:rFonts w:hint="default" w:ascii="Calibri" w:hAnsi="Calibri"/>
          <w:b w:val="0"/>
          <w:bCs w:val="0"/>
          <w:color w:val="00B050"/>
          <w:sz w:val="24"/>
          <w:szCs w:val="24"/>
          <w:lang w:val="en-GB"/>
        </w:rPr>
        <w:t>docker build -t [your-docker-username]/[your-Docker-repo-name-backend]:latest ./backend</w:t>
      </w:r>
    </w:p>
    <w:p w14:paraId="5ECB0063">
      <w:pPr>
        <w:numPr>
          <w:ilvl w:val="0"/>
          <w:numId w:val="2"/>
        </w:numPr>
        <w:spacing w:line="360" w:lineRule="auto"/>
        <w:ind w:left="425" w:leftChars="0" w:hanging="425"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Build Frontend Image: </w:t>
      </w:r>
      <w:r>
        <w:rPr>
          <w:rFonts w:hint="default" w:ascii="Calibri" w:hAnsi="Calibri"/>
          <w:b w:val="0"/>
          <w:bCs w:val="0"/>
          <w:color w:val="00B050"/>
          <w:sz w:val="24"/>
          <w:szCs w:val="24"/>
          <w:lang w:val="en-GB"/>
        </w:rPr>
        <w:t>docker build -t [your-docker-username]/[your-Docker-repo-name-frontend]:latest ./frontend</w:t>
      </w:r>
    </w:p>
    <w:p w14:paraId="0FC8C5F3">
      <w:pPr>
        <w:numPr>
          <w:ilvl w:val="0"/>
          <w:numId w:val="2"/>
        </w:numPr>
        <w:spacing w:line="360" w:lineRule="auto"/>
        <w:ind w:left="425" w:leftChars="0" w:hanging="425"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Verify Images: </w:t>
      </w:r>
      <w:r>
        <w:rPr>
          <w:rFonts w:hint="default" w:ascii="Calibri" w:hAnsi="Calibri"/>
          <w:b w:val="0"/>
          <w:bCs w:val="0"/>
          <w:color w:val="00B050"/>
          <w:sz w:val="24"/>
          <w:szCs w:val="24"/>
          <w:lang w:val="en-GB"/>
        </w:rPr>
        <w:t xml:space="preserve">docker images </w:t>
      </w:r>
    </w:p>
    <w:p w14:paraId="09CE8E7B">
      <w:pPr>
        <w:numPr>
          <w:ilvl w:val="0"/>
          <w:numId w:val="2"/>
        </w:numPr>
        <w:spacing w:line="360" w:lineRule="auto"/>
        <w:ind w:left="425" w:leftChars="0" w:hanging="425"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Push to Docker Hub: Push both images to docker hub</w:t>
      </w:r>
    </w:p>
    <w:p w14:paraId="11728242">
      <w:pPr>
        <w:numPr>
          <w:ilvl w:val="0"/>
          <w:numId w:val="0"/>
        </w:numPr>
        <w:spacing w:line="360" w:lineRule="auto"/>
        <w:ind w:leftChars="0"/>
        <w:rPr>
          <w:rFonts w:hint="default" w:ascii="Calibri" w:hAnsi="Calibri"/>
          <w:b w:val="0"/>
          <w:bCs w:val="0"/>
          <w:color w:val="00B050"/>
          <w:sz w:val="24"/>
          <w:szCs w:val="24"/>
          <w:lang w:val="en-GB"/>
        </w:rPr>
      </w:pPr>
      <w:r>
        <w:rPr>
          <w:rFonts w:hint="default" w:ascii="Calibri" w:hAnsi="Calibri"/>
          <w:b w:val="0"/>
          <w:bCs w:val="0"/>
          <w:color w:val="auto"/>
          <w:sz w:val="24"/>
          <w:szCs w:val="24"/>
          <w:lang w:val="en-GB"/>
        </w:rPr>
        <w:t xml:space="preserve"> </w:t>
      </w:r>
      <w:r>
        <w:rPr>
          <w:rFonts w:hint="default" w:ascii="Calibri" w:hAnsi="Calibri"/>
          <w:b w:val="0"/>
          <w:bCs w:val="0"/>
          <w:color w:val="00B050"/>
          <w:sz w:val="24"/>
          <w:szCs w:val="24"/>
          <w:lang w:val="en-GB"/>
        </w:rPr>
        <w:t xml:space="preserve">docker push [backed] </w:t>
      </w:r>
    </w:p>
    <w:p w14:paraId="0FF2C48D">
      <w:pPr>
        <w:numPr>
          <w:ilvl w:val="0"/>
          <w:numId w:val="0"/>
        </w:numPr>
        <w:spacing w:line="360" w:lineRule="auto"/>
        <w:ind w:firstLine="120" w:firstLineChars="50"/>
        <w:rPr>
          <w:rFonts w:hint="default" w:ascii="Calibri" w:hAnsi="Calibri"/>
          <w:b w:val="0"/>
          <w:bCs w:val="0"/>
          <w:color w:val="00B050"/>
          <w:sz w:val="24"/>
          <w:szCs w:val="24"/>
          <w:lang w:val="en-GB"/>
        </w:rPr>
      </w:pPr>
      <w:r>
        <w:rPr>
          <w:rFonts w:hint="default" w:ascii="Calibri" w:hAnsi="Calibri"/>
          <w:b w:val="0"/>
          <w:bCs w:val="0"/>
          <w:color w:val="00B050"/>
          <w:sz w:val="24"/>
          <w:szCs w:val="24"/>
          <w:lang w:val="en-GB"/>
        </w:rPr>
        <w:t>docker push [frontend]</w:t>
      </w:r>
    </w:p>
    <w:p w14:paraId="5875F32A">
      <w:pPr>
        <w:numPr>
          <w:ilvl w:val="0"/>
          <w:numId w:val="0"/>
        </w:numPr>
        <w:spacing w:line="360" w:lineRule="auto"/>
        <w:ind w:firstLine="120" w:firstLineChars="50"/>
        <w:rPr>
          <w:rFonts w:hint="default" w:ascii="Calibri" w:hAnsi="Calibri"/>
          <w:b w:val="0"/>
          <w:bCs w:val="0"/>
          <w:color w:val="FF0000"/>
          <w:sz w:val="24"/>
          <w:szCs w:val="24"/>
          <w:lang w:val="en-GB"/>
        </w:rPr>
      </w:pPr>
      <w:r>
        <w:rPr>
          <w:rFonts w:hint="default" w:ascii="Calibri" w:hAnsi="Calibri"/>
          <w:b w:val="0"/>
          <w:bCs w:val="0"/>
          <w:color w:val="FF0000"/>
          <w:sz w:val="24"/>
          <w:szCs w:val="24"/>
          <w:lang w:val="en-GB"/>
        </w:rPr>
        <w:t>Note: copy the images and replace accordingly.</w:t>
      </w:r>
    </w:p>
    <w:p w14:paraId="75B32576">
      <w:pPr>
        <w:numPr>
          <w:ilvl w:val="0"/>
          <w:numId w:val="0"/>
        </w:numPr>
        <w:spacing w:line="360" w:lineRule="auto"/>
        <w:ind w:leftChars="0"/>
        <w:rPr>
          <w:rFonts w:hint="default" w:ascii="Calibri" w:hAnsi="Calibri"/>
          <w:b/>
          <w:bCs/>
          <w:color w:val="auto"/>
          <w:sz w:val="28"/>
          <w:szCs w:val="28"/>
          <w:lang w:val="en-GB"/>
        </w:rPr>
      </w:pPr>
      <w:r>
        <w:rPr>
          <w:rFonts w:hint="default" w:ascii="Calibri" w:hAnsi="Calibri"/>
          <w:b/>
          <w:bCs/>
          <w:color w:val="auto"/>
          <w:sz w:val="28"/>
          <w:szCs w:val="28"/>
          <w:lang w:val="en-GB"/>
        </w:rPr>
        <w:t xml:space="preserve">Kubernetes </w:t>
      </w:r>
    </w:p>
    <w:p w14:paraId="5AA7A3FC">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D</w:t>
      </w:r>
      <w:r>
        <w:rPr>
          <w:rFonts w:hint="default" w:ascii="Calibri" w:hAnsi="Calibri"/>
          <w:b w:val="0"/>
          <w:bCs w:val="0"/>
          <w:color w:val="auto"/>
          <w:sz w:val="24"/>
          <w:szCs w:val="24"/>
          <w:lang w:val="en-GB"/>
        </w:rPr>
        <w:t xml:space="preserve">ocs read more  </w:t>
      </w:r>
      <w:r>
        <w:rPr>
          <w:rFonts w:hint="default" w:ascii="Calibri" w:hAnsi="Calibri"/>
          <w:b w:val="0"/>
          <w:bCs w:val="0"/>
          <w:color w:val="auto"/>
          <w:sz w:val="24"/>
          <w:szCs w:val="24"/>
          <w:lang w:val="en-GB"/>
        </w:rPr>
        <w:fldChar w:fldCharType="begin"/>
      </w:r>
      <w:r>
        <w:rPr>
          <w:rFonts w:hint="default" w:ascii="Calibri" w:hAnsi="Calibri"/>
          <w:b w:val="0"/>
          <w:bCs w:val="0"/>
          <w:color w:val="auto"/>
          <w:sz w:val="24"/>
          <w:szCs w:val="24"/>
          <w:lang w:val="en-GB"/>
        </w:rPr>
        <w:instrText xml:space="preserve"> HYPERLINK "https://kubernetes.io/docs/concepts/overview/" </w:instrText>
      </w:r>
      <w:r>
        <w:rPr>
          <w:rFonts w:hint="default" w:ascii="Calibri" w:hAnsi="Calibri"/>
          <w:b w:val="0"/>
          <w:bCs w:val="0"/>
          <w:color w:val="auto"/>
          <w:sz w:val="24"/>
          <w:szCs w:val="24"/>
          <w:lang w:val="en-GB"/>
        </w:rPr>
        <w:fldChar w:fldCharType="separate"/>
      </w:r>
      <w:r>
        <w:rPr>
          <w:rStyle w:val="9"/>
          <w:rFonts w:hint="default" w:ascii="Calibri" w:hAnsi="Calibri"/>
          <w:b w:val="0"/>
          <w:bCs w:val="0"/>
          <w:sz w:val="24"/>
          <w:szCs w:val="24"/>
          <w:lang w:val="en-GB"/>
        </w:rPr>
        <w:t>https://kubernetes.io/docs/concepts/overview/</w:t>
      </w:r>
      <w:r>
        <w:rPr>
          <w:rFonts w:hint="default" w:ascii="Calibri" w:hAnsi="Calibri"/>
          <w:b w:val="0"/>
          <w:bCs w:val="0"/>
          <w:color w:val="auto"/>
          <w:sz w:val="24"/>
          <w:szCs w:val="24"/>
          <w:lang w:val="en-GB"/>
        </w:rPr>
        <w:fldChar w:fldCharType="end"/>
      </w:r>
    </w:p>
    <w:p w14:paraId="4C8BF8DA">
      <w:pPr>
        <w:numPr>
          <w:ilvl w:val="0"/>
          <w:numId w:val="0"/>
        </w:numPr>
        <w:spacing w:line="360" w:lineRule="auto"/>
        <w:ind w:leftChars="0"/>
        <w:rPr>
          <w:rFonts w:hint="default" w:ascii="Calibri" w:hAnsi="Calibri"/>
          <w:b w:val="0"/>
          <w:bCs w:val="0"/>
          <w:color w:val="auto"/>
          <w:sz w:val="24"/>
          <w:szCs w:val="24"/>
          <w:lang w:val="en-GB"/>
        </w:rPr>
      </w:pPr>
    </w:p>
    <w:p w14:paraId="66899E74">
      <w:pPr>
        <w:numPr>
          <w:ilvl w:val="0"/>
          <w:numId w:val="0"/>
        </w:numPr>
        <w:spacing w:line="360" w:lineRule="auto"/>
        <w:ind w:leftChars="0"/>
        <w:rPr>
          <w:rFonts w:hint="default" w:ascii="Calibri" w:hAnsi="Calibri"/>
          <w:b/>
          <w:bCs/>
          <w:color w:val="auto"/>
          <w:sz w:val="28"/>
          <w:szCs w:val="28"/>
          <w:lang w:val="en-GB"/>
        </w:rPr>
      </w:pPr>
      <w:r>
        <w:rPr>
          <w:rFonts w:hint="default" w:ascii="Calibri" w:hAnsi="Calibri"/>
          <w:b/>
          <w:bCs/>
          <w:color w:val="auto"/>
          <w:sz w:val="28"/>
          <w:szCs w:val="28"/>
          <w:lang w:val="en-GB"/>
        </w:rPr>
        <w:t>I</w:t>
      </w:r>
      <w:r>
        <w:rPr>
          <w:rFonts w:hint="default" w:ascii="Calibri" w:hAnsi="Calibri"/>
          <w:b/>
          <w:bCs/>
          <w:color w:val="auto"/>
          <w:sz w:val="28"/>
          <w:szCs w:val="28"/>
          <w:lang w:val="en-GB"/>
        </w:rPr>
        <w:t>ntroduction to Kubernetes</w:t>
      </w:r>
    </w:p>
    <w:p w14:paraId="49449446">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Kubernetes is a system used to run and manage containerized applications automatically. Instead of manually starting containers, restarting them when they fail, and figuring out how they communicate, Kubernetes takes over these responsibilities and ensures the application is always running as expected.</w:t>
      </w:r>
    </w:p>
    <w:p w14:paraId="68C57BBC">
      <w:pPr>
        <w:numPr>
          <w:ilvl w:val="0"/>
          <w:numId w:val="0"/>
        </w:numPr>
        <w:spacing w:line="360" w:lineRule="auto"/>
        <w:ind w:leftChars="0"/>
        <w:rPr>
          <w:rFonts w:hint="default" w:ascii="Calibri" w:hAnsi="Calibri"/>
          <w:b w:val="0"/>
          <w:bCs w:val="0"/>
          <w:color w:val="auto"/>
          <w:sz w:val="24"/>
          <w:szCs w:val="24"/>
          <w:lang w:val="en-GB"/>
        </w:rPr>
      </w:pPr>
    </w:p>
    <w:p w14:paraId="54A216F2">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In our current setup, we have a frontend and a backend running as separate containers. When using Docker alone, we are responsible for starting these containers, keeping them running, and making sure they can talk to each other. If the backend crashes or the system needs to handle more users, we have to manage that manually. This approach works for small setups but becomes difficult to maintain as the application grows.</w:t>
      </w:r>
    </w:p>
    <w:p w14:paraId="386E1454">
      <w:pPr>
        <w:numPr>
          <w:ilvl w:val="0"/>
          <w:numId w:val="0"/>
        </w:numPr>
        <w:spacing w:line="360" w:lineRule="auto"/>
        <w:ind w:leftChars="0"/>
        <w:rPr>
          <w:rFonts w:hint="default" w:ascii="Calibri" w:hAnsi="Calibri"/>
          <w:b w:val="0"/>
          <w:bCs w:val="0"/>
          <w:color w:val="auto"/>
          <w:sz w:val="24"/>
          <w:szCs w:val="24"/>
          <w:lang w:val="en-GB"/>
        </w:rPr>
      </w:pPr>
    </w:p>
    <w:p w14:paraId="0449A5CB">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Kubernetes solves this by introducing a structured way to define how the application should run. Instead of running containers directly, we describe the desired state of the system, such as “one backend should always be running” or “the frontend should be accessible from the browser.” Kubernetes continuously ensures that this state is maintained. If a container stops, it is restarted automatically. If more capacity is needed, additional instances can be created.</w:t>
      </w:r>
    </w:p>
    <w:p w14:paraId="092FB45C">
      <w:pPr>
        <w:numPr>
          <w:ilvl w:val="0"/>
          <w:numId w:val="0"/>
        </w:numPr>
        <w:spacing w:line="360" w:lineRule="auto"/>
        <w:ind w:leftChars="0"/>
        <w:rPr>
          <w:rFonts w:hint="default" w:ascii="Calibri" w:hAnsi="Calibri"/>
          <w:b w:val="0"/>
          <w:bCs w:val="0"/>
          <w:color w:val="auto"/>
          <w:sz w:val="24"/>
          <w:szCs w:val="24"/>
          <w:lang w:val="en-GB"/>
        </w:rPr>
      </w:pPr>
    </w:p>
    <w:p w14:paraId="567D8A6E">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Another important role Kubernetes plays is managing communication between services. In our application, the frontend needs to send requests to the backend. With Docker alone, this often depends on fixed ports or manual configuration. Kubernetes replaces this with internal services, allowing components to communicate using stable names like backend-service, regardless of where the containers are actually running.</w:t>
      </w:r>
    </w:p>
    <w:p w14:paraId="19861DF6">
      <w:pPr>
        <w:numPr>
          <w:ilvl w:val="0"/>
          <w:numId w:val="0"/>
        </w:numPr>
        <w:spacing w:line="360" w:lineRule="auto"/>
        <w:ind w:leftChars="0"/>
        <w:rPr>
          <w:rFonts w:hint="default" w:ascii="Calibri" w:hAnsi="Calibri"/>
          <w:b w:val="0"/>
          <w:bCs w:val="0"/>
          <w:color w:val="auto"/>
          <w:sz w:val="24"/>
          <w:szCs w:val="24"/>
          <w:lang w:val="en-GB"/>
        </w:rPr>
      </w:pPr>
    </w:p>
    <w:p w14:paraId="2DECA9D7">
      <w:pPr>
        <w:numPr>
          <w:ilvl w:val="0"/>
          <w:numId w:val="0"/>
        </w:numPr>
        <w:spacing w:line="360" w:lineRule="auto"/>
        <w:ind w:leftChars="0"/>
        <w:rPr>
          <w:rFonts w:hint="default" w:ascii="Calibri" w:hAnsi="Calibri"/>
          <w:b w:val="0"/>
          <w:bCs w:val="0"/>
          <w:color w:val="auto"/>
          <w:sz w:val="24"/>
          <w:szCs w:val="24"/>
          <w:lang w:val="en-GB"/>
        </w:rPr>
      </w:pPr>
    </w:p>
    <w:p w14:paraId="749B7BFB">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In summary, Kubernetes shifts the responsibility of managing containers from the developer to the system. Instead of focusing on how to run and maintain containers, we focus on defining what we want the application to look like, and Kubernetes ensures it stays in that state.</w:t>
      </w:r>
    </w:p>
    <w:p w14:paraId="5F75A393">
      <w:pPr>
        <w:numPr>
          <w:ilvl w:val="0"/>
          <w:numId w:val="0"/>
        </w:numPr>
        <w:spacing w:line="360" w:lineRule="auto"/>
        <w:ind w:leftChars="0"/>
        <w:rPr>
          <w:rFonts w:hint="default" w:ascii="Calibri" w:hAnsi="Calibri"/>
          <w:b w:val="0"/>
          <w:bCs w:val="0"/>
          <w:color w:val="auto"/>
          <w:sz w:val="24"/>
          <w:szCs w:val="24"/>
          <w:lang w:val="en-GB"/>
        </w:rPr>
      </w:pPr>
    </w:p>
    <w:p w14:paraId="0A4D4840">
      <w:pPr>
        <w:numPr>
          <w:ilvl w:val="0"/>
          <w:numId w:val="0"/>
        </w:numPr>
        <w:spacing w:line="360" w:lineRule="auto"/>
        <w:ind w:leftChars="0"/>
        <w:rPr>
          <w:rFonts w:hint="default" w:ascii="Calibri" w:hAnsi="Calibri"/>
          <w:b/>
          <w:bCs/>
          <w:color w:val="auto"/>
          <w:sz w:val="28"/>
          <w:szCs w:val="28"/>
          <w:lang w:val="en-GB"/>
        </w:rPr>
      </w:pPr>
    </w:p>
    <w:p w14:paraId="3E24C522">
      <w:pPr>
        <w:numPr>
          <w:ilvl w:val="0"/>
          <w:numId w:val="0"/>
        </w:numPr>
        <w:spacing w:line="360" w:lineRule="auto"/>
        <w:ind w:leftChars="0"/>
        <w:rPr>
          <w:rFonts w:hint="default" w:ascii="Calibri" w:hAnsi="Calibri"/>
          <w:b w:val="0"/>
          <w:bCs w:val="0"/>
          <w:color w:val="auto"/>
          <w:sz w:val="28"/>
          <w:szCs w:val="28"/>
          <w:lang w:val="en-GB"/>
        </w:rPr>
      </w:pPr>
      <w:r>
        <w:rPr>
          <w:rFonts w:hint="default" w:ascii="Calibri" w:hAnsi="Calibri"/>
          <w:b w:val="0"/>
          <w:bCs w:val="0"/>
          <w:color w:val="auto"/>
          <w:sz w:val="28"/>
          <w:szCs w:val="28"/>
          <w:lang w:val="en-GB"/>
        </w:rPr>
        <w:t>Steps</w:t>
      </w:r>
    </w:p>
    <w:p w14:paraId="49238C10">
      <w:pPr>
        <w:numPr>
          <w:ilvl w:val="0"/>
          <w:numId w:val="3"/>
        </w:numPr>
        <w:spacing w:line="360" w:lineRule="auto"/>
        <w:ind w:leftChars="0"/>
        <w:rPr>
          <w:rFonts w:hint="default" w:ascii="Calibri" w:hAnsi="Calibri"/>
          <w:b/>
          <w:bCs/>
          <w:color w:val="auto"/>
          <w:sz w:val="24"/>
          <w:szCs w:val="24"/>
          <w:lang w:val="en-GB"/>
        </w:rPr>
      </w:pPr>
      <w:r>
        <w:rPr>
          <w:rFonts w:hint="default" w:ascii="Calibri" w:hAnsi="Calibri"/>
          <w:b/>
          <w:bCs/>
          <w:color w:val="auto"/>
          <w:sz w:val="24"/>
          <w:szCs w:val="24"/>
          <w:lang w:val="en-GB"/>
        </w:rPr>
        <w:t xml:space="preserve"> Install Kubernetes (K3s on VM)</w:t>
      </w:r>
    </w:p>
    <w:p w14:paraId="4D1B3CA4">
      <w:pPr>
        <w:numPr>
          <w:numId w:val="0"/>
        </w:numPr>
        <w:spacing w:line="360" w:lineRule="auto"/>
        <w:rPr>
          <w:rFonts w:hint="default" w:ascii="Calibri" w:hAnsi="Calibri"/>
          <w:b w:val="0"/>
          <w:bCs w:val="0"/>
          <w:color w:val="00B050"/>
          <w:sz w:val="24"/>
          <w:szCs w:val="24"/>
          <w:lang w:val="en-GB"/>
        </w:rPr>
      </w:pPr>
      <w:r>
        <w:rPr>
          <w:rFonts w:hint="default" w:ascii="Calibri" w:hAnsi="Calibri"/>
          <w:b w:val="0"/>
          <w:bCs w:val="0"/>
          <w:color w:val="auto"/>
          <w:sz w:val="24"/>
          <w:szCs w:val="24"/>
          <w:lang w:val="en-GB"/>
        </w:rPr>
        <w:t>Install</w:t>
      </w:r>
      <w:r>
        <w:rPr>
          <w:rFonts w:hint="default" w:ascii="Calibri" w:hAnsi="Calibri"/>
          <w:b w:val="0"/>
          <w:bCs w:val="0"/>
          <w:color w:val="00B050"/>
          <w:sz w:val="24"/>
          <w:szCs w:val="24"/>
          <w:lang w:val="en-GB"/>
        </w:rPr>
        <w:t>: curl -sfL https://get.k3s.io | sh -</w:t>
      </w:r>
    </w:p>
    <w:p w14:paraId="2CAC113D">
      <w:pPr>
        <w:numPr>
          <w:numId w:val="0"/>
        </w:numPr>
        <w:spacing w:line="360" w:lineRule="auto"/>
        <w:rPr>
          <w:rFonts w:hint="default" w:ascii="Calibri" w:hAnsi="Calibri"/>
          <w:b w:val="0"/>
          <w:bCs w:val="0"/>
          <w:color w:val="00B050"/>
          <w:sz w:val="24"/>
          <w:szCs w:val="24"/>
          <w:lang w:val="en-GB"/>
        </w:rPr>
      </w:pPr>
      <w:r>
        <w:rPr>
          <w:rFonts w:hint="default" w:ascii="Calibri" w:hAnsi="Calibri"/>
          <w:b w:val="0"/>
          <w:bCs w:val="0"/>
          <w:color w:val="auto"/>
          <w:sz w:val="24"/>
          <w:szCs w:val="24"/>
          <w:lang w:val="en-GB"/>
        </w:rPr>
        <w:t xml:space="preserve">Verify: </w:t>
      </w:r>
      <w:r>
        <w:rPr>
          <w:rFonts w:hint="default" w:ascii="Calibri" w:hAnsi="Calibri"/>
          <w:b w:val="0"/>
          <w:bCs w:val="0"/>
          <w:color w:val="00B050"/>
          <w:sz w:val="24"/>
          <w:szCs w:val="24"/>
          <w:lang w:val="en-GB"/>
        </w:rPr>
        <w:t>sudo kubectl get nodes</w:t>
      </w:r>
    </w:p>
    <w:p w14:paraId="3CC15901">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Expanation:</w:t>
      </w:r>
    </w:p>
    <w:p w14:paraId="516D0629">
      <w:pPr>
        <w:numPr>
          <w:ilvl w:val="0"/>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You install K3s on the same VM where Jenkins is running. This is important because it keeps your pipeline and runtime environment together.</w:t>
      </w:r>
      <w:r>
        <w:rPr>
          <w:rFonts w:hint="default" w:ascii="Calibri" w:hAnsi="Calibri"/>
          <w:b w:val="0"/>
          <w:bCs w:val="0"/>
          <w:color w:val="auto"/>
          <w:sz w:val="24"/>
          <w:szCs w:val="24"/>
          <w:lang w:val="en-GB"/>
        </w:rPr>
        <w:br w:type="textWrapping"/>
      </w:r>
      <w:r>
        <w:rPr>
          <w:rFonts w:hint="default" w:ascii="Calibri" w:hAnsi="Calibri"/>
          <w:b w:val="0"/>
          <w:bCs w:val="0"/>
          <w:color w:val="auto"/>
          <w:sz w:val="24"/>
          <w:szCs w:val="24"/>
          <w:lang w:val="en-GB"/>
        </w:rPr>
        <w:t>Your VM is no longer just a server running containers manually. It becomes a Kubernetes node capable of running managed workloads.</w:t>
      </w:r>
    </w:p>
    <w:p w14:paraId="0855358E">
      <w:pPr>
        <w:numPr>
          <w:ilvl w:val="0"/>
          <w:numId w:val="0"/>
        </w:numPr>
        <w:spacing w:line="360" w:lineRule="auto"/>
        <w:ind w:leftChars="0"/>
        <w:rPr>
          <w:rFonts w:hint="default" w:ascii="Calibri" w:hAnsi="Calibri"/>
          <w:b w:val="0"/>
          <w:bCs w:val="0"/>
          <w:color w:val="auto"/>
          <w:sz w:val="24"/>
          <w:szCs w:val="24"/>
          <w:lang w:val="en-GB"/>
        </w:rPr>
      </w:pPr>
    </w:p>
    <w:p w14:paraId="647DEDB7">
      <w:pPr>
        <w:numPr>
          <w:ilvl w:val="0"/>
          <w:numId w:val="3"/>
        </w:numPr>
        <w:spacing w:line="360" w:lineRule="auto"/>
        <w:ind w:left="0" w:leftChars="0" w:firstLine="0" w:firstLineChars="0"/>
        <w:rPr>
          <w:rFonts w:hint="default" w:ascii="Calibri" w:hAnsi="Calibri"/>
          <w:b/>
          <w:bCs/>
          <w:color w:val="auto"/>
          <w:sz w:val="24"/>
          <w:szCs w:val="24"/>
          <w:lang w:val="en-GB"/>
        </w:rPr>
      </w:pPr>
      <w:r>
        <w:rPr>
          <w:rFonts w:hint="default" w:ascii="Calibri" w:hAnsi="Calibri"/>
          <w:b/>
          <w:bCs/>
          <w:color w:val="auto"/>
          <w:sz w:val="24"/>
          <w:szCs w:val="24"/>
          <w:lang w:val="en-GB"/>
        </w:rPr>
        <w:t>Backend Deployment</w:t>
      </w:r>
    </w:p>
    <w:p w14:paraId="0CFD064C">
      <w:pPr>
        <w:numPr>
          <w:ilvl w:val="0"/>
          <w:numId w:val="4"/>
        </w:numPr>
        <w:spacing w:line="360" w:lineRule="auto"/>
        <w:ind w:left="420" w:leftChars="0" w:hanging="420" w:firstLineChars="0"/>
        <w:rPr>
          <w:rFonts w:hint="default" w:ascii="Calibri" w:hAnsi="Calibri"/>
          <w:b w:val="0"/>
          <w:bCs w:val="0"/>
          <w:color w:val="00B050"/>
          <w:sz w:val="24"/>
          <w:szCs w:val="24"/>
          <w:lang w:val="en-GB"/>
        </w:rPr>
      </w:pPr>
      <w:r>
        <w:rPr>
          <w:rFonts w:hint="default" w:ascii="Calibri" w:hAnsi="Calibri"/>
          <w:b w:val="0"/>
          <w:bCs w:val="0"/>
          <w:color w:val="auto"/>
          <w:sz w:val="24"/>
          <w:szCs w:val="24"/>
          <w:lang w:val="en-GB"/>
        </w:rPr>
        <w:t xml:space="preserve">Create a folder in your project root folder: </w:t>
      </w:r>
      <w:r>
        <w:rPr>
          <w:rFonts w:hint="default" w:ascii="Calibri" w:hAnsi="Calibri"/>
          <w:b w:val="0"/>
          <w:bCs w:val="0"/>
          <w:color w:val="00B050"/>
          <w:sz w:val="24"/>
          <w:szCs w:val="24"/>
          <w:lang w:val="en-GB"/>
        </w:rPr>
        <w:t>mkdir k8s</w:t>
      </w:r>
    </w:p>
    <w:p w14:paraId="1BB550A2">
      <w:pPr>
        <w:numPr>
          <w:ilvl w:val="0"/>
          <w:numId w:val="4"/>
        </w:numPr>
        <w:spacing w:line="360" w:lineRule="auto"/>
        <w:ind w:left="420" w:leftChars="0" w:hanging="420"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Create a</w:t>
      </w:r>
      <w:r>
        <w:rPr>
          <w:rFonts w:hint="default" w:ascii="Calibri" w:hAnsi="Calibri"/>
          <w:b w:val="0"/>
          <w:bCs w:val="0"/>
          <w:color w:val="FF0000"/>
          <w:sz w:val="24"/>
          <w:szCs w:val="24"/>
          <w:lang w:val="en-GB"/>
        </w:rPr>
        <w:t xml:space="preserve"> backend-deployment.yaml</w:t>
      </w:r>
      <w:r>
        <w:rPr>
          <w:rFonts w:hint="default" w:ascii="Calibri" w:hAnsi="Calibri"/>
          <w:b w:val="0"/>
          <w:bCs w:val="0"/>
          <w:color w:val="auto"/>
          <w:sz w:val="24"/>
          <w:szCs w:val="24"/>
          <w:lang w:val="en-GB"/>
        </w:rPr>
        <w:t xml:space="preserve"> file inside the folder.</w:t>
      </w:r>
    </w:p>
    <w:p w14:paraId="59F2709D">
      <w:pPr>
        <w:numPr>
          <w:ilvl w:val="0"/>
          <w:numId w:val="4"/>
        </w:numPr>
        <w:spacing w:line="360" w:lineRule="auto"/>
        <w:ind w:left="420" w:leftChars="0" w:hanging="420" w:firstLine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Make your repository available on your VM. You can do this by cloning your repository: </w:t>
      </w:r>
      <w:r>
        <w:rPr>
          <w:rFonts w:hint="default" w:ascii="Calibri" w:hAnsi="Calibri"/>
          <w:b w:val="0"/>
          <w:bCs w:val="0"/>
          <w:color w:val="00B050"/>
          <w:sz w:val="24"/>
          <w:szCs w:val="24"/>
          <w:lang w:val="en-GB" w:eastAsia="zh-CN"/>
        </w:rPr>
        <w:t xml:space="preserve">git clone </w:t>
      </w:r>
      <w:r>
        <w:rPr>
          <w:rFonts w:hint="default" w:ascii="Calibri" w:hAnsi="Calibri"/>
          <w:b w:val="0"/>
          <w:bCs w:val="0"/>
          <w:color w:val="00B050"/>
          <w:sz w:val="24"/>
          <w:szCs w:val="24"/>
          <w:lang w:val="en-GB" w:eastAsia="zh-CN"/>
        </w:rPr>
        <w:fldChar w:fldCharType="begin"/>
      </w:r>
      <w:r>
        <w:rPr>
          <w:rFonts w:hint="default" w:ascii="Calibri" w:hAnsi="Calibri"/>
          <w:b w:val="0"/>
          <w:bCs w:val="0"/>
          <w:color w:val="00B050"/>
          <w:sz w:val="24"/>
          <w:szCs w:val="24"/>
          <w:lang w:val="en-GB" w:eastAsia="zh-CN"/>
        </w:rPr>
        <w:instrText xml:space="preserve"> HYPERLINK "https://github.com/YOUR_USERNAME/YOUR_REPO.git" </w:instrText>
      </w:r>
      <w:r>
        <w:rPr>
          <w:rFonts w:hint="default" w:ascii="Calibri" w:hAnsi="Calibri"/>
          <w:b w:val="0"/>
          <w:bCs w:val="0"/>
          <w:color w:val="00B050"/>
          <w:sz w:val="24"/>
          <w:szCs w:val="24"/>
          <w:lang w:val="en-GB" w:eastAsia="zh-CN"/>
        </w:rPr>
        <w:fldChar w:fldCharType="separate"/>
      </w:r>
      <w:r>
        <w:rPr>
          <w:rStyle w:val="9"/>
          <w:rFonts w:hint="default" w:ascii="Calibri" w:hAnsi="Calibri"/>
          <w:b w:val="0"/>
          <w:bCs w:val="0"/>
          <w:sz w:val="24"/>
          <w:szCs w:val="24"/>
          <w:lang w:val="en-GB" w:eastAsia="zh-CN"/>
        </w:rPr>
        <w:t>https://github.com/YOUR_USERNAME/YOUR_REPO.git</w:t>
      </w:r>
      <w:r>
        <w:rPr>
          <w:rFonts w:hint="default" w:ascii="Calibri" w:hAnsi="Calibri"/>
          <w:b w:val="0"/>
          <w:bCs w:val="0"/>
          <w:color w:val="00B050"/>
          <w:sz w:val="24"/>
          <w:szCs w:val="24"/>
          <w:lang w:val="en-GB" w:eastAsia="zh-CN"/>
        </w:rPr>
        <w:fldChar w:fldCharType="end"/>
      </w:r>
    </w:p>
    <w:p w14:paraId="683D40C2">
      <w:pPr>
        <w:numPr>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Then </w:t>
      </w:r>
      <w:r>
        <w:rPr>
          <w:rFonts w:hint="default" w:ascii="Calibri" w:hAnsi="Calibri"/>
          <w:b w:val="0"/>
          <w:bCs w:val="0"/>
          <w:color w:val="00B050"/>
          <w:sz w:val="24"/>
          <w:szCs w:val="24"/>
          <w:lang w:val="en-GB"/>
        </w:rPr>
        <w:t>cd</w:t>
      </w:r>
      <w:r>
        <w:rPr>
          <w:rFonts w:hint="default" w:ascii="Calibri" w:hAnsi="Calibri"/>
          <w:b w:val="0"/>
          <w:bCs w:val="0"/>
          <w:color w:val="auto"/>
          <w:sz w:val="24"/>
          <w:szCs w:val="24"/>
          <w:lang w:val="en-GB"/>
        </w:rPr>
        <w:t xml:space="preserve"> to your cloned repo</w:t>
      </w:r>
      <w:bookmarkStart w:id="0" w:name="_GoBack"/>
      <w:bookmarkEnd w:id="0"/>
    </w:p>
    <w:p w14:paraId="67F3500B">
      <w:pPr>
        <w:numPr>
          <w:numId w:val="0"/>
        </w:numPr>
        <w:spacing w:line="360" w:lineRule="auto"/>
        <w:ind w:leftChars="0"/>
        <w:rPr>
          <w:rFonts w:hint="default" w:ascii="Calibri" w:hAnsi="Calibri"/>
          <w:b w:val="0"/>
          <w:bCs w:val="0"/>
          <w:color w:val="auto"/>
          <w:sz w:val="24"/>
          <w:szCs w:val="24"/>
          <w:lang w:val="en-GB"/>
        </w:rPr>
      </w:pPr>
      <w:r>
        <w:rPr>
          <w:rFonts w:hint="default" w:ascii="Calibri" w:hAnsi="Calibri"/>
          <w:b w:val="0"/>
          <w:bCs w:val="0"/>
          <w:color w:val="auto"/>
          <w:sz w:val="24"/>
          <w:szCs w:val="24"/>
          <w:lang w:val="en-GB"/>
        </w:rPr>
        <w:t>This step is required because Kubernetes will read the YAML file from the VM.</w:t>
      </w:r>
    </w:p>
    <w:p w14:paraId="754A7A67">
      <w:pPr>
        <w:numPr>
          <w:numId w:val="0"/>
        </w:numPr>
        <w:spacing w:line="360" w:lineRule="auto"/>
        <w:ind w:leftChars="0"/>
        <w:rPr>
          <w:rFonts w:hint="default" w:ascii="Calibri" w:hAnsi="Calibri"/>
          <w:b w:val="0"/>
          <w:bCs w:val="0"/>
          <w:color w:val="auto"/>
          <w:sz w:val="24"/>
          <w:szCs w:val="24"/>
          <w:lang w:val="en-GB"/>
        </w:rPr>
      </w:pPr>
    </w:p>
    <w:p w14:paraId="28D97878">
      <w:pPr>
        <w:numPr>
          <w:ilvl w:val="0"/>
          <w:numId w:val="4"/>
        </w:numPr>
        <w:spacing w:line="360" w:lineRule="auto"/>
        <w:ind w:left="420" w:leftChars="0" w:hanging="420" w:firstLineChars="0"/>
        <w:rPr>
          <w:rFonts w:hint="default" w:ascii="Calibri" w:hAnsi="Calibri"/>
          <w:b w:val="0"/>
          <w:bCs w:val="0"/>
          <w:color w:val="00B050"/>
          <w:sz w:val="24"/>
          <w:szCs w:val="24"/>
          <w:lang w:val="en-GB"/>
        </w:rPr>
      </w:pPr>
      <w:r>
        <w:rPr>
          <w:rFonts w:hint="default" w:ascii="Calibri" w:hAnsi="Calibri"/>
          <w:b w:val="0"/>
          <w:bCs w:val="0"/>
          <w:color w:val="auto"/>
          <w:sz w:val="24"/>
          <w:szCs w:val="24"/>
          <w:lang w:val="en-GB"/>
        </w:rPr>
        <w:t xml:space="preserve">Apply: </w:t>
      </w:r>
      <w:r>
        <w:rPr>
          <w:rFonts w:hint="default" w:ascii="Calibri" w:hAnsi="Calibri"/>
          <w:b w:val="0"/>
          <w:bCs w:val="0"/>
          <w:color w:val="00B050"/>
          <w:sz w:val="24"/>
          <w:szCs w:val="24"/>
          <w:lang w:val="en-GB"/>
        </w:rPr>
        <w:t>kubectl apply -f backend-deployment.yaml</w:t>
      </w:r>
    </w:p>
    <w:p w14:paraId="224DDC1F">
      <w:pPr>
        <w:numPr>
          <w:numId w:val="0"/>
        </w:numPr>
        <w:spacing w:line="360" w:lineRule="auto"/>
        <w:rPr>
          <w:rFonts w:hint="default" w:ascii="Calibri" w:hAnsi="Calibri"/>
          <w:b w:val="0"/>
          <w:bCs w:val="0"/>
          <w:color w:val="auto"/>
          <w:sz w:val="24"/>
          <w:szCs w:val="24"/>
          <w:lang w:val="en-GB"/>
        </w:rPr>
      </w:pPr>
    </w:p>
    <w:p w14:paraId="01BC10AF">
      <w:pPr>
        <w:numPr>
          <w:numId w:val="0"/>
        </w:numPr>
        <w:spacing w:line="360" w:lineRule="auto"/>
        <w:rPr>
          <w:rFonts w:hint="default" w:ascii="Calibri" w:hAnsi="Calibri"/>
          <w:b w:val="0"/>
          <w:bCs w:val="0"/>
          <w:color w:val="auto"/>
          <w:sz w:val="24"/>
          <w:szCs w:val="24"/>
          <w:lang w:val="en-GB"/>
        </w:rPr>
      </w:pPr>
      <w:r>
        <w:rPr>
          <w:rFonts w:hint="default" w:ascii="Calibri" w:hAnsi="Calibri"/>
          <w:b w:val="0"/>
          <w:bCs w:val="0"/>
          <w:color w:val="auto"/>
          <w:sz w:val="24"/>
          <w:szCs w:val="24"/>
          <w:lang w:val="en-GB"/>
        </w:rPr>
        <w:t>Explanation: The yaml file contains the instructions of how your backend should run in Kubernetes.</w:t>
      </w:r>
    </w:p>
    <w:p w14:paraId="61BAABC1">
      <w:pPr>
        <w:numPr>
          <w:numId w:val="0"/>
        </w:numPr>
        <w:spacing w:line="360" w:lineRule="auto"/>
        <w:rPr>
          <w:rFonts w:hint="default" w:ascii="Calibri" w:hAnsi="Calibri"/>
          <w:b w:val="0"/>
          <w:bCs w:val="0"/>
          <w:color w:val="auto"/>
          <w:sz w:val="24"/>
          <w:szCs w:val="24"/>
          <w:lang w:val="en-GB"/>
        </w:rPr>
      </w:pPr>
      <w:r>
        <w:rPr>
          <w:rFonts w:hint="default" w:ascii="Calibri" w:hAnsi="Calibri"/>
          <w:b w:val="0"/>
          <w:bCs w:val="0"/>
          <w:color w:val="auto"/>
          <w:sz w:val="24"/>
          <w:szCs w:val="24"/>
          <w:lang w:val="en-GB"/>
        </w:rPr>
        <w:t>Instead of manually starting a container, you are declaring:</w:t>
      </w:r>
    </w:p>
    <w:p w14:paraId="1A83AA5C">
      <w:pPr>
        <w:numPr>
          <w:numId w:val="0"/>
        </w:numPr>
        <w:spacing w:line="360" w:lineRule="auto"/>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Which image to use (task-app-backend) </w:t>
      </w:r>
    </w:p>
    <w:p w14:paraId="5BB87D53">
      <w:pPr>
        <w:numPr>
          <w:numId w:val="0"/>
        </w:numPr>
        <w:spacing w:line="360" w:lineRule="auto"/>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How many instances should run (replicas: 1) </w:t>
      </w:r>
    </w:p>
    <w:p w14:paraId="790CB07F">
      <w:pPr>
        <w:numPr>
          <w:numId w:val="0"/>
        </w:numPr>
        <w:spacing w:line="360" w:lineRule="auto"/>
        <w:rPr>
          <w:rFonts w:hint="default" w:ascii="Calibri" w:hAnsi="Calibri"/>
          <w:b w:val="0"/>
          <w:bCs w:val="0"/>
          <w:color w:val="auto"/>
          <w:sz w:val="24"/>
          <w:szCs w:val="24"/>
          <w:lang w:val="en-GB"/>
        </w:rPr>
      </w:pPr>
      <w:r>
        <w:rPr>
          <w:rFonts w:hint="default" w:ascii="Calibri" w:hAnsi="Calibri"/>
          <w:b w:val="0"/>
          <w:bCs w:val="0"/>
          <w:color w:val="auto"/>
          <w:sz w:val="24"/>
          <w:szCs w:val="24"/>
          <w:lang w:val="en-GB"/>
        </w:rPr>
        <w:t xml:space="preserve">What port the application uses (3000) </w:t>
      </w:r>
    </w:p>
    <w:p w14:paraId="7DA7C035">
      <w:pPr>
        <w:numPr>
          <w:numId w:val="0"/>
        </w:numPr>
        <w:spacing w:line="360" w:lineRule="auto"/>
        <w:rPr>
          <w:rFonts w:hint="default" w:ascii="Calibri" w:hAnsi="Calibri"/>
          <w:b w:val="0"/>
          <w:bCs w:val="0"/>
          <w:color w:val="auto"/>
          <w:sz w:val="24"/>
          <w:szCs w:val="24"/>
          <w:lang w:val="en-GB"/>
        </w:rPr>
      </w:pPr>
      <w:r>
        <w:rPr>
          <w:rFonts w:hint="default" w:ascii="Calibri" w:hAnsi="Calibri"/>
          <w:b w:val="0"/>
          <w:bCs w:val="0"/>
          <w:color w:val="auto"/>
          <w:sz w:val="24"/>
          <w:szCs w:val="24"/>
          <w:lang w:val="en-GB"/>
        </w:rPr>
        <w:t>Kubernetes reads this file and ensures that this backend is always running.</w:t>
      </w:r>
    </w:p>
    <w:p w14:paraId="595CFA18">
      <w:pPr>
        <w:numPr>
          <w:numId w:val="0"/>
        </w:numPr>
        <w:spacing w:line="360" w:lineRule="auto"/>
        <w:rPr>
          <w:rFonts w:hint="default" w:ascii="Calibri" w:hAnsi="Calibri"/>
          <w:b w:val="0"/>
          <w:bCs w:val="0"/>
          <w:color w:val="auto"/>
          <w:sz w:val="24"/>
          <w:szCs w:val="24"/>
          <w:lang w:val="en-GB"/>
        </w:rPr>
      </w:pPr>
    </w:p>
    <w:p w14:paraId="5A4571C9">
      <w:pPr>
        <w:numPr>
          <w:ilvl w:val="0"/>
          <w:numId w:val="0"/>
        </w:numPr>
        <w:spacing w:line="360" w:lineRule="auto"/>
        <w:ind w:leftChars="0"/>
        <w:rPr>
          <w:rFonts w:hint="default" w:ascii="Calibri" w:hAnsi="Calibri"/>
          <w:b/>
          <w:bCs/>
          <w:color w:val="auto"/>
          <w:sz w:val="28"/>
          <w:szCs w:val="28"/>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F871A"/>
    <w:multiLevelType w:val="singleLevel"/>
    <w:tmpl w:val="984F871A"/>
    <w:lvl w:ilvl="0" w:tentative="0">
      <w:start w:val="1"/>
      <w:numFmt w:val="decimal"/>
      <w:suff w:val="space"/>
      <w:lvlText w:val="%1."/>
      <w:lvlJc w:val="left"/>
    </w:lvl>
  </w:abstractNum>
  <w:abstractNum w:abstractNumId="1">
    <w:nsid w:val="FCA41A8F"/>
    <w:multiLevelType w:val="singleLevel"/>
    <w:tmpl w:val="FCA41A8F"/>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2">
    <w:nsid w:val="1858A9E7"/>
    <w:multiLevelType w:val="singleLevel"/>
    <w:tmpl w:val="1858A9E7"/>
    <w:lvl w:ilvl="0" w:tentative="0">
      <w:start w:val="1"/>
      <w:numFmt w:val="decimal"/>
      <w:lvlText w:val="%1."/>
      <w:lvlJc w:val="left"/>
      <w:pPr>
        <w:tabs>
          <w:tab w:val="left" w:pos="425"/>
        </w:tabs>
        <w:ind w:left="425" w:leftChars="0" w:hanging="425" w:firstLineChars="0"/>
      </w:pPr>
      <w:rPr>
        <w:rFonts w:hint="default"/>
      </w:rPr>
    </w:lvl>
  </w:abstractNum>
  <w:abstractNum w:abstractNumId="3">
    <w:nsid w:val="55B7CD75"/>
    <w:multiLevelType w:val="singleLevel"/>
    <w:tmpl w:val="55B7CD75"/>
    <w:lvl w:ilvl="0" w:tentative="0">
      <w:start w:val="1"/>
      <w:numFmt w:val="bullet"/>
      <w:lvlText w:val=""/>
      <w:lvlJc w:val="left"/>
      <w:pPr>
        <w:tabs>
          <w:tab w:val="left" w:pos="420"/>
        </w:tabs>
        <w:ind w:left="420" w:leftChars="0" w:hanging="420" w:firstLineChars="0"/>
      </w:pPr>
      <w:rPr>
        <w:rFonts w:hint="default" w:ascii="Wingdings" w:hAnsi="Wingdings"/>
        <w:color w:val="auto"/>
        <w:sz w:val="18"/>
        <w:szCs w:val="18"/>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E74E1D"/>
    <w:rsid w:val="020E650F"/>
    <w:rsid w:val="205960E5"/>
    <w:rsid w:val="296B5579"/>
    <w:rsid w:val="2E121023"/>
    <w:rsid w:val="2F2849B0"/>
    <w:rsid w:val="32D50418"/>
    <w:rsid w:val="33E00904"/>
    <w:rsid w:val="419C2D34"/>
    <w:rsid w:val="41E74E1D"/>
    <w:rsid w:val="437B44C4"/>
    <w:rsid w:val="49DC11E6"/>
    <w:rsid w:val="5A882213"/>
    <w:rsid w:val="5D27504C"/>
    <w:rsid w:val="606A159E"/>
    <w:rsid w:val="6D0B49F7"/>
    <w:rsid w:val="6EB64497"/>
    <w:rsid w:val="73080646"/>
    <w:rsid w:val="734906C3"/>
    <w:rsid w:val="7E7716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 w:type="paragraph" w:styleId="12">
    <w:name w:val=""/>
    <w:basedOn w:val="1"/>
    <w:next w:val="1"/>
    <w:uiPriority w:val="0"/>
    <w:pPr>
      <w:pBdr>
        <w:bottom w:val="single" w:color="auto" w:sz="6" w:space="1"/>
      </w:pBdr>
      <w:jc w:val="center"/>
    </w:pPr>
    <w:rPr>
      <w:rFonts w:ascii="Arial" w:eastAsia="SimSun"/>
      <w:vanish/>
      <w:sz w:val="16"/>
    </w:rPr>
  </w:style>
  <w:style w:type="paragraph" w:styleId="13">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103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2026-03-17T11:18:00Z</dcterms:created>
  <dc:creator>Super Jock</dc:creator>
  <cp:lastModifiedBy>Super Jock</cp:lastModifiedBy>
  <dcterms:modified xsi:type="dcterms:W3CDTF">2026-03-22T17:30:05Z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C3090A2771C34770A8CFA3C2A9493D4C_13</vt:lpwstr>
  </property>
</Properties>
</file>