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361B6" w14:textId="63CC6743" w:rsidR="004816C7" w:rsidRPr="004816C7" w:rsidRDefault="00925F16" w:rsidP="00925F16">
      <w:pPr>
        <w:rPr>
          <w:rFonts w:ascii="Arial" w:hAnsi="Arial" w:cs="Arial"/>
          <w:b/>
          <w:bCs/>
          <w:sz w:val="36"/>
          <w:szCs w:val="36"/>
        </w:rPr>
      </w:pPr>
      <w:r w:rsidRPr="004816C7">
        <w:rPr>
          <w:rFonts w:ascii="Arial" w:hAnsi="Arial" w:cs="Arial"/>
          <w:b/>
          <w:bCs/>
          <w:sz w:val="36"/>
          <w:szCs w:val="36"/>
        </w:rPr>
        <w:t>System Performance Monitoring:</w:t>
      </w:r>
    </w:p>
    <w:p w14:paraId="7C7592BC" w14:textId="77777777" w:rsidR="004816C7" w:rsidRPr="004816C7" w:rsidRDefault="004816C7" w:rsidP="004816C7">
      <w:p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sz w:val="24"/>
          <w:szCs w:val="24"/>
          <w:lang w:val="en-IN" w:eastAsia="en-IN" w:bidi="hi-IN"/>
        </w:rPr>
        <w:t>System performance monitoring is crucial for ensuring the smooth operation of IT systems and applications. It involves tracking various metrics and parameters to detect and diagnose potential issues. Here are the key aspects you should consider when monitoring system performance:</w:t>
      </w:r>
    </w:p>
    <w:p w14:paraId="458B42DD"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CPU Usage</w:t>
      </w:r>
      <w:r w:rsidRPr="004816C7">
        <w:rPr>
          <w:rFonts w:ascii="Arial" w:eastAsia="Times New Roman" w:hAnsi="Arial" w:cs="Arial"/>
          <w:sz w:val="24"/>
          <w:szCs w:val="24"/>
          <w:lang w:val="en-IN" w:eastAsia="en-IN" w:bidi="hi-IN"/>
        </w:rPr>
        <w:t>: High CPU usage can indicate that a process is consuming more resources than expected, which might lead to slower system performance. Monitoring CPU usage helps in identifying processes that are using excessive CPU time.</w:t>
      </w:r>
    </w:p>
    <w:p w14:paraId="0A90E8D6"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Memory Usage</w:t>
      </w:r>
      <w:r w:rsidRPr="004816C7">
        <w:rPr>
          <w:rFonts w:ascii="Arial" w:eastAsia="Times New Roman" w:hAnsi="Arial" w:cs="Arial"/>
          <w:sz w:val="24"/>
          <w:szCs w:val="24"/>
          <w:lang w:val="en-IN" w:eastAsia="en-IN" w:bidi="hi-IN"/>
        </w:rPr>
        <w:t>: Monitoring RAM usage is vital to ensure that the system has enough memory to operate efficiently. Memory leaks or processes consuming excessive memory can slow down a system or lead to crashes.</w:t>
      </w:r>
    </w:p>
    <w:p w14:paraId="74411755"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Disk I/O</w:t>
      </w:r>
      <w:r w:rsidRPr="004816C7">
        <w:rPr>
          <w:rFonts w:ascii="Arial" w:eastAsia="Times New Roman" w:hAnsi="Arial" w:cs="Arial"/>
          <w:sz w:val="24"/>
          <w:szCs w:val="24"/>
          <w:lang w:val="en-IN" w:eastAsia="en-IN" w:bidi="hi-IN"/>
        </w:rPr>
        <w:t>: Disk read and write speeds can affect the performance of applications, especially those that are I/O intensive. Monitoring disk I/O can help identify bottlenecks in data processing.</w:t>
      </w:r>
    </w:p>
    <w:p w14:paraId="0028FD90"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Network Traffic</w:t>
      </w:r>
      <w:r w:rsidRPr="004816C7">
        <w:rPr>
          <w:rFonts w:ascii="Arial" w:eastAsia="Times New Roman" w:hAnsi="Arial" w:cs="Arial"/>
          <w:sz w:val="24"/>
          <w:szCs w:val="24"/>
          <w:lang w:val="en-IN" w:eastAsia="en-IN" w:bidi="hi-IN"/>
        </w:rPr>
        <w:t>: Monitoring incoming and outgoing network traffic is important to detect bandwidth issues, network bottlenecks, or suspicious activities such as DDoS attacks.</w:t>
      </w:r>
    </w:p>
    <w:p w14:paraId="3F941D28"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Application Performance</w:t>
      </w:r>
      <w:r w:rsidRPr="004816C7">
        <w:rPr>
          <w:rFonts w:ascii="Arial" w:eastAsia="Times New Roman" w:hAnsi="Arial" w:cs="Arial"/>
          <w:sz w:val="24"/>
          <w:szCs w:val="24"/>
          <w:lang w:val="en-IN" w:eastAsia="en-IN" w:bidi="hi-IN"/>
        </w:rPr>
        <w:t>: Tracking the response times and resource usage of applications is crucial. This helps in identifying any application-specific issues that may not be evident from the system-level metrics.</w:t>
      </w:r>
    </w:p>
    <w:p w14:paraId="302F68F1"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System Uptime and Availability</w:t>
      </w:r>
      <w:r w:rsidRPr="004816C7">
        <w:rPr>
          <w:rFonts w:ascii="Arial" w:eastAsia="Times New Roman" w:hAnsi="Arial" w:cs="Arial"/>
          <w:sz w:val="24"/>
          <w:szCs w:val="24"/>
          <w:lang w:val="en-IN" w:eastAsia="en-IN" w:bidi="hi-IN"/>
        </w:rPr>
        <w:t>: Monitoring uptime and availability ensures that the system is accessible when needed. Downtime can be costly, so it's important to quickly address any issues that could lead to system unavailability.</w:t>
      </w:r>
    </w:p>
    <w:p w14:paraId="25D9AC83"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Error Rates</w:t>
      </w:r>
      <w:r w:rsidRPr="004816C7">
        <w:rPr>
          <w:rFonts w:ascii="Arial" w:eastAsia="Times New Roman" w:hAnsi="Arial" w:cs="Arial"/>
          <w:sz w:val="24"/>
          <w:szCs w:val="24"/>
          <w:lang w:val="en-IN" w:eastAsia="en-IN" w:bidi="hi-IN"/>
        </w:rPr>
        <w:t>: Keeping an eye on system and application error logs can provide early warnings of issues that might affect performance or stability.</w:t>
      </w:r>
    </w:p>
    <w:p w14:paraId="2ABBD197"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Database Performance</w:t>
      </w:r>
      <w:r w:rsidRPr="004816C7">
        <w:rPr>
          <w:rFonts w:ascii="Arial" w:eastAsia="Times New Roman" w:hAnsi="Arial" w:cs="Arial"/>
          <w:sz w:val="24"/>
          <w:szCs w:val="24"/>
          <w:lang w:val="en-IN" w:eastAsia="en-IN" w:bidi="hi-IN"/>
        </w:rPr>
        <w:t>: If your system interacts with databases, monitoring query execution times, the number of queries per second, and other database performance metrics is crucial.</w:t>
      </w:r>
    </w:p>
    <w:p w14:paraId="026469F2"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User Experience Metrics</w:t>
      </w:r>
      <w:r w:rsidRPr="004816C7">
        <w:rPr>
          <w:rFonts w:ascii="Arial" w:eastAsia="Times New Roman" w:hAnsi="Arial" w:cs="Arial"/>
          <w:sz w:val="24"/>
          <w:szCs w:val="24"/>
          <w:lang w:val="en-IN" w:eastAsia="en-IN" w:bidi="hi-IN"/>
        </w:rPr>
        <w:t>: These can include page load times, transaction times, and other metrics that affect how users perceive the performance of your applications.</w:t>
      </w:r>
    </w:p>
    <w:p w14:paraId="61412574" w14:textId="77777777" w:rsidR="004816C7" w:rsidRPr="004816C7" w:rsidRDefault="004816C7" w:rsidP="004816C7">
      <w:pPr>
        <w:numPr>
          <w:ilvl w:val="0"/>
          <w:numId w:val="11"/>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System and Application Logs</w:t>
      </w:r>
      <w:r w:rsidRPr="004816C7">
        <w:rPr>
          <w:rFonts w:ascii="Arial" w:eastAsia="Times New Roman" w:hAnsi="Arial" w:cs="Arial"/>
          <w:sz w:val="24"/>
          <w:szCs w:val="24"/>
          <w:lang w:val="en-IN" w:eastAsia="en-IN" w:bidi="hi-IN"/>
        </w:rPr>
        <w:t xml:space="preserve">: </w:t>
      </w:r>
      <w:proofErr w:type="spellStart"/>
      <w:r w:rsidRPr="004816C7">
        <w:rPr>
          <w:rFonts w:ascii="Arial" w:eastAsia="Times New Roman" w:hAnsi="Arial" w:cs="Arial"/>
          <w:sz w:val="24"/>
          <w:szCs w:val="24"/>
          <w:lang w:val="en-IN" w:eastAsia="en-IN" w:bidi="hi-IN"/>
        </w:rPr>
        <w:t>Analyzing</w:t>
      </w:r>
      <w:proofErr w:type="spellEnd"/>
      <w:r w:rsidRPr="004816C7">
        <w:rPr>
          <w:rFonts w:ascii="Arial" w:eastAsia="Times New Roman" w:hAnsi="Arial" w:cs="Arial"/>
          <w:sz w:val="24"/>
          <w:szCs w:val="24"/>
          <w:lang w:val="en-IN" w:eastAsia="en-IN" w:bidi="hi-IN"/>
        </w:rPr>
        <w:t xml:space="preserve"> logs can provide insights into what the system is doing at any given time and help trace the root cause of many performance issues.</w:t>
      </w:r>
    </w:p>
    <w:p w14:paraId="1B46CA5B" w14:textId="77777777" w:rsidR="004816C7" w:rsidRPr="004816C7" w:rsidRDefault="004816C7" w:rsidP="004816C7">
      <w:p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sz w:val="24"/>
          <w:szCs w:val="24"/>
          <w:lang w:val="en-IN" w:eastAsia="en-IN" w:bidi="hi-IN"/>
        </w:rPr>
        <w:t>Effective monitoring often involves using specialized tools that can automate the collection and analysis of performance data. Common tools include:</w:t>
      </w:r>
    </w:p>
    <w:p w14:paraId="05CDCF2B" w14:textId="77777777" w:rsidR="004816C7" w:rsidRPr="004816C7" w:rsidRDefault="004816C7" w:rsidP="004816C7">
      <w:pPr>
        <w:numPr>
          <w:ilvl w:val="0"/>
          <w:numId w:val="12"/>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Prometheus and Grafana</w:t>
      </w:r>
      <w:r w:rsidRPr="004816C7">
        <w:rPr>
          <w:rFonts w:ascii="Arial" w:eastAsia="Times New Roman" w:hAnsi="Arial" w:cs="Arial"/>
          <w:sz w:val="24"/>
          <w:szCs w:val="24"/>
          <w:lang w:val="en-IN" w:eastAsia="en-IN" w:bidi="hi-IN"/>
        </w:rPr>
        <w:t xml:space="preserve"> for collecting and visualizing metrics.</w:t>
      </w:r>
    </w:p>
    <w:p w14:paraId="43914A63" w14:textId="77777777" w:rsidR="004816C7" w:rsidRPr="004816C7" w:rsidRDefault="004816C7" w:rsidP="004816C7">
      <w:pPr>
        <w:numPr>
          <w:ilvl w:val="0"/>
          <w:numId w:val="12"/>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Nagios</w:t>
      </w:r>
      <w:r w:rsidRPr="004816C7">
        <w:rPr>
          <w:rFonts w:ascii="Arial" w:eastAsia="Times New Roman" w:hAnsi="Arial" w:cs="Arial"/>
          <w:sz w:val="24"/>
          <w:szCs w:val="24"/>
          <w:lang w:val="en-IN" w:eastAsia="en-IN" w:bidi="hi-IN"/>
        </w:rPr>
        <w:t xml:space="preserve"> or </w:t>
      </w:r>
      <w:r w:rsidRPr="004816C7">
        <w:rPr>
          <w:rFonts w:ascii="Arial" w:eastAsia="Times New Roman" w:hAnsi="Arial" w:cs="Arial"/>
          <w:b/>
          <w:bCs/>
          <w:sz w:val="24"/>
          <w:szCs w:val="24"/>
          <w:lang w:val="en-IN" w:eastAsia="en-IN" w:bidi="hi-IN"/>
        </w:rPr>
        <w:t>Zabbix</w:t>
      </w:r>
      <w:r w:rsidRPr="004816C7">
        <w:rPr>
          <w:rFonts w:ascii="Arial" w:eastAsia="Times New Roman" w:hAnsi="Arial" w:cs="Arial"/>
          <w:sz w:val="24"/>
          <w:szCs w:val="24"/>
          <w:lang w:val="en-IN" w:eastAsia="en-IN" w:bidi="hi-IN"/>
        </w:rPr>
        <w:t xml:space="preserve"> for overall IT infrastructure monitoring.</w:t>
      </w:r>
    </w:p>
    <w:p w14:paraId="4B4B7752" w14:textId="4A300221" w:rsidR="004816C7" w:rsidRDefault="004816C7" w:rsidP="00925F16">
      <w:pPr>
        <w:numPr>
          <w:ilvl w:val="0"/>
          <w:numId w:val="12"/>
        </w:numPr>
        <w:spacing w:before="100" w:beforeAutospacing="1" w:after="100" w:afterAutospacing="1" w:line="240" w:lineRule="auto"/>
        <w:rPr>
          <w:rFonts w:ascii="Arial" w:eastAsia="Times New Roman" w:hAnsi="Arial" w:cs="Arial"/>
          <w:sz w:val="24"/>
          <w:szCs w:val="24"/>
          <w:lang w:val="en-IN" w:eastAsia="en-IN" w:bidi="hi-IN"/>
        </w:rPr>
      </w:pPr>
      <w:r w:rsidRPr="004816C7">
        <w:rPr>
          <w:rFonts w:ascii="Arial" w:eastAsia="Times New Roman" w:hAnsi="Arial" w:cs="Arial"/>
          <w:b/>
          <w:bCs/>
          <w:sz w:val="24"/>
          <w:szCs w:val="24"/>
          <w:lang w:val="en-IN" w:eastAsia="en-IN" w:bidi="hi-IN"/>
        </w:rPr>
        <w:t>New Relic</w:t>
      </w:r>
      <w:r w:rsidRPr="004816C7">
        <w:rPr>
          <w:rFonts w:ascii="Arial" w:eastAsia="Times New Roman" w:hAnsi="Arial" w:cs="Arial"/>
          <w:sz w:val="24"/>
          <w:szCs w:val="24"/>
          <w:lang w:val="en-IN" w:eastAsia="en-IN" w:bidi="hi-IN"/>
        </w:rPr>
        <w:t xml:space="preserve"> or </w:t>
      </w:r>
      <w:r w:rsidRPr="004816C7">
        <w:rPr>
          <w:rFonts w:ascii="Arial" w:eastAsia="Times New Roman" w:hAnsi="Arial" w:cs="Arial"/>
          <w:b/>
          <w:bCs/>
          <w:sz w:val="24"/>
          <w:szCs w:val="24"/>
          <w:lang w:val="en-IN" w:eastAsia="en-IN" w:bidi="hi-IN"/>
        </w:rPr>
        <w:t>Datadog</w:t>
      </w:r>
      <w:r w:rsidRPr="004816C7">
        <w:rPr>
          <w:rFonts w:ascii="Arial" w:eastAsia="Times New Roman" w:hAnsi="Arial" w:cs="Arial"/>
          <w:sz w:val="24"/>
          <w:szCs w:val="24"/>
          <w:lang w:val="en-IN" w:eastAsia="en-IN" w:bidi="hi-IN"/>
        </w:rPr>
        <w:t xml:space="preserve"> for application performance monitoring.</w:t>
      </w:r>
    </w:p>
    <w:p w14:paraId="6D78FCE7" w14:textId="77777777" w:rsidR="004816C7" w:rsidRPr="004816C7" w:rsidRDefault="004816C7" w:rsidP="004816C7">
      <w:pPr>
        <w:spacing w:before="100" w:beforeAutospacing="1" w:after="100" w:afterAutospacing="1" w:line="240" w:lineRule="auto"/>
        <w:ind w:left="720"/>
        <w:rPr>
          <w:rFonts w:ascii="Arial" w:eastAsia="Times New Roman" w:hAnsi="Arial" w:cs="Arial"/>
          <w:sz w:val="24"/>
          <w:szCs w:val="24"/>
          <w:lang w:val="en-IN" w:eastAsia="en-IN" w:bidi="hi-IN"/>
        </w:rPr>
      </w:pPr>
    </w:p>
    <w:tbl>
      <w:tblPr>
        <w:tblStyle w:val="TableGrid"/>
        <w:tblW w:w="0" w:type="auto"/>
        <w:tblLook w:val="04A0" w:firstRow="1" w:lastRow="0" w:firstColumn="1" w:lastColumn="0" w:noHBand="0" w:noVBand="1"/>
      </w:tblPr>
      <w:tblGrid>
        <w:gridCol w:w="8856"/>
      </w:tblGrid>
      <w:tr w:rsidR="00925F16" w:rsidRPr="004816C7" w14:paraId="10F173E9" w14:textId="77777777" w:rsidTr="00925F16">
        <w:tc>
          <w:tcPr>
            <w:tcW w:w="8856" w:type="dxa"/>
          </w:tcPr>
          <w:p w14:paraId="1A2B79EF" w14:textId="77777777" w:rsidR="00925F16" w:rsidRPr="004816C7" w:rsidRDefault="00925F16" w:rsidP="005156C9">
            <w:pPr>
              <w:rPr>
                <w:rFonts w:ascii="Arial" w:hAnsi="Arial" w:cs="Arial"/>
              </w:rPr>
            </w:pPr>
          </w:p>
        </w:tc>
      </w:tr>
      <w:tr w:rsidR="00925F16" w:rsidRPr="004816C7" w14:paraId="048B80E0" w14:textId="77777777" w:rsidTr="00925F16">
        <w:tc>
          <w:tcPr>
            <w:tcW w:w="8856" w:type="dxa"/>
          </w:tcPr>
          <w:tbl>
            <w:tblPr>
              <w:tblW w:w="0" w:type="auto"/>
              <w:tblLook w:val="04A0" w:firstRow="1" w:lastRow="0" w:firstColumn="1" w:lastColumn="0" w:noHBand="0" w:noVBand="1"/>
            </w:tblPr>
            <w:tblGrid>
              <w:gridCol w:w="2880"/>
              <w:gridCol w:w="2880"/>
              <w:gridCol w:w="2880"/>
            </w:tblGrid>
            <w:tr w:rsidR="00925F16" w:rsidRPr="004816C7" w14:paraId="4829BEFE" w14:textId="77777777" w:rsidTr="005156C9">
              <w:tc>
                <w:tcPr>
                  <w:tcW w:w="2880" w:type="dxa"/>
                </w:tcPr>
                <w:p w14:paraId="19F859F5" w14:textId="31CB3458" w:rsidR="00925F16" w:rsidRPr="004816C7" w:rsidRDefault="00925F16" w:rsidP="00D4050F">
                  <w:pPr>
                    <w:rPr>
                      <w:rFonts w:ascii="Arial" w:hAnsi="Arial" w:cs="Arial"/>
                      <w:b/>
                      <w:bCs/>
                      <w:u w:val="single"/>
                    </w:rPr>
                  </w:pPr>
                  <w:r w:rsidRPr="004816C7">
                    <w:rPr>
                      <w:rFonts w:ascii="Arial" w:hAnsi="Arial" w:cs="Arial"/>
                      <w:b/>
                      <w:bCs/>
                      <w:sz w:val="32"/>
                      <w:szCs w:val="32"/>
                      <w:u w:val="single"/>
                    </w:rPr>
                    <w:t>Metric</w:t>
                  </w:r>
                </w:p>
              </w:tc>
              <w:tc>
                <w:tcPr>
                  <w:tcW w:w="2880" w:type="dxa"/>
                </w:tcPr>
                <w:p w14:paraId="679FDB33" w14:textId="67AAE299" w:rsidR="00925F16" w:rsidRPr="004816C7" w:rsidRDefault="00925F16" w:rsidP="005156C9">
                  <w:pPr>
                    <w:rPr>
                      <w:rFonts w:ascii="Arial" w:hAnsi="Arial" w:cs="Arial"/>
                      <w:u w:val="single"/>
                    </w:rPr>
                  </w:pPr>
                  <w:r w:rsidRPr="004816C7">
                    <w:rPr>
                      <w:rFonts w:ascii="Arial" w:hAnsi="Arial" w:cs="Arial"/>
                      <w:b/>
                      <w:bCs/>
                      <w:sz w:val="32"/>
                      <w:szCs w:val="32"/>
                      <w:u w:val="single"/>
                    </w:rPr>
                    <w:t>Ideal Condition</w:t>
                  </w:r>
                </w:p>
              </w:tc>
              <w:tc>
                <w:tcPr>
                  <w:tcW w:w="2880" w:type="dxa"/>
                </w:tcPr>
                <w:p w14:paraId="7AA93380" w14:textId="77777777" w:rsidR="00925F16" w:rsidRPr="004816C7" w:rsidRDefault="00925F16" w:rsidP="005156C9">
                  <w:pPr>
                    <w:rPr>
                      <w:rFonts w:ascii="Arial" w:hAnsi="Arial" w:cs="Arial"/>
                      <w:u w:val="single"/>
                    </w:rPr>
                  </w:pPr>
                  <w:r w:rsidRPr="004816C7">
                    <w:rPr>
                      <w:rFonts w:ascii="Arial" w:hAnsi="Arial" w:cs="Arial"/>
                      <w:b/>
                      <w:bCs/>
                      <w:sz w:val="32"/>
                      <w:szCs w:val="32"/>
                      <w:u w:val="single"/>
                    </w:rPr>
                    <w:t>Worst Condition</w:t>
                  </w:r>
                </w:p>
              </w:tc>
            </w:tr>
            <w:tr w:rsidR="00925F16" w:rsidRPr="004816C7" w14:paraId="7C31B49B" w14:textId="77777777" w:rsidTr="005156C9">
              <w:tc>
                <w:tcPr>
                  <w:tcW w:w="2880" w:type="dxa"/>
                </w:tcPr>
                <w:p w14:paraId="0490FC1B" w14:textId="77777777" w:rsidR="00925F16" w:rsidRPr="004816C7" w:rsidRDefault="00925F16" w:rsidP="008472FA">
                  <w:pPr>
                    <w:rPr>
                      <w:rFonts w:ascii="Arial" w:hAnsi="Arial" w:cs="Arial"/>
                    </w:rPr>
                  </w:pPr>
                  <w:r w:rsidRPr="004816C7">
                    <w:rPr>
                      <w:rFonts w:ascii="Arial" w:hAnsi="Arial" w:cs="Arial"/>
                    </w:rPr>
                    <w:t>CPU Usage</w:t>
                  </w:r>
                </w:p>
              </w:tc>
              <w:tc>
                <w:tcPr>
                  <w:tcW w:w="2880" w:type="dxa"/>
                </w:tcPr>
                <w:p w14:paraId="49244584" w14:textId="77777777" w:rsidR="00925F16" w:rsidRPr="004816C7" w:rsidRDefault="00925F16" w:rsidP="008472FA">
                  <w:pPr>
                    <w:rPr>
                      <w:rFonts w:ascii="Arial" w:hAnsi="Arial" w:cs="Arial"/>
                    </w:rPr>
                  </w:pPr>
                  <w:r w:rsidRPr="004816C7">
                    <w:rPr>
                      <w:rFonts w:ascii="Arial" w:hAnsi="Arial" w:cs="Arial"/>
                    </w:rPr>
                    <w:t>Low to moderate utilization (20-50%)</w:t>
                  </w:r>
                </w:p>
              </w:tc>
              <w:tc>
                <w:tcPr>
                  <w:tcW w:w="2880" w:type="dxa"/>
                </w:tcPr>
                <w:p w14:paraId="0F8BAB27" w14:textId="77777777" w:rsidR="00925F16" w:rsidRPr="004816C7" w:rsidRDefault="00925F16" w:rsidP="008472FA">
                  <w:pPr>
                    <w:rPr>
                      <w:rFonts w:ascii="Arial" w:hAnsi="Arial" w:cs="Arial"/>
                    </w:rPr>
                  </w:pPr>
                  <w:r w:rsidRPr="004816C7">
                    <w:rPr>
                      <w:rFonts w:ascii="Arial" w:hAnsi="Arial" w:cs="Arial"/>
                    </w:rPr>
                    <w:t>Constantly near or at 100%</w:t>
                  </w:r>
                </w:p>
              </w:tc>
            </w:tr>
            <w:tr w:rsidR="00925F16" w:rsidRPr="004816C7" w14:paraId="7F7F505E" w14:textId="77777777" w:rsidTr="005156C9">
              <w:tc>
                <w:tcPr>
                  <w:tcW w:w="2880" w:type="dxa"/>
                </w:tcPr>
                <w:p w14:paraId="19EA9C6A" w14:textId="77777777" w:rsidR="00925F16" w:rsidRPr="004816C7" w:rsidRDefault="00925F16" w:rsidP="008472FA">
                  <w:pPr>
                    <w:rPr>
                      <w:rFonts w:ascii="Arial" w:hAnsi="Arial" w:cs="Arial"/>
                    </w:rPr>
                  </w:pPr>
                  <w:r w:rsidRPr="004816C7">
                    <w:rPr>
                      <w:rFonts w:ascii="Arial" w:hAnsi="Arial" w:cs="Arial"/>
                    </w:rPr>
                    <w:t>Memory Usage</w:t>
                  </w:r>
                </w:p>
              </w:tc>
              <w:tc>
                <w:tcPr>
                  <w:tcW w:w="2880" w:type="dxa"/>
                </w:tcPr>
                <w:p w14:paraId="587F5CF5" w14:textId="77777777" w:rsidR="00925F16" w:rsidRPr="004816C7" w:rsidRDefault="00925F16" w:rsidP="008472FA">
                  <w:pPr>
                    <w:rPr>
                      <w:rFonts w:ascii="Arial" w:hAnsi="Arial" w:cs="Arial"/>
                    </w:rPr>
                  </w:pPr>
                  <w:r w:rsidRPr="004816C7">
                    <w:rPr>
                      <w:rFonts w:ascii="Arial" w:hAnsi="Arial" w:cs="Arial"/>
                    </w:rPr>
                    <w:t>Stable usage with sufficient free memory (usage &lt; 70%)</w:t>
                  </w:r>
                </w:p>
              </w:tc>
              <w:tc>
                <w:tcPr>
                  <w:tcW w:w="2880" w:type="dxa"/>
                </w:tcPr>
                <w:p w14:paraId="291E03AA" w14:textId="77777777" w:rsidR="00925F16" w:rsidRPr="004816C7" w:rsidRDefault="00925F16" w:rsidP="008472FA">
                  <w:pPr>
                    <w:rPr>
                      <w:rFonts w:ascii="Arial" w:hAnsi="Arial" w:cs="Arial"/>
                    </w:rPr>
                  </w:pPr>
                  <w:r w:rsidRPr="004816C7">
                    <w:rPr>
                      <w:rFonts w:ascii="Arial" w:hAnsi="Arial" w:cs="Arial"/>
                    </w:rPr>
                    <w:t>High usage with little to no free memory (usage &gt; 90%)</w:t>
                  </w:r>
                </w:p>
              </w:tc>
            </w:tr>
            <w:tr w:rsidR="00925F16" w:rsidRPr="004816C7" w14:paraId="62F77175" w14:textId="77777777" w:rsidTr="005156C9">
              <w:tc>
                <w:tcPr>
                  <w:tcW w:w="2880" w:type="dxa"/>
                </w:tcPr>
                <w:p w14:paraId="523B2E84" w14:textId="77777777" w:rsidR="00925F16" w:rsidRPr="004816C7" w:rsidRDefault="00925F16" w:rsidP="008472FA">
                  <w:pPr>
                    <w:rPr>
                      <w:rFonts w:ascii="Arial" w:hAnsi="Arial" w:cs="Arial"/>
                    </w:rPr>
                  </w:pPr>
                  <w:r w:rsidRPr="004816C7">
                    <w:rPr>
                      <w:rFonts w:ascii="Arial" w:hAnsi="Arial" w:cs="Arial"/>
                    </w:rPr>
                    <w:t>Disk I/O</w:t>
                  </w:r>
                </w:p>
              </w:tc>
              <w:tc>
                <w:tcPr>
                  <w:tcW w:w="2880" w:type="dxa"/>
                </w:tcPr>
                <w:p w14:paraId="43746E45" w14:textId="77777777" w:rsidR="00925F16" w:rsidRPr="004816C7" w:rsidRDefault="00925F16" w:rsidP="008472FA">
                  <w:pPr>
                    <w:rPr>
                      <w:rFonts w:ascii="Arial" w:hAnsi="Arial" w:cs="Arial"/>
                    </w:rPr>
                  </w:pPr>
                  <w:r w:rsidRPr="004816C7">
                    <w:rPr>
                      <w:rFonts w:ascii="Arial" w:hAnsi="Arial" w:cs="Arial"/>
                    </w:rPr>
                    <w:t>Low read/write latency, high throughput</w:t>
                  </w:r>
                </w:p>
              </w:tc>
              <w:tc>
                <w:tcPr>
                  <w:tcW w:w="2880" w:type="dxa"/>
                </w:tcPr>
                <w:p w14:paraId="64B7319E" w14:textId="77777777" w:rsidR="00925F16" w:rsidRPr="004816C7" w:rsidRDefault="00925F16" w:rsidP="008472FA">
                  <w:pPr>
                    <w:rPr>
                      <w:rFonts w:ascii="Arial" w:hAnsi="Arial" w:cs="Arial"/>
                    </w:rPr>
                  </w:pPr>
                  <w:r w:rsidRPr="004816C7">
                    <w:rPr>
                      <w:rFonts w:ascii="Arial" w:hAnsi="Arial" w:cs="Arial"/>
                    </w:rPr>
                    <w:t>High latency, low throughput, frequent I/O waits</w:t>
                  </w:r>
                </w:p>
              </w:tc>
            </w:tr>
            <w:tr w:rsidR="00925F16" w:rsidRPr="004816C7" w14:paraId="664CB968" w14:textId="77777777" w:rsidTr="005156C9">
              <w:tc>
                <w:tcPr>
                  <w:tcW w:w="2880" w:type="dxa"/>
                </w:tcPr>
                <w:p w14:paraId="49C88765" w14:textId="77777777" w:rsidR="00925F16" w:rsidRPr="004816C7" w:rsidRDefault="00925F16" w:rsidP="008472FA">
                  <w:pPr>
                    <w:rPr>
                      <w:rFonts w:ascii="Arial" w:hAnsi="Arial" w:cs="Arial"/>
                    </w:rPr>
                  </w:pPr>
                  <w:r w:rsidRPr="004816C7">
                    <w:rPr>
                      <w:rFonts w:ascii="Arial" w:hAnsi="Arial" w:cs="Arial"/>
                    </w:rPr>
                    <w:t>Network Traffic</w:t>
                  </w:r>
                </w:p>
              </w:tc>
              <w:tc>
                <w:tcPr>
                  <w:tcW w:w="2880" w:type="dxa"/>
                </w:tcPr>
                <w:p w14:paraId="2CFF0B21" w14:textId="77777777" w:rsidR="00925F16" w:rsidRPr="004816C7" w:rsidRDefault="00925F16" w:rsidP="008472FA">
                  <w:pPr>
                    <w:rPr>
                      <w:rFonts w:ascii="Arial" w:hAnsi="Arial" w:cs="Arial"/>
                    </w:rPr>
                  </w:pPr>
                  <w:r w:rsidRPr="004816C7">
                    <w:rPr>
                      <w:rFonts w:ascii="Arial" w:hAnsi="Arial" w:cs="Arial"/>
                    </w:rPr>
                    <w:t>Stable traffic with low latency, no packet loss</w:t>
                  </w:r>
                </w:p>
              </w:tc>
              <w:tc>
                <w:tcPr>
                  <w:tcW w:w="2880" w:type="dxa"/>
                </w:tcPr>
                <w:p w14:paraId="4F5AB7DF" w14:textId="77777777" w:rsidR="00925F16" w:rsidRPr="004816C7" w:rsidRDefault="00925F16" w:rsidP="008472FA">
                  <w:pPr>
                    <w:rPr>
                      <w:rFonts w:ascii="Arial" w:hAnsi="Arial" w:cs="Arial"/>
                    </w:rPr>
                  </w:pPr>
                  <w:r w:rsidRPr="004816C7">
                    <w:rPr>
                      <w:rFonts w:ascii="Arial" w:hAnsi="Arial" w:cs="Arial"/>
                    </w:rPr>
                    <w:t>High latency, packet loss, bandwidth saturation</w:t>
                  </w:r>
                </w:p>
              </w:tc>
            </w:tr>
            <w:tr w:rsidR="00925F16" w:rsidRPr="004816C7" w14:paraId="24654BF1" w14:textId="77777777" w:rsidTr="005156C9">
              <w:tc>
                <w:tcPr>
                  <w:tcW w:w="2880" w:type="dxa"/>
                </w:tcPr>
                <w:p w14:paraId="2871AAFE" w14:textId="0E6CC084" w:rsidR="00925F16" w:rsidRPr="004816C7" w:rsidRDefault="009C4587" w:rsidP="008472FA">
                  <w:pPr>
                    <w:rPr>
                      <w:rFonts w:ascii="Arial" w:hAnsi="Arial" w:cs="Arial"/>
                    </w:rPr>
                  </w:pPr>
                  <w:r w:rsidRPr="004816C7">
                    <w:rPr>
                      <w:rFonts w:ascii="Arial" w:hAnsi="Arial" w:cs="Arial"/>
                      <w:b/>
                      <w:bCs/>
                      <w:noProof/>
                      <w:sz w:val="32"/>
                      <w:szCs w:val="32"/>
                    </w:rPr>
                    <mc:AlternateContent>
                      <mc:Choice Requires="wps">
                        <w:drawing>
                          <wp:anchor distT="0" distB="0" distL="114300" distR="114300" simplePos="0" relativeHeight="251659264" behindDoc="0" locked="0" layoutInCell="1" allowOverlap="1" wp14:anchorId="06DFB255" wp14:editId="7B00E0FD">
                            <wp:simplePos x="0" y="0"/>
                            <wp:positionH relativeFrom="column">
                              <wp:posOffset>1626870</wp:posOffset>
                            </wp:positionH>
                            <wp:positionV relativeFrom="paragraph">
                              <wp:posOffset>-2750185</wp:posOffset>
                            </wp:positionV>
                            <wp:extent cx="0" cy="6292850"/>
                            <wp:effectExtent l="57150" t="19050" r="76200" b="88900"/>
                            <wp:wrapNone/>
                            <wp:docPr id="1119107351" name="Straight Connector 1"/>
                            <wp:cNvGraphicFramePr/>
                            <a:graphic xmlns:a="http://schemas.openxmlformats.org/drawingml/2006/main">
                              <a:graphicData uri="http://schemas.microsoft.com/office/word/2010/wordprocessingShape">
                                <wps:wsp>
                                  <wps:cNvCnPr/>
                                  <wps:spPr>
                                    <a:xfrm flipH="1">
                                      <a:off x="0" y="0"/>
                                      <a:ext cx="0" cy="629285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A3348"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1pt,-216.55pt" to="128.1pt,2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" strokecolor="black [3213]" strokeweight="2pt">
                            <v:shadow on="t" color="black" opacity="24903f" origin=",.5" offset="0,.55556mm"/>
                          </v:line>
                        </w:pict>
                      </mc:Fallback>
                    </mc:AlternateContent>
                  </w:r>
                  <w:r w:rsidR="00925F16" w:rsidRPr="004816C7">
                    <w:rPr>
                      <w:rFonts w:ascii="Arial" w:hAnsi="Arial" w:cs="Arial"/>
                    </w:rPr>
                    <w:t>Application Performance</w:t>
                  </w:r>
                </w:p>
              </w:tc>
              <w:tc>
                <w:tcPr>
                  <w:tcW w:w="2880" w:type="dxa"/>
                </w:tcPr>
                <w:p w14:paraId="2BB98E71" w14:textId="77777777" w:rsidR="00925F16" w:rsidRPr="004816C7" w:rsidRDefault="00925F16" w:rsidP="008472FA">
                  <w:pPr>
                    <w:rPr>
                      <w:rFonts w:ascii="Arial" w:hAnsi="Arial" w:cs="Arial"/>
                    </w:rPr>
                  </w:pPr>
                  <w:r w:rsidRPr="004816C7">
                    <w:rPr>
                      <w:rFonts w:ascii="Arial" w:hAnsi="Arial" w:cs="Arial"/>
                    </w:rPr>
                    <w:t>Quick response times, efficient resource use</w:t>
                  </w:r>
                </w:p>
              </w:tc>
              <w:tc>
                <w:tcPr>
                  <w:tcW w:w="2880" w:type="dxa"/>
                </w:tcPr>
                <w:p w14:paraId="089A596C" w14:textId="77777777" w:rsidR="00925F16" w:rsidRPr="004816C7" w:rsidRDefault="00925F16" w:rsidP="008472FA">
                  <w:pPr>
                    <w:rPr>
                      <w:rFonts w:ascii="Arial" w:hAnsi="Arial" w:cs="Arial"/>
                    </w:rPr>
                  </w:pPr>
                  <w:r w:rsidRPr="004816C7">
                    <w:rPr>
                      <w:rFonts w:ascii="Arial" w:hAnsi="Arial" w:cs="Arial"/>
                    </w:rPr>
                    <w:t>Slow response times, high resource consumption</w:t>
                  </w:r>
                </w:p>
              </w:tc>
            </w:tr>
            <w:tr w:rsidR="00925F16" w:rsidRPr="004816C7" w14:paraId="6FC429E9" w14:textId="77777777" w:rsidTr="005156C9">
              <w:tc>
                <w:tcPr>
                  <w:tcW w:w="2880" w:type="dxa"/>
                </w:tcPr>
                <w:p w14:paraId="5D1F2FDF" w14:textId="2BDE68F1" w:rsidR="00925F16" w:rsidRPr="004816C7" w:rsidRDefault="00925F16" w:rsidP="008472FA">
                  <w:pPr>
                    <w:rPr>
                      <w:rFonts w:ascii="Arial" w:hAnsi="Arial" w:cs="Arial"/>
                    </w:rPr>
                  </w:pPr>
                  <w:r w:rsidRPr="004816C7">
                    <w:rPr>
                      <w:rFonts w:ascii="Arial" w:hAnsi="Arial" w:cs="Arial"/>
                    </w:rPr>
                    <w:t>System Uptime</w:t>
                  </w:r>
                </w:p>
              </w:tc>
              <w:tc>
                <w:tcPr>
                  <w:tcW w:w="2880" w:type="dxa"/>
                </w:tcPr>
                <w:p w14:paraId="107C5741" w14:textId="21C3E791" w:rsidR="00925F16" w:rsidRPr="004816C7" w:rsidRDefault="00D4050F" w:rsidP="008472FA">
                  <w:pPr>
                    <w:rPr>
                      <w:rFonts w:ascii="Arial" w:hAnsi="Arial" w:cs="Arial"/>
                    </w:rPr>
                  </w:pPr>
                  <w:r w:rsidRPr="004816C7">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7E96A590" wp14:editId="6157949D">
                            <wp:simplePos x="0" y="0"/>
                            <wp:positionH relativeFrom="column">
                              <wp:posOffset>1715770</wp:posOffset>
                            </wp:positionH>
                            <wp:positionV relativeFrom="paragraph">
                              <wp:posOffset>-3246755</wp:posOffset>
                            </wp:positionV>
                            <wp:extent cx="0" cy="6292850"/>
                            <wp:effectExtent l="57150" t="19050" r="76200" b="88900"/>
                            <wp:wrapNone/>
                            <wp:docPr id="1121884966" name="Straight Connector 2"/>
                            <wp:cNvGraphicFramePr/>
                            <a:graphic xmlns:a="http://schemas.openxmlformats.org/drawingml/2006/main">
                              <a:graphicData uri="http://schemas.microsoft.com/office/word/2010/wordprocessingShape">
                                <wps:wsp>
                                  <wps:cNvCnPr/>
                                  <wps:spPr>
                                    <a:xfrm>
                                      <a:off x="0" y="0"/>
                                      <a:ext cx="0" cy="629285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75E5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pt,-255.65pt" to="135.1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" strokecolor="black [3213]" strokeweight="2pt">
                            <v:shadow on="t" color="black" opacity="24903f" origin=",.5" offset="0,.55556mm"/>
                          </v:line>
                        </w:pict>
                      </mc:Fallback>
                    </mc:AlternateContent>
                  </w:r>
                  <w:r w:rsidR="00925F16" w:rsidRPr="004816C7">
                    <w:rPr>
                      <w:rFonts w:ascii="Arial" w:hAnsi="Arial" w:cs="Arial"/>
                    </w:rPr>
                    <w:t>High uptime (&gt; 99.9%), minimal unplanned downtime</w:t>
                  </w:r>
                </w:p>
              </w:tc>
              <w:tc>
                <w:tcPr>
                  <w:tcW w:w="2880" w:type="dxa"/>
                </w:tcPr>
                <w:p w14:paraId="0D2C18E8" w14:textId="77777777" w:rsidR="00925F16" w:rsidRPr="004816C7" w:rsidRDefault="00925F16" w:rsidP="008472FA">
                  <w:pPr>
                    <w:rPr>
                      <w:rFonts w:ascii="Arial" w:hAnsi="Arial" w:cs="Arial"/>
                    </w:rPr>
                  </w:pPr>
                  <w:r w:rsidRPr="004816C7">
                    <w:rPr>
                      <w:rFonts w:ascii="Arial" w:hAnsi="Arial" w:cs="Arial"/>
                    </w:rPr>
                    <w:t>Frequent outages or unplanned downtime</w:t>
                  </w:r>
                </w:p>
              </w:tc>
            </w:tr>
            <w:tr w:rsidR="00925F16" w:rsidRPr="004816C7" w14:paraId="52F4BB4C" w14:textId="77777777" w:rsidTr="005156C9">
              <w:tc>
                <w:tcPr>
                  <w:tcW w:w="2880" w:type="dxa"/>
                </w:tcPr>
                <w:p w14:paraId="5388C13C" w14:textId="77777777" w:rsidR="00925F16" w:rsidRPr="004816C7" w:rsidRDefault="00925F16" w:rsidP="008472FA">
                  <w:pPr>
                    <w:rPr>
                      <w:rFonts w:ascii="Arial" w:hAnsi="Arial" w:cs="Arial"/>
                    </w:rPr>
                  </w:pPr>
                  <w:r w:rsidRPr="004816C7">
                    <w:rPr>
                      <w:rFonts w:ascii="Arial" w:hAnsi="Arial" w:cs="Arial"/>
                    </w:rPr>
                    <w:t>Error Rates</w:t>
                  </w:r>
                </w:p>
              </w:tc>
              <w:tc>
                <w:tcPr>
                  <w:tcW w:w="2880" w:type="dxa"/>
                </w:tcPr>
                <w:p w14:paraId="406A02B9" w14:textId="77777777" w:rsidR="00925F16" w:rsidRPr="004816C7" w:rsidRDefault="00925F16" w:rsidP="008472FA">
                  <w:pPr>
                    <w:rPr>
                      <w:rFonts w:ascii="Arial" w:hAnsi="Arial" w:cs="Arial"/>
                    </w:rPr>
                  </w:pPr>
                  <w:r w:rsidRPr="004816C7">
                    <w:rPr>
                      <w:rFonts w:ascii="Arial" w:hAnsi="Arial" w:cs="Arial"/>
                    </w:rPr>
                    <w:t>Low error rates, no critical errors</w:t>
                  </w:r>
                </w:p>
              </w:tc>
              <w:tc>
                <w:tcPr>
                  <w:tcW w:w="2880" w:type="dxa"/>
                </w:tcPr>
                <w:p w14:paraId="3DF74A93" w14:textId="77777777" w:rsidR="00925F16" w:rsidRPr="004816C7" w:rsidRDefault="00925F16" w:rsidP="008472FA">
                  <w:pPr>
                    <w:rPr>
                      <w:rFonts w:ascii="Arial" w:hAnsi="Arial" w:cs="Arial"/>
                    </w:rPr>
                  </w:pPr>
                  <w:r w:rsidRPr="004816C7">
                    <w:rPr>
                      <w:rFonts w:ascii="Arial" w:hAnsi="Arial" w:cs="Arial"/>
                    </w:rPr>
                    <w:t>High error rates, frequent critical errors</w:t>
                  </w:r>
                </w:p>
              </w:tc>
            </w:tr>
            <w:tr w:rsidR="00925F16" w:rsidRPr="004816C7" w14:paraId="6CDC7933" w14:textId="77777777" w:rsidTr="005156C9">
              <w:tc>
                <w:tcPr>
                  <w:tcW w:w="2880" w:type="dxa"/>
                </w:tcPr>
                <w:p w14:paraId="11C240E8" w14:textId="77777777" w:rsidR="00925F16" w:rsidRPr="004816C7" w:rsidRDefault="00925F16" w:rsidP="008472FA">
                  <w:pPr>
                    <w:rPr>
                      <w:rFonts w:ascii="Arial" w:hAnsi="Arial" w:cs="Arial"/>
                    </w:rPr>
                  </w:pPr>
                  <w:r w:rsidRPr="004816C7">
                    <w:rPr>
                      <w:rFonts w:ascii="Arial" w:hAnsi="Arial" w:cs="Arial"/>
                    </w:rPr>
                    <w:t>Database Performance</w:t>
                  </w:r>
                </w:p>
              </w:tc>
              <w:tc>
                <w:tcPr>
                  <w:tcW w:w="2880" w:type="dxa"/>
                </w:tcPr>
                <w:p w14:paraId="6440C624" w14:textId="77777777" w:rsidR="00925F16" w:rsidRPr="004816C7" w:rsidRDefault="00925F16" w:rsidP="008472FA">
                  <w:pPr>
                    <w:rPr>
                      <w:rFonts w:ascii="Arial" w:hAnsi="Arial" w:cs="Arial"/>
                    </w:rPr>
                  </w:pPr>
                  <w:r w:rsidRPr="004816C7">
                    <w:rPr>
                      <w:rFonts w:ascii="Arial" w:hAnsi="Arial" w:cs="Arial"/>
                    </w:rPr>
                    <w:t>Quick query response times, low lock waits</w:t>
                  </w:r>
                </w:p>
              </w:tc>
              <w:tc>
                <w:tcPr>
                  <w:tcW w:w="2880" w:type="dxa"/>
                </w:tcPr>
                <w:p w14:paraId="23FE4652" w14:textId="77777777" w:rsidR="00925F16" w:rsidRPr="004816C7" w:rsidRDefault="00925F16" w:rsidP="008472FA">
                  <w:pPr>
                    <w:rPr>
                      <w:rFonts w:ascii="Arial" w:hAnsi="Arial" w:cs="Arial"/>
                    </w:rPr>
                  </w:pPr>
                  <w:r w:rsidRPr="004816C7">
                    <w:rPr>
                      <w:rFonts w:ascii="Arial" w:hAnsi="Arial" w:cs="Arial"/>
                    </w:rPr>
                    <w:t>Slow query responses, high lock waits</w:t>
                  </w:r>
                </w:p>
              </w:tc>
            </w:tr>
            <w:tr w:rsidR="00925F16" w:rsidRPr="004816C7" w14:paraId="6ACCB7D8" w14:textId="77777777" w:rsidTr="005156C9">
              <w:tc>
                <w:tcPr>
                  <w:tcW w:w="2880" w:type="dxa"/>
                </w:tcPr>
                <w:p w14:paraId="61228952" w14:textId="77777777" w:rsidR="00925F16" w:rsidRPr="004816C7" w:rsidRDefault="00925F16" w:rsidP="008472FA">
                  <w:pPr>
                    <w:rPr>
                      <w:rFonts w:ascii="Arial" w:hAnsi="Arial" w:cs="Arial"/>
                    </w:rPr>
                  </w:pPr>
                  <w:r w:rsidRPr="004816C7">
                    <w:rPr>
                      <w:rFonts w:ascii="Arial" w:hAnsi="Arial" w:cs="Arial"/>
                    </w:rPr>
                    <w:t>User Experience Metrics</w:t>
                  </w:r>
                </w:p>
              </w:tc>
              <w:tc>
                <w:tcPr>
                  <w:tcW w:w="2880" w:type="dxa"/>
                </w:tcPr>
                <w:p w14:paraId="04FAE8EF" w14:textId="77777777" w:rsidR="00925F16" w:rsidRPr="004816C7" w:rsidRDefault="00925F16" w:rsidP="008472FA">
                  <w:pPr>
                    <w:rPr>
                      <w:rFonts w:ascii="Arial" w:hAnsi="Arial" w:cs="Arial"/>
                    </w:rPr>
                  </w:pPr>
                  <w:r w:rsidRPr="004816C7">
                    <w:rPr>
                      <w:rFonts w:ascii="Arial" w:hAnsi="Arial" w:cs="Arial"/>
                    </w:rPr>
                    <w:t>Fast page loads, seamless transactions</w:t>
                  </w:r>
                </w:p>
              </w:tc>
              <w:tc>
                <w:tcPr>
                  <w:tcW w:w="2880" w:type="dxa"/>
                </w:tcPr>
                <w:p w14:paraId="28C6B9A5" w14:textId="77777777" w:rsidR="00925F16" w:rsidRPr="004816C7" w:rsidRDefault="00925F16" w:rsidP="008472FA">
                  <w:pPr>
                    <w:rPr>
                      <w:rFonts w:ascii="Arial" w:hAnsi="Arial" w:cs="Arial"/>
                    </w:rPr>
                  </w:pPr>
                  <w:r w:rsidRPr="004816C7">
                    <w:rPr>
                      <w:rFonts w:ascii="Arial" w:hAnsi="Arial" w:cs="Arial"/>
                    </w:rPr>
                    <w:t>Slow page loads, transaction timeouts or errors</w:t>
                  </w:r>
                </w:p>
              </w:tc>
            </w:tr>
            <w:tr w:rsidR="00925F16" w:rsidRPr="004816C7" w14:paraId="194E9097" w14:textId="77777777" w:rsidTr="005156C9">
              <w:tc>
                <w:tcPr>
                  <w:tcW w:w="2880" w:type="dxa"/>
                </w:tcPr>
                <w:p w14:paraId="4AB5CF8E" w14:textId="77777777" w:rsidR="00925F16" w:rsidRPr="004816C7" w:rsidRDefault="00925F16" w:rsidP="008472FA">
                  <w:pPr>
                    <w:rPr>
                      <w:rFonts w:ascii="Arial" w:hAnsi="Arial" w:cs="Arial"/>
                    </w:rPr>
                  </w:pPr>
                  <w:r w:rsidRPr="004816C7">
                    <w:rPr>
                      <w:rFonts w:ascii="Arial" w:hAnsi="Arial" w:cs="Arial"/>
                    </w:rPr>
                    <w:t>System and Application Logs</w:t>
                  </w:r>
                </w:p>
              </w:tc>
              <w:tc>
                <w:tcPr>
                  <w:tcW w:w="2880" w:type="dxa"/>
                </w:tcPr>
                <w:p w14:paraId="3BE85E9E" w14:textId="77777777" w:rsidR="00925F16" w:rsidRPr="004816C7" w:rsidRDefault="00925F16" w:rsidP="008472FA">
                  <w:pPr>
                    <w:rPr>
                      <w:rFonts w:ascii="Arial" w:hAnsi="Arial" w:cs="Arial"/>
                    </w:rPr>
                  </w:pPr>
                  <w:r w:rsidRPr="004816C7">
                    <w:rPr>
                      <w:rFonts w:ascii="Arial" w:hAnsi="Arial" w:cs="Arial"/>
                    </w:rPr>
                    <w:t>Logs showing normal operation, minimal warnings</w:t>
                  </w:r>
                </w:p>
              </w:tc>
              <w:tc>
                <w:tcPr>
                  <w:tcW w:w="2880" w:type="dxa"/>
                </w:tcPr>
                <w:p w14:paraId="5C8299AE" w14:textId="77777777" w:rsidR="00925F16" w:rsidRPr="004816C7" w:rsidRDefault="00925F16" w:rsidP="008472FA">
                  <w:pPr>
                    <w:rPr>
                      <w:rFonts w:ascii="Arial" w:hAnsi="Arial" w:cs="Arial"/>
                    </w:rPr>
                  </w:pPr>
                  <w:r w:rsidRPr="004816C7">
                    <w:rPr>
                      <w:rFonts w:ascii="Arial" w:hAnsi="Arial" w:cs="Arial"/>
                    </w:rPr>
                    <w:t>Logs filled with errors, warnings, and critical issues</w:t>
                  </w:r>
                </w:p>
              </w:tc>
            </w:tr>
          </w:tbl>
          <w:p w14:paraId="760DA54D" w14:textId="77777777" w:rsidR="00925F16" w:rsidRPr="004816C7" w:rsidRDefault="00925F16">
            <w:pPr>
              <w:rPr>
                <w:rFonts w:ascii="Arial" w:hAnsi="Arial" w:cs="Arial"/>
              </w:rPr>
            </w:pPr>
          </w:p>
        </w:tc>
      </w:tr>
    </w:tbl>
    <w:p w14:paraId="66B3AD77" w14:textId="77777777" w:rsidR="00CA1A04" w:rsidRPr="004816C7" w:rsidRDefault="00CA1A04" w:rsidP="00925F16">
      <w:pPr>
        <w:rPr>
          <w:rFonts w:ascii="Arial" w:hAnsi="Arial" w:cs="Arial"/>
        </w:rPr>
      </w:pPr>
    </w:p>
    <w:p w14:paraId="01978B5B" w14:textId="77777777" w:rsidR="004816C7" w:rsidRPr="004816C7" w:rsidRDefault="004816C7" w:rsidP="00925F16">
      <w:pPr>
        <w:rPr>
          <w:rFonts w:ascii="Arial" w:hAnsi="Arial" w:cs="Arial"/>
        </w:rPr>
      </w:pPr>
    </w:p>
    <w:p w14:paraId="336AD66F" w14:textId="77777777" w:rsidR="004816C7" w:rsidRPr="004816C7" w:rsidRDefault="004816C7" w:rsidP="00925F16">
      <w:pPr>
        <w:rPr>
          <w:rFonts w:ascii="Arial" w:hAnsi="Arial" w:cs="Arial"/>
        </w:rPr>
      </w:pPr>
    </w:p>
    <w:sectPr w:rsidR="004816C7" w:rsidRPr="004816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E02F89"/>
    <w:multiLevelType w:val="hybridMultilevel"/>
    <w:tmpl w:val="C4CC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D56CDE"/>
    <w:multiLevelType w:val="multilevel"/>
    <w:tmpl w:val="90A2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354D2"/>
    <w:multiLevelType w:val="multilevel"/>
    <w:tmpl w:val="8CC8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7225">
    <w:abstractNumId w:val="8"/>
  </w:num>
  <w:num w:numId="2" w16cid:durableId="592931685">
    <w:abstractNumId w:val="6"/>
  </w:num>
  <w:num w:numId="3" w16cid:durableId="1729960941">
    <w:abstractNumId w:val="5"/>
  </w:num>
  <w:num w:numId="4" w16cid:durableId="2022967681">
    <w:abstractNumId w:val="4"/>
  </w:num>
  <w:num w:numId="5" w16cid:durableId="392973053">
    <w:abstractNumId w:val="7"/>
  </w:num>
  <w:num w:numId="6" w16cid:durableId="1323005167">
    <w:abstractNumId w:val="3"/>
  </w:num>
  <w:num w:numId="7" w16cid:durableId="730615887">
    <w:abstractNumId w:val="2"/>
  </w:num>
  <w:num w:numId="8" w16cid:durableId="367536555">
    <w:abstractNumId w:val="1"/>
  </w:num>
  <w:num w:numId="9" w16cid:durableId="2015644884">
    <w:abstractNumId w:val="0"/>
  </w:num>
  <w:num w:numId="10" w16cid:durableId="1043359821">
    <w:abstractNumId w:val="9"/>
  </w:num>
  <w:num w:numId="11" w16cid:durableId="16738439">
    <w:abstractNumId w:val="11"/>
  </w:num>
  <w:num w:numId="12" w16cid:durableId="922176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610"/>
    <w:rsid w:val="004816C7"/>
    <w:rsid w:val="008472FA"/>
    <w:rsid w:val="00925F16"/>
    <w:rsid w:val="009C4587"/>
    <w:rsid w:val="00AA1D8D"/>
    <w:rsid w:val="00B47730"/>
    <w:rsid w:val="00CA1A04"/>
    <w:rsid w:val="00CB0664"/>
    <w:rsid w:val="00D148E4"/>
    <w:rsid w:val="00D4050F"/>
    <w:rsid w:val="00D964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79222"/>
  <w14:defaultImageDpi w14:val="300"/>
  <w15:docId w15:val="{47D2E19F-9EF0-4EED-B3CF-E8444EF7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456973">
      <w:bodyDiv w:val="1"/>
      <w:marLeft w:val="0"/>
      <w:marRight w:val="0"/>
      <w:marTop w:val="0"/>
      <w:marBottom w:val="0"/>
      <w:divBdr>
        <w:top w:val="none" w:sz="0" w:space="0" w:color="auto"/>
        <w:left w:val="none" w:sz="0" w:space="0" w:color="auto"/>
        <w:bottom w:val="none" w:sz="0" w:space="0" w:color="auto"/>
        <w:right w:val="none" w:sz="0" w:space="0" w:color="auto"/>
      </w:divBdr>
    </w:div>
    <w:div w:id="167395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6</cp:revision>
  <dcterms:created xsi:type="dcterms:W3CDTF">2013-12-23T23:15:00Z</dcterms:created>
  <dcterms:modified xsi:type="dcterms:W3CDTF">2024-06-08T11:58:00Z</dcterms:modified>
  <cp:category/>
</cp:coreProperties>
</file>