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C192" w14:textId="77777777" w:rsidR="009043DC" w:rsidRPr="009043DC" w:rsidRDefault="009043DC" w:rsidP="009043DC">
      <w:r w:rsidRPr="009043DC">
        <w:t>Here are some different types of conversations for which transcripts can be generated:</w:t>
      </w:r>
    </w:p>
    <w:p w14:paraId="62E1CCA3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Customer Service Chat:</w:t>
      </w:r>
    </w:p>
    <w:p w14:paraId="0B7477D0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customer interacting with a support representative to resolve an issue or inquire about a product or service.</w:t>
      </w:r>
    </w:p>
    <w:p w14:paraId="0E251DF0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Interview Dialogue:</w:t>
      </w:r>
    </w:p>
    <w:p w14:paraId="40FA3C94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An interviewer and interviewee discussing a topic, often used for research, journalism, or job interviews.</w:t>
      </w:r>
    </w:p>
    <w:p w14:paraId="5AF2E30A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Educational Q&amp;A:</w:t>
      </w:r>
    </w:p>
    <w:p w14:paraId="32FCD857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student asking questions to a teacher or tutor about a subject or concept.</w:t>
      </w:r>
    </w:p>
    <w:p w14:paraId="2904560D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Technical Support Chat:</w:t>
      </w:r>
    </w:p>
    <w:p w14:paraId="2665FF66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user seeking technical assistance from a support agent to troubleshoot software or hardware issues.</w:t>
      </w:r>
    </w:p>
    <w:p w14:paraId="3203BB41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Sales Conversation:</w:t>
      </w:r>
    </w:p>
    <w:p w14:paraId="5433863A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salesperson engaging with a potential customer to present a product or service and address questions or objections.</w:t>
      </w:r>
    </w:p>
    <w:p w14:paraId="57B14233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Personal Assistant Interaction:</w:t>
      </w:r>
    </w:p>
    <w:p w14:paraId="46458448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user conversing with a virtual personal assistant to perform tasks like setting reminders, answering questions, and more.</w:t>
      </w:r>
    </w:p>
    <w:p w14:paraId="73F08B41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 xml:space="preserve">Therapy or </w:t>
      </w:r>
      <w:proofErr w:type="spellStart"/>
      <w:r w:rsidRPr="009043DC">
        <w:rPr>
          <w:b/>
          <w:bCs/>
        </w:rPr>
        <w:t>Counseling</w:t>
      </w:r>
      <w:proofErr w:type="spellEnd"/>
      <w:r w:rsidRPr="009043DC">
        <w:rPr>
          <w:b/>
          <w:bCs/>
        </w:rPr>
        <w:t xml:space="preserve"> Session:</w:t>
      </w:r>
    </w:p>
    <w:p w14:paraId="6E1B394B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 xml:space="preserve">A patient or client speaking with a therapist or </w:t>
      </w:r>
      <w:proofErr w:type="spellStart"/>
      <w:r w:rsidRPr="009043DC">
        <w:t>counselor</w:t>
      </w:r>
      <w:proofErr w:type="spellEnd"/>
      <w:r w:rsidRPr="009043DC">
        <w:t xml:space="preserve"> to discuss personal matters, emotions, and well-being.</w:t>
      </w:r>
    </w:p>
    <w:p w14:paraId="2571D5AE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Group Discussion:</w:t>
      </w:r>
    </w:p>
    <w:p w14:paraId="1B1F2930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Multiple participants sharing their opinions and insights on a specific topic in a group setting.</w:t>
      </w:r>
    </w:p>
    <w:p w14:paraId="157BDA07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Language Learning Practice:</w:t>
      </w:r>
    </w:p>
    <w:p w14:paraId="4B67EBE0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language learner engaging in a conversation with a native speaker or language learning app to practice language skills.</w:t>
      </w:r>
    </w:p>
    <w:p w14:paraId="6CD0C617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Social Media Interaction:</w:t>
      </w:r>
    </w:p>
    <w:p w14:paraId="204C58C4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Users interacting through comments, messages, or posts on social media platforms.</w:t>
      </w:r>
    </w:p>
    <w:p w14:paraId="2BF62D26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Legal Consultation:</w:t>
      </w:r>
    </w:p>
    <w:p w14:paraId="1E2ECB65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client seeking legal advice and discussing legal matters with an attorney.</w:t>
      </w:r>
    </w:p>
    <w:p w14:paraId="043DAB33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Job Interview:</w:t>
      </w:r>
    </w:p>
    <w:p w14:paraId="4CDD7E45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candidate answering questions from an interviewer during a job interview.</w:t>
      </w:r>
    </w:p>
    <w:p w14:paraId="6842067D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Focus Group Discussion:</w:t>
      </w:r>
    </w:p>
    <w:p w14:paraId="47FFD90E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lastRenderedPageBreak/>
        <w:t>A group of participants discussing a specific topic or product to provide feedback and insights.</w:t>
      </w:r>
    </w:p>
    <w:p w14:paraId="3D36BA4A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Family Conversation:</w:t>
      </w:r>
    </w:p>
    <w:p w14:paraId="7795784E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family discussing plans, events, or personal matters in a casual setting.</w:t>
      </w:r>
    </w:p>
    <w:p w14:paraId="3C3536DB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Conflict Resolution:</w:t>
      </w:r>
    </w:p>
    <w:p w14:paraId="60864666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Individuals or parties working through disagreements, misunderstandings, or conflicts.</w:t>
      </w:r>
    </w:p>
    <w:p w14:paraId="1A47A4E7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Support Group Session:</w:t>
      </w:r>
    </w:p>
    <w:p w14:paraId="498DF055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Group members sharing experiences, challenges, and support in a therapeutic or self-help context.</w:t>
      </w:r>
    </w:p>
    <w:p w14:paraId="6549D27B" w14:textId="77777777" w:rsidR="009043DC" w:rsidRPr="009043DC" w:rsidRDefault="009043DC" w:rsidP="009043DC">
      <w:pPr>
        <w:numPr>
          <w:ilvl w:val="0"/>
          <w:numId w:val="1"/>
        </w:numPr>
      </w:pPr>
      <w:r w:rsidRPr="009043DC">
        <w:rPr>
          <w:b/>
          <w:bCs/>
        </w:rPr>
        <w:t>Educational Webinar:</w:t>
      </w:r>
    </w:p>
    <w:p w14:paraId="5C1C9E36" w14:textId="77777777" w:rsidR="009043DC" w:rsidRPr="009043DC" w:rsidRDefault="009043DC" w:rsidP="009043DC">
      <w:pPr>
        <w:numPr>
          <w:ilvl w:val="1"/>
          <w:numId w:val="1"/>
        </w:numPr>
      </w:pPr>
      <w:r w:rsidRPr="009043DC">
        <w:t>A speaker and participants engaging in an online seminar or workshop on a specific educational topic.</w:t>
      </w:r>
    </w:p>
    <w:p w14:paraId="0485C74E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111"/>
    <w:multiLevelType w:val="multilevel"/>
    <w:tmpl w:val="CA7E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73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F"/>
    <w:rsid w:val="003B5B9F"/>
    <w:rsid w:val="0041692B"/>
    <w:rsid w:val="0090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E19F-4C6C-4459-8667-2B016944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2023-08-27T09:13:00Z</dcterms:created>
  <dcterms:modified xsi:type="dcterms:W3CDTF">2023-08-27T09:13:00Z</dcterms:modified>
</cp:coreProperties>
</file>