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E74CE3" w14:textId="004AB941" w:rsidR="00A92CBF" w:rsidRDefault="00000000">
      <w:pPr>
        <w:pStyle w:val="Title"/>
      </w:pPr>
      <w:r>
        <w:t>AWS Lambda</w:t>
      </w:r>
    </w:p>
    <w:p w14:paraId="0B7D834C" w14:textId="77777777" w:rsidR="00A92CBF" w:rsidRDefault="00000000">
      <w:pPr>
        <w:pStyle w:val="Heading1"/>
      </w:pPr>
      <w:r>
        <w:t>1. General Configuration</w:t>
      </w:r>
    </w:p>
    <w:p w14:paraId="6922C490" w14:textId="77777777" w:rsidR="00A92CBF" w:rsidRDefault="00000000">
      <w:r>
        <w:t>General Configuration of an AWS Lambda function includes settings like memory allocation, timeout, environment variables, and concurrency.</w:t>
      </w:r>
    </w:p>
    <w:p w14:paraId="75DBACDD" w14:textId="77777777" w:rsidR="00A92CBF" w:rsidRDefault="00000000">
      <w:r>
        <w:t>- Memory Allocation: Ranges from 128 MB to 10,240 MB. Increasing memory also increases CPU power, which can reduce execution time.</w:t>
      </w:r>
      <w:r>
        <w:br/>
        <w:t>- Timeout: Specifies the maximum duration a function can run. The default is 3 seconds, and the maximum is 15 minutes.</w:t>
      </w:r>
      <w:r>
        <w:br/>
        <w:t>- Concurrency: Manages the number of function instances that can run simultaneously.</w:t>
      </w:r>
      <w:r>
        <w:br/>
        <w:t>- Role: The IAM role that grants the function permissions to interact with other AWS services.</w:t>
      </w:r>
    </w:p>
    <w:p w14:paraId="0783915A" w14:textId="77777777" w:rsidR="00A92CBF" w:rsidRDefault="00000000">
      <w:r>
        <w:t>Real-World Example: Imagine configuring a factory machine where you set the speed (memory), operation time (timeout), and the number of tasks it can handle simultaneously (concurrency).</w:t>
      </w:r>
    </w:p>
    <w:p w14:paraId="5D6BCEEF" w14:textId="77777777" w:rsidR="00A92CBF" w:rsidRDefault="00000000">
      <w:pPr>
        <w:pStyle w:val="Heading1"/>
      </w:pPr>
      <w:r>
        <w:t>2. Triggers</w:t>
      </w:r>
    </w:p>
    <w:p w14:paraId="0BEE8B3B" w14:textId="77777777" w:rsidR="00A92CBF" w:rsidRDefault="00000000">
      <w:r>
        <w:t>Triggers are event sources that invoke your Lambda function. These can be AWS services like S3, DynamoDB, Kinesis, SNS, or API Gateway.</w:t>
      </w:r>
    </w:p>
    <w:p w14:paraId="59601932" w14:textId="77777777" w:rsidR="00A92CBF" w:rsidRDefault="00000000">
      <w:r>
        <w:t>Event-Driven Architecture: Lambda functions can be triggered by events, such as changes in a data stream, new file uploads, or API calls.</w:t>
      </w:r>
    </w:p>
    <w:p w14:paraId="56B366EF" w14:textId="77777777" w:rsidR="00A92CBF" w:rsidRDefault="00000000">
      <w:r>
        <w:t>Configuration: Triggers can be easily configured in the Lambda console, where you can set conditions for invocation, such as object creation in an S3 bucket or a message arriving in an SQS queue.</w:t>
      </w:r>
    </w:p>
    <w:p w14:paraId="3B80BB83" w14:textId="77777777" w:rsidR="00A92CBF" w:rsidRDefault="00000000">
      <w:r>
        <w:t>Real-World Example: Think of triggers like sensors in an automated system that activate specific machines (Lambda functions) when certain conditions are met, such as temperature changes or a new item on the conveyor belt.</w:t>
      </w:r>
    </w:p>
    <w:p w14:paraId="54A65E84" w14:textId="77777777" w:rsidR="00A92CBF" w:rsidRDefault="00000000">
      <w:pPr>
        <w:pStyle w:val="Heading1"/>
      </w:pPr>
      <w:r>
        <w:t>3. Permissions</w:t>
      </w:r>
    </w:p>
    <w:p w14:paraId="0D84C433" w14:textId="77777777" w:rsidR="00A92CBF" w:rsidRDefault="00000000">
      <w:r>
        <w:t>Permissions determine what your Lambda function is allowed to do. Managed through AWS Identity and Access Management (IAM).</w:t>
      </w:r>
    </w:p>
    <w:p w14:paraId="39678EA0" w14:textId="77777777" w:rsidR="00A92CBF" w:rsidRDefault="00000000">
      <w:r>
        <w:t>- Execution Role: The IAM role that the Lambda function assumes when it is invoked, allowing it to interact with other AWS resources (e.g., reading from an S3 bucket, writing to a DynamoDB table).</w:t>
      </w:r>
      <w:r>
        <w:br/>
      </w:r>
      <w:r>
        <w:lastRenderedPageBreak/>
        <w:t>- Resource-Based Policies: Attach policies directly to Lambda functions to control who can invoke them or access their configurations.</w:t>
      </w:r>
    </w:p>
    <w:p w14:paraId="54D76F82" w14:textId="77777777" w:rsidR="00A92CBF" w:rsidRDefault="00000000">
      <w:r>
        <w:t>Real-World Example: Permissions are like access badges in an office that control what areas an employee (Lambda function) can enter (interact with), ensuring that they only access what is necessary for their job.</w:t>
      </w:r>
    </w:p>
    <w:p w14:paraId="67DDB0D5" w14:textId="77777777" w:rsidR="00A92CBF" w:rsidRDefault="00000000">
      <w:pPr>
        <w:pStyle w:val="Heading1"/>
      </w:pPr>
      <w:r>
        <w:t>4. Destinations</w:t>
      </w:r>
    </w:p>
    <w:p w14:paraId="3ED5B6B8" w14:textId="77777777" w:rsidR="00A92CBF" w:rsidRDefault="00000000">
      <w:r>
        <w:t>Destinations provide a way to send the outcome of a Lambda function’s asynchronous execution to a designated target (e.g., SNS, SQS, another Lambda function).</w:t>
      </w:r>
    </w:p>
    <w:p w14:paraId="27CF746E" w14:textId="77777777" w:rsidR="00A92CBF" w:rsidRDefault="00000000">
      <w:r>
        <w:t>- Success and Failure Destinations: Separate destinations can be configured for successful execution and failures, enabling custom workflows based on the outcome.</w:t>
      </w:r>
      <w:r>
        <w:br/>
        <w:t>- Use Cases: Useful for chaining Lambda functions together or sending error notifications.</w:t>
      </w:r>
    </w:p>
    <w:p w14:paraId="5CB273A8" w14:textId="77777777" w:rsidR="00A92CBF" w:rsidRDefault="00000000">
      <w:r>
        <w:t>Real-World Example: Imagine a delivery system where packages (function results) are sent to different destinations based on whether they are successfully delivered or returned due to an issue.</w:t>
      </w:r>
    </w:p>
    <w:p w14:paraId="450BC9C0" w14:textId="77777777" w:rsidR="00A92CBF" w:rsidRDefault="00000000">
      <w:pPr>
        <w:pStyle w:val="Heading1"/>
      </w:pPr>
      <w:r>
        <w:t>5. Function URL</w:t>
      </w:r>
    </w:p>
    <w:p w14:paraId="70479CCB" w14:textId="77777777" w:rsidR="00A92CBF" w:rsidRDefault="00000000">
      <w:r>
        <w:t>Function URLs provide a built-in HTTPS endpoint for your Lambda function, allowing it to be invoked directly via HTTP(S) without the need for API Gateway.</w:t>
      </w:r>
    </w:p>
    <w:p w14:paraId="065713FB" w14:textId="77777777" w:rsidR="00A92CBF" w:rsidRDefault="00000000">
      <w:r>
        <w:t>- Simple Webhooks: This feature is useful for creating lightweight webhooks or integrating with services that need to trigger Lambda functions over the web.</w:t>
      </w:r>
    </w:p>
    <w:p w14:paraId="55A63DF4" w14:textId="77777777" w:rsidR="00A92CBF" w:rsidRDefault="00000000">
      <w:r>
        <w:t>Real-World Example: Function URLs are like direct phone lines to specific departments (Lambda functions) in a company, enabling external clients to call directly without going through a central switchboard (API Gateway).</w:t>
      </w:r>
    </w:p>
    <w:p w14:paraId="65A39533" w14:textId="77777777" w:rsidR="00A92CBF" w:rsidRDefault="00000000">
      <w:pPr>
        <w:pStyle w:val="Heading1"/>
      </w:pPr>
      <w:r>
        <w:t>6. Environment Variables</w:t>
      </w:r>
    </w:p>
    <w:p w14:paraId="4F9FC461" w14:textId="77777777" w:rsidR="00A92CBF" w:rsidRDefault="00000000">
      <w:r>
        <w:t>Environment Variables are key-value pairs that you can define for your Lambda function to store configuration settings, secrets, or other dynamic information.</w:t>
      </w:r>
    </w:p>
    <w:p w14:paraId="3F3DAAEF" w14:textId="77777777" w:rsidR="00A92CBF" w:rsidRDefault="00000000">
      <w:r>
        <w:t>- Configuration Management: Allows you to change the behavior of your function without modifying its code.</w:t>
      </w:r>
      <w:r>
        <w:br/>
        <w:t>- Encryption: Sensitive environment variables can be encrypted with AWS Key Management Service (KMS).</w:t>
      </w:r>
    </w:p>
    <w:p w14:paraId="3BD369AB" w14:textId="77777777" w:rsidR="00A92CBF" w:rsidRDefault="00000000">
      <w:r>
        <w:t>Real-World Example: Think of environment variables like a control panel in a machine where you can adjust settings (like speed or temperature) without needing to reprogram the machine entirely.</w:t>
      </w:r>
    </w:p>
    <w:p w14:paraId="38898C9A" w14:textId="77777777" w:rsidR="00A92CBF" w:rsidRDefault="00000000">
      <w:pPr>
        <w:pStyle w:val="Heading1"/>
      </w:pPr>
      <w:r>
        <w:lastRenderedPageBreak/>
        <w:t>7. Tags</w:t>
      </w:r>
    </w:p>
    <w:p w14:paraId="0FE3D4BA" w14:textId="77777777" w:rsidR="00A92CBF" w:rsidRDefault="00000000">
      <w:r>
        <w:t>Tags are metadata you can assign to AWS resources, including Lambda functions. Each tag consists of a key and a value.</w:t>
      </w:r>
    </w:p>
    <w:p w14:paraId="3264A2D0" w14:textId="77777777" w:rsidR="00A92CBF" w:rsidRDefault="00000000">
      <w:r>
        <w:t>- Resource Management: Tags help organize, track, and manage resources by grouping them into categories like environment (dev, prod), department, or project.</w:t>
      </w:r>
      <w:r>
        <w:br/>
        <w:t>- Billing and Reporting: Tags can be used to allocate costs to specific teams or projects, helping with budget management and reporting.</w:t>
      </w:r>
    </w:p>
    <w:p w14:paraId="59C6C4BA" w14:textId="77777777" w:rsidR="00A92CBF" w:rsidRDefault="00000000">
      <w:r>
        <w:t>Real-World Example: Tags are like labels on files in an office, helping you categorize and quickly find what you need, such as marking files by project or priority.</w:t>
      </w:r>
    </w:p>
    <w:p w14:paraId="3975F221" w14:textId="77777777" w:rsidR="00A92CBF" w:rsidRDefault="00000000">
      <w:pPr>
        <w:pStyle w:val="Heading1"/>
      </w:pPr>
      <w:r>
        <w:t>8. VPC (Virtual Private Cloud)</w:t>
      </w:r>
    </w:p>
    <w:p w14:paraId="7CD6BEAA" w14:textId="77777777" w:rsidR="00A92CBF" w:rsidRDefault="00000000">
      <w:r>
        <w:t>VPC Integration allows your Lambda function to access resources in a specific VPC, such as RDS databases or EC2 instances.</w:t>
      </w:r>
    </w:p>
    <w:p w14:paraId="555D886D" w14:textId="77777777" w:rsidR="00A92CBF" w:rsidRDefault="00000000">
      <w:r>
        <w:t>- Private Networking: Ensures that your function is securely isolated within your network, with control over subnets, security groups, and network interfaces.</w:t>
      </w:r>
      <w:r>
        <w:br/>
        <w:t>- Use Cases: Ideal for scenarios where your Lambda function needs to access private resources that aren’t exposed to the public internet.</w:t>
      </w:r>
    </w:p>
    <w:p w14:paraId="0047A36E" w14:textId="77777777" w:rsidR="00A92CBF" w:rsidRDefault="00000000">
      <w:r>
        <w:t>Real-World Example: Imagine your VPC as a secure office building where certain teams (Lambda functions) need access to specific rooms (resources), and you control which doors (network access) they can open.</w:t>
      </w:r>
    </w:p>
    <w:p w14:paraId="575560AB" w14:textId="77777777" w:rsidR="00A92CBF" w:rsidRDefault="00000000">
      <w:pPr>
        <w:pStyle w:val="Heading1"/>
      </w:pPr>
      <w:r>
        <w:t>9. RDS Databases</w:t>
      </w:r>
    </w:p>
    <w:p w14:paraId="016A5253" w14:textId="77777777" w:rsidR="00A92CBF" w:rsidRDefault="00000000">
      <w:r>
        <w:t>Lambda and RDS: AWS Lambda can interact with Amazon RDS databases, such as MySQL, PostgreSQL, or Aurora, to read and write data as part of its execution.</w:t>
      </w:r>
    </w:p>
    <w:p w14:paraId="66E4DF9D" w14:textId="77777777" w:rsidR="00A92CBF" w:rsidRDefault="00000000">
      <w:r>
        <w:t>- Use Cases: Useful for applications that require data persistence or need to execute complex queries as part of their workflows.</w:t>
      </w:r>
      <w:r>
        <w:br/>
        <w:t>- Best Practices: Use connection pooling and VPC integration to manage database connections efficiently.</w:t>
      </w:r>
    </w:p>
    <w:p w14:paraId="75638358" w14:textId="77777777" w:rsidR="00A92CBF" w:rsidRDefault="00000000">
      <w:r>
        <w:t>Real-World Example: RDS databases are like filing cabinets where your Lambda function stores and retrieves documents (data) during its operations.</w:t>
      </w:r>
    </w:p>
    <w:p w14:paraId="05B2AF33" w14:textId="77777777" w:rsidR="00A92CBF" w:rsidRDefault="00000000">
      <w:pPr>
        <w:pStyle w:val="Heading1"/>
      </w:pPr>
      <w:r>
        <w:t>10. Monitoring and Operations Tools</w:t>
      </w:r>
    </w:p>
    <w:p w14:paraId="32F7DE1E" w14:textId="77777777" w:rsidR="00A92CBF" w:rsidRDefault="00000000">
      <w:r>
        <w:t>Monitoring: AWS Lambda integrates with Amazon CloudWatch to provide detailed logs, metrics, and alarms for your functions.</w:t>
      </w:r>
    </w:p>
    <w:p w14:paraId="6A10ED47" w14:textId="77777777" w:rsidR="00A92CBF" w:rsidRDefault="00000000">
      <w:r>
        <w:lastRenderedPageBreak/>
        <w:t>- Tools: CloudWatch Logs, CloudWatch Metrics, X-Ray for tracing, and AWS Config for compliance checks are key tools for monitoring Lambda functions.</w:t>
      </w:r>
      <w:r>
        <w:br/>
        <w:t>- Operations Management: These tools help ensure that your Lambda functions are running efficiently, identify performance bottlenecks, and detect anomalies.</w:t>
      </w:r>
    </w:p>
    <w:p w14:paraId="266BA878" w14:textId="77777777" w:rsidR="00A92CBF" w:rsidRDefault="00000000">
      <w:r>
        <w:t>Real-World Example: Monitoring and operations tools are like a dashboard in a control room where operators (administrators) can monitor the performance of machines (Lambda functions) and take action if something goes wrong.</w:t>
      </w:r>
    </w:p>
    <w:sectPr w:rsidR="00A92CB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6733096">
    <w:abstractNumId w:val="8"/>
  </w:num>
  <w:num w:numId="2" w16cid:durableId="1854569506">
    <w:abstractNumId w:val="6"/>
  </w:num>
  <w:num w:numId="3" w16cid:durableId="798113584">
    <w:abstractNumId w:val="5"/>
  </w:num>
  <w:num w:numId="4" w16cid:durableId="832187550">
    <w:abstractNumId w:val="4"/>
  </w:num>
  <w:num w:numId="5" w16cid:durableId="1736007172">
    <w:abstractNumId w:val="7"/>
  </w:num>
  <w:num w:numId="6" w16cid:durableId="596714612">
    <w:abstractNumId w:val="3"/>
  </w:num>
  <w:num w:numId="7" w16cid:durableId="1063912055">
    <w:abstractNumId w:val="2"/>
  </w:num>
  <w:num w:numId="8" w16cid:durableId="341318551">
    <w:abstractNumId w:val="1"/>
  </w:num>
  <w:num w:numId="9" w16cid:durableId="569655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92CBF"/>
    <w:rsid w:val="00AA1D8D"/>
    <w:rsid w:val="00B47730"/>
    <w:rsid w:val="00B82D69"/>
    <w:rsid w:val="00B84F2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6E4D05"/>
  <w14:defaultImageDpi w14:val="300"/>
  <w15:docId w15:val="{F88F5466-08ED-4F52-9B96-9E786A13F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958</Words>
  <Characters>5466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PRANJAL SRIVASTAVA</cp:lastModifiedBy>
  <cp:revision>2</cp:revision>
  <dcterms:created xsi:type="dcterms:W3CDTF">2013-12-23T23:15:00Z</dcterms:created>
  <dcterms:modified xsi:type="dcterms:W3CDTF">2024-09-01T07:52:00Z</dcterms:modified>
  <cp:category/>
</cp:coreProperties>
</file>