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3F" w:rsidRDefault="00517A3F" w:rsidP="00EF03FA">
      <w:pPr>
        <w:spacing w:line="240" w:lineRule="auto"/>
        <w:jc w:val="center"/>
        <w:rPr>
          <w:rFonts w:ascii="Times New Roman" w:hAnsi="Times New Roman" w:cs="Times New Roman"/>
          <w:sz w:val="56"/>
        </w:rPr>
      </w:pPr>
    </w:p>
    <w:p w:rsidR="00517A3F" w:rsidRDefault="00517A3F" w:rsidP="00EF03FA">
      <w:pPr>
        <w:spacing w:line="240" w:lineRule="auto"/>
        <w:jc w:val="center"/>
        <w:rPr>
          <w:rFonts w:ascii="Times New Roman" w:hAnsi="Times New Roman" w:cs="Times New Roman"/>
          <w:sz w:val="56"/>
        </w:rPr>
      </w:pPr>
    </w:p>
    <w:p w:rsidR="00517A3F" w:rsidRDefault="00517A3F" w:rsidP="00EF03FA">
      <w:pPr>
        <w:spacing w:line="240" w:lineRule="auto"/>
        <w:jc w:val="center"/>
        <w:rPr>
          <w:rFonts w:ascii="Times New Roman" w:hAnsi="Times New Roman" w:cs="Times New Roman"/>
          <w:sz w:val="56"/>
        </w:rPr>
      </w:pPr>
    </w:p>
    <w:p w:rsidR="00517A3F" w:rsidRDefault="00517A3F" w:rsidP="00EF03FA">
      <w:pPr>
        <w:spacing w:line="240" w:lineRule="auto"/>
        <w:jc w:val="center"/>
        <w:rPr>
          <w:rFonts w:ascii="Times New Roman" w:hAnsi="Times New Roman" w:cs="Times New Roman"/>
          <w:sz w:val="56"/>
        </w:rPr>
      </w:pPr>
    </w:p>
    <w:p w:rsidR="00517A3F" w:rsidRDefault="00517A3F" w:rsidP="00EF03FA">
      <w:pPr>
        <w:spacing w:line="240" w:lineRule="auto"/>
        <w:jc w:val="center"/>
        <w:rPr>
          <w:rFonts w:ascii="Times New Roman" w:hAnsi="Times New Roman" w:cs="Times New Roman"/>
          <w:sz w:val="56"/>
        </w:rPr>
      </w:pPr>
    </w:p>
    <w:p w:rsidR="003044C6" w:rsidRPr="00517A3F" w:rsidRDefault="00EF03FA" w:rsidP="00EF03FA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EF03FA">
        <w:rPr>
          <w:rFonts w:ascii="Times New Roman" w:hAnsi="Times New Roman" w:cs="Times New Roman"/>
          <w:sz w:val="56"/>
        </w:rPr>
        <w:br/>
      </w:r>
      <w:r w:rsidRPr="00EF03FA">
        <w:rPr>
          <w:rFonts w:ascii="Times New Roman" w:hAnsi="Times New Roman" w:cs="Times New Roman"/>
          <w:sz w:val="32"/>
        </w:rPr>
        <w:t>(Phase 2)</w:t>
      </w:r>
      <w:r w:rsidRPr="00EF03FA">
        <w:rPr>
          <w:rFonts w:ascii="Times New Roman" w:hAnsi="Times New Roman" w:cs="Times New Roman"/>
          <w:b/>
          <w:sz w:val="56"/>
        </w:rPr>
        <w:br/>
        <w:t>IOT- Noise Pollution Monitoring System</w:t>
      </w:r>
      <w:r>
        <w:rPr>
          <w:rFonts w:ascii="Times New Roman" w:hAnsi="Times New Roman" w:cs="Times New Roman"/>
          <w:b/>
          <w:sz w:val="56"/>
        </w:rPr>
        <w:br/>
      </w:r>
      <w:r w:rsidRPr="00EF03FA">
        <w:rPr>
          <w:rFonts w:ascii="Times New Roman" w:hAnsi="Times New Roman" w:cs="Times New Roman"/>
          <w:sz w:val="56"/>
        </w:rPr>
        <w:br/>
      </w:r>
      <w:r w:rsidRPr="00EF03FA">
        <w:rPr>
          <w:rFonts w:ascii="Times New Roman" w:hAnsi="Times New Roman" w:cs="Times New Roman"/>
          <w:sz w:val="36"/>
        </w:rPr>
        <w:t>by</w:t>
      </w:r>
      <w:r>
        <w:rPr>
          <w:rFonts w:ascii="Times New Roman" w:hAnsi="Times New Roman" w:cs="Times New Roman"/>
          <w:sz w:val="36"/>
        </w:rPr>
        <w:br/>
      </w:r>
      <w:r>
        <w:rPr>
          <w:rFonts w:ascii="Times New Roman" w:hAnsi="Times New Roman" w:cs="Times New Roman"/>
          <w:sz w:val="36"/>
        </w:rPr>
        <w:br/>
        <w:t xml:space="preserve">RAJARAJAN R </w:t>
      </w:r>
      <w:r w:rsidR="00517A3F">
        <w:rPr>
          <w:rFonts w:ascii="Times New Roman" w:hAnsi="Times New Roman" w:cs="Times New Roman"/>
          <w:sz w:val="36"/>
        </w:rPr>
        <w:t xml:space="preserve">      </w:t>
      </w:r>
      <w:r>
        <w:rPr>
          <w:rFonts w:ascii="Times New Roman" w:hAnsi="Times New Roman" w:cs="Times New Roman"/>
          <w:sz w:val="36"/>
        </w:rPr>
        <w:t>(</w:t>
      </w:r>
      <w:r w:rsidR="00517A3F" w:rsidRPr="00517A3F">
        <w:rPr>
          <w:rFonts w:ascii="Times New Roman" w:hAnsi="Times New Roman" w:cs="Times New Roman"/>
          <w:sz w:val="36"/>
        </w:rPr>
        <w:t>aut2271360229)</w:t>
      </w:r>
      <w:r w:rsidR="00517A3F">
        <w:rPr>
          <w:rFonts w:ascii="Times New Roman" w:hAnsi="Times New Roman" w:cs="Times New Roman"/>
          <w:sz w:val="36"/>
        </w:rPr>
        <w:br/>
      </w:r>
      <w:r w:rsidR="00517A3F">
        <w:rPr>
          <w:rFonts w:ascii="Times New Roman" w:hAnsi="Times New Roman" w:cs="Times New Roman"/>
          <w:sz w:val="36"/>
        </w:rPr>
        <w:br/>
      </w:r>
    </w:p>
    <w:p w:rsidR="003044C6" w:rsidRDefault="003044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049B4" w:rsidRPr="00B71765" w:rsidRDefault="00FA49BD" w:rsidP="00B717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71765">
        <w:rPr>
          <w:rFonts w:ascii="Times New Roman" w:hAnsi="Times New Roman" w:cs="Times New Roman"/>
          <w:sz w:val="28"/>
        </w:rPr>
        <w:lastRenderedPageBreak/>
        <w:t>A noise pollution monitoring system project can face several challenges and potential issues. Here are some common problems you may encounter during the development and deployment of such a project.</w:t>
      </w:r>
    </w:p>
    <w:p w:rsidR="00FA49BD" w:rsidRDefault="00FA49BD" w:rsidP="00FA49B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Problems;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Calibration and Accuracy</w:t>
      </w:r>
      <w:r w:rsidRPr="00FA49BD">
        <w:rPr>
          <w:rFonts w:ascii="Times New Roman" w:hAnsi="Times New Roman" w:cs="Times New Roman"/>
          <w:sz w:val="28"/>
        </w:rPr>
        <w:t>: Sound sensors can vary in their sensitivity and accuracy. Calibrating them to provide precise and consistent noise level measurements can be a challenge.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Environmental Factors</w:t>
      </w:r>
      <w:r w:rsidRPr="00FA49BD">
        <w:rPr>
          <w:rFonts w:ascii="Times New Roman" w:hAnsi="Times New Roman" w:cs="Times New Roman"/>
          <w:sz w:val="28"/>
        </w:rPr>
        <w:t>: Noise levels can vary due to environmental factors like wind, temperature, and humidity. These factors can affect the accuracy of the readings.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Interference</w:t>
      </w:r>
      <w:r w:rsidRPr="00FA49BD">
        <w:rPr>
          <w:rFonts w:ascii="Times New Roman" w:hAnsi="Times New Roman" w:cs="Times New Roman"/>
          <w:sz w:val="28"/>
        </w:rPr>
        <w:t>: Electronic interference, electromagnetic interference, or radio frequency interference can disrupt sensor readings and communication systems in the project.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Power Management</w:t>
      </w:r>
      <w:r w:rsidRPr="00FA49BD">
        <w:rPr>
          <w:rFonts w:ascii="Times New Roman" w:hAnsi="Times New Roman" w:cs="Times New Roman"/>
          <w:sz w:val="28"/>
        </w:rPr>
        <w:t>: Depending on the deployment location, you might need to consider power management. If it's a remote or battery-powered system, you'll need to ensure long battery life or alternative power sources.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Logging and Storage</w:t>
      </w:r>
      <w:r w:rsidRPr="00FA49BD">
        <w:rPr>
          <w:rFonts w:ascii="Times New Roman" w:hAnsi="Times New Roman" w:cs="Times New Roman"/>
          <w:sz w:val="28"/>
        </w:rPr>
        <w:t xml:space="preserve">: Storing and managing large amounts of noise data can be a challenge. Deciding how to store, access, and </w:t>
      </w:r>
      <w:proofErr w:type="spellStart"/>
      <w:r w:rsidRPr="00FA49BD">
        <w:rPr>
          <w:rFonts w:ascii="Times New Roman" w:hAnsi="Times New Roman" w:cs="Times New Roman"/>
          <w:sz w:val="28"/>
        </w:rPr>
        <w:t>analyze</w:t>
      </w:r>
      <w:proofErr w:type="spellEnd"/>
      <w:r w:rsidRPr="00FA49BD">
        <w:rPr>
          <w:rFonts w:ascii="Times New Roman" w:hAnsi="Times New Roman" w:cs="Times New Roman"/>
          <w:sz w:val="28"/>
        </w:rPr>
        <w:t xml:space="preserve"> the data efficiently is essential.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Transmission</w:t>
      </w:r>
      <w:r w:rsidRPr="00FA49BD">
        <w:rPr>
          <w:rFonts w:ascii="Times New Roman" w:hAnsi="Times New Roman" w:cs="Times New Roman"/>
          <w:sz w:val="28"/>
        </w:rPr>
        <w:t>: For remote monitoring, you need a reliable method to transmit data to a central location. This may require cellular, Wi-Fi, or other communication technologies, each with its own set of challenges.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Analysis</w:t>
      </w:r>
      <w:r w:rsidRPr="00FA49B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FA49BD">
        <w:rPr>
          <w:rFonts w:ascii="Times New Roman" w:hAnsi="Times New Roman" w:cs="Times New Roman"/>
          <w:sz w:val="28"/>
        </w:rPr>
        <w:t>Analyzing</w:t>
      </w:r>
      <w:proofErr w:type="spellEnd"/>
      <w:r w:rsidRPr="00FA49BD">
        <w:rPr>
          <w:rFonts w:ascii="Times New Roman" w:hAnsi="Times New Roman" w:cs="Times New Roman"/>
          <w:sz w:val="28"/>
        </w:rPr>
        <w:t xml:space="preserve"> the collected data to draw meaningful conclusions or identify noise pollution trends can be complex and may require advanced data analysis techniques.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Maintenance</w:t>
      </w:r>
      <w:r w:rsidRPr="00FA49BD">
        <w:rPr>
          <w:rFonts w:ascii="Times New Roman" w:hAnsi="Times New Roman" w:cs="Times New Roman"/>
          <w:sz w:val="28"/>
        </w:rPr>
        <w:t>: Regular maintenance of the sensors and the overall system is essential to ensure accurate and reliable operation. Sensors may degrade over time and require calibration or replacement.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lastRenderedPageBreak/>
        <w:t>Privacy and Legal Issues</w:t>
      </w:r>
      <w:r w:rsidRPr="00FA49BD">
        <w:rPr>
          <w:rFonts w:ascii="Times New Roman" w:hAnsi="Times New Roman" w:cs="Times New Roman"/>
          <w:sz w:val="28"/>
        </w:rPr>
        <w:t>: Collecting and storing noise data can raise privacy and legal concerns, especially in residential or sensitive areas. Compliance with data protection regulations is crucial.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Cost</w:t>
      </w:r>
      <w:r w:rsidRPr="00FA49BD">
        <w:rPr>
          <w:rFonts w:ascii="Times New Roman" w:hAnsi="Times New Roman" w:cs="Times New Roman"/>
          <w:sz w:val="28"/>
        </w:rPr>
        <w:t>: The cost of the equipment, sensors, and data transmission methods can be a significant factor in project feasibility.</w:t>
      </w:r>
    </w:p>
    <w:p w:rsidR="00FA49BD" w:rsidRPr="00FA49BD" w:rsidRDefault="00FA49BD" w:rsidP="00FA49B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User Interface</w:t>
      </w:r>
      <w:r w:rsidRPr="00FA49BD">
        <w:rPr>
          <w:rFonts w:ascii="Times New Roman" w:hAnsi="Times New Roman" w:cs="Times New Roman"/>
          <w:sz w:val="28"/>
        </w:rPr>
        <w:t>: Designing a user-friendly interface for users to access and interpret the data is important. Visualizations and alerts need to be clear and actionable.</w:t>
      </w:r>
    </w:p>
    <w:p w:rsidR="002D49F4" w:rsidRDefault="00FA49BD" w:rsidP="002D49F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Security</w:t>
      </w:r>
      <w:r w:rsidRPr="00FA49BD">
        <w:rPr>
          <w:rFonts w:ascii="Times New Roman" w:hAnsi="Times New Roman" w:cs="Times New Roman"/>
          <w:sz w:val="28"/>
        </w:rPr>
        <w:t>: Ensuring the security of the collected data is vital, especially if it's transmitted over a network. Data encryption and protection against unauthorized access are essential.</w:t>
      </w:r>
    </w:p>
    <w:p w:rsidR="00434DB5" w:rsidRDefault="00434DB5" w:rsidP="00434DB5">
      <w:pPr>
        <w:ind w:left="720"/>
        <w:jc w:val="both"/>
        <w:rPr>
          <w:rFonts w:ascii="Times New Roman" w:hAnsi="Times New Roman" w:cs="Times New Roman"/>
          <w:sz w:val="28"/>
        </w:rPr>
      </w:pPr>
    </w:p>
    <w:p w:rsidR="00B71765" w:rsidRPr="002D49F4" w:rsidRDefault="00B71765" w:rsidP="002D49F4">
      <w:pPr>
        <w:jc w:val="both"/>
        <w:rPr>
          <w:rFonts w:ascii="Times New Roman" w:hAnsi="Times New Roman" w:cs="Times New Roman"/>
          <w:sz w:val="28"/>
        </w:rPr>
      </w:pPr>
      <w:r w:rsidRPr="002D49F4">
        <w:rPr>
          <w:rFonts w:ascii="Times New Roman" w:hAnsi="Times New Roman" w:cs="Times New Roman"/>
          <w:i/>
          <w:sz w:val="28"/>
        </w:rPr>
        <w:t>These are the problems can facing while we monitoring the process so that I have ideas to clear these problems.</w:t>
      </w:r>
    </w:p>
    <w:p w:rsidR="002D49F4" w:rsidRDefault="00434DB5" w:rsidP="00FA49B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17B98" wp14:editId="17DF4220">
                <wp:simplePos x="0" y="0"/>
                <wp:positionH relativeFrom="column">
                  <wp:posOffset>11318</wp:posOffset>
                </wp:positionH>
                <wp:positionV relativeFrom="paragraph">
                  <wp:posOffset>635</wp:posOffset>
                </wp:positionV>
                <wp:extent cx="5908040" cy="0"/>
                <wp:effectExtent l="0" t="0" r="165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.05pt" to="466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SwmzQEAAAMEAAAOAAAAZHJzL2Uyb0RvYy54bWysU8GOEzEMvSPxD1HudKYrQMuo0z10tVwQ&#10;VCz7AdmM04mUxJETOu3f46TtdAVICMTFM078nu1nZ3V38E7sgZLF0MvlopUCgsbBhl0vn749vLmV&#10;ImUVBuUwQC+PkOTd+vWr1RQ7uMER3QAkmCSkboq9HHOOXdMkPYJXaYERAl8aJK8yu7RrBlITs3vX&#10;3LTt+2ZCGiKhhpT49P50KdeV3xjQ+YsxCbJwveTacrVU7XOxzXqluh2pOFp9LkP9QxVe2cBJZ6p7&#10;lZX4TvYXKm81YUKTFxp9g8ZYDbUH7mbZ/tTN46gi1F5YnBRnmdL/o9Wf91sSduDZSRGU5xE9ZlJ2&#10;N2axwRBYQCSxLDpNMXUcvglbOnspbqk0fTDky5fbEYeq7XHWFg5ZaD5896G9bd/yCPTlrrkCI6X8&#10;EdCL8tNLZ0NpW3Vq/yllTsahl5By7EKxCZ0dHqxz1SkLAxtHYq941PlQS2bciyj2CrIpjZxKr3/5&#10;6ODE+hUMS8HFLmv2uoRXTqU1hHzhdYGjC8xwBTOw/TPwHF+gUBf0b8AzombGkGewtwHpd9mvUphT&#10;/EWBU99FgmccjnWoVRretKr4+VWUVX7pV/j17a5/AAAA//8DAFBLAwQUAAYACAAAACEAdxxUKtcA&#10;AAADAQAADwAAAGRycy9kb3ducmV2LnhtbEyOMU/DMBCFdyT+g3VIbNQhoKpN41QIwYJYEjrA5sbX&#10;OCI+p7HThH/PZYLxu/f07sv3s+vEBYfQelJwv0pAINXetNQoOHy83m1AhKjJ6M4TKvjBAPvi+irX&#10;mfETlXipYiN4hEKmFdgY+0zKUFt0Oqx8j8TZyQ9OR8ahkWbQE4+7TqZJspZOt8QfrO7x2WL9XY1O&#10;wdv5PRwe1+VL+XneVNPXabSNR6Vub+anHYiIc/wrw6LP6lCw09GPZILomFk8LmfB4fYhTUEcF5RF&#10;Lv+7F78AAAD//wMAUEsBAi0AFAAGAAgAAAAhALaDOJL+AAAA4QEAABMAAAAAAAAAAAAAAAAAAAAA&#10;AFtDb250ZW50X1R5cGVzXS54bWxQSwECLQAUAAYACAAAACEAOP0h/9YAAACUAQAACwAAAAAAAAAA&#10;AAAAAAAvAQAAX3JlbHMvLnJlbHNQSwECLQAUAAYACAAAACEAQ3EsJs0BAAADBAAADgAAAAAAAAAA&#10;AAAAAAAuAgAAZHJzL2Uyb0RvYy54bWxQSwECLQAUAAYACAAAACEAdxxUKtcAAAADAQAADwAAAAAA&#10;AAAAAAAAAAAnBAAAZHJzL2Rvd25yZXYueG1sUEsFBgAAAAAEAAQA8wAAACs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053A6" wp14:editId="5435F2D3">
                <wp:simplePos x="0" y="0"/>
                <wp:positionH relativeFrom="column">
                  <wp:posOffset>10160</wp:posOffset>
                </wp:positionH>
                <wp:positionV relativeFrom="paragraph">
                  <wp:posOffset>20843</wp:posOffset>
                </wp:positionV>
                <wp:extent cx="5908040" cy="0"/>
                <wp:effectExtent l="0" t="0" r="165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1.65pt" to="46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oSzwEAAAMEAAAOAAAAZHJzL2Uyb0RvYy54bWysU01vEzEQvSPxHyzfyW4iQGWVTQ+pygVB&#10;ROkPcL3jrCXbY41NPv49YyfZVICEqHrx7tjz3sx7Hi9vD96JHVCyGHo5n7VSQNA42LDt5eOP+3c3&#10;UqSswqAcBujlEZK8Xb19s9zHDhY4ohuABJOE1O1jL8ecY9c0SY/gVZphhMCHBsmrzCFtm4HUntm9&#10;axZt+7HZIw2RUENKvHt3OpSrym8M6PzNmARZuF5yb7muVNensjarpeq2pOJo9bkN9YIuvLKBi05U&#10;dyor8ZPsH1TeasKEJs80+gaNsRqqBlYzb39T8zCqCFULm5PiZFN6PVr9dbchYYdeLqQIyvMVPWRS&#10;djtmscYQ2EAksSg+7WPqOH0dNnSOUtxQEX0w5MuX5YhD9fY4eQuHLDRvfvjU3rTv+Qr05ay5AiOl&#10;/BnQi/LTS2dDka06tfuSMhfj1EtK2XahrAmdHe6tczUoAwNrR2Kn+KrzYV5aZtyzLI4KsilCTq3X&#10;v3x0cGL9Doat4GbntXodwiun0hpCvvC6wNkFZriDCdj+G3jOL1CoA/o/4AlRK2PIE9jbgPS36lcr&#10;zCn/4sBJd7HgCYdjvdRqDU9ade78KsooP48r/Pp2V78AAAD//wMAUEsDBBQABgAIAAAAIQDShnRa&#10;2QAAAAUBAAAPAAAAZHJzL2Rvd25yZXYueG1sTI8xT8MwEIV3JP6DdUhs1KFBUQlxKoRgQSwJHWBz&#10;42scEZ/T2GnCv+dgoeOn9/Tuu2K7uF6ccAydJwW3qwQEUuNNR62C3fvLzQZEiJqM7j2hgm8MsC0v&#10;LwqdGz9Thac6toJHKORagY1xyKUMjUWnw8oPSJwd/Oh0ZBxbaUY987jr5TpJMul0R3zB6gGfLDZf&#10;9eQUvB7fwu4uq56rj+Omnj8Pk209KnV9tTw+gIi4xP8y/OqzOpTstPcTmSB65oyLCtIUBKf36Zo/&#10;2/+xLAt5bl/+AAAA//8DAFBLAQItABQABgAIAAAAIQC2gziS/gAAAOEBAAATAAAAAAAAAAAAAAAA&#10;AAAAAABbQ29udGVudF9UeXBlc10ueG1sUEsBAi0AFAAGAAgAAAAhADj9If/WAAAAlAEAAAsAAAAA&#10;AAAAAAAAAAAALwEAAF9yZWxzLy5yZWxzUEsBAi0AFAAGAAgAAAAhACsLihLPAQAAAwQAAA4AAAAA&#10;AAAAAAAAAAAALgIAAGRycy9lMm9Eb2MueG1sUEsBAi0AFAAGAAgAAAAhANKGdFrZAAAABQEAAA8A&#10;AAAAAAAAAAAAAAAAKQQAAGRycy9kb3ducmV2LnhtbFBLBQYAAAAABAAEAPMAAAAvBQAAAAA=&#10;" strokecolor="black [3213]"/>
            </w:pict>
          </mc:Fallback>
        </mc:AlternateContent>
      </w:r>
    </w:p>
    <w:p w:rsidR="00FA49BD" w:rsidRPr="00B71765" w:rsidRDefault="00FA49BD" w:rsidP="00B717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71765">
        <w:rPr>
          <w:rFonts w:ascii="Times New Roman" w:hAnsi="Times New Roman" w:cs="Times New Roman"/>
          <w:sz w:val="28"/>
        </w:rPr>
        <w:t>Solving the problems associated with a noise pollution monitoring project requires careful planning, consideration of various factors, and potentially implementing specific solutions tailored to your project's needs. Here are some strategies to address the challenges:</w:t>
      </w:r>
    </w:p>
    <w:p w:rsidR="00FA49BD" w:rsidRPr="00FA49BD" w:rsidRDefault="00FA49BD" w:rsidP="00FA49BD">
      <w:pPr>
        <w:jc w:val="both"/>
        <w:rPr>
          <w:rFonts w:ascii="Times New Roman" w:hAnsi="Times New Roman" w:cs="Times New Roman"/>
          <w:sz w:val="28"/>
        </w:rPr>
      </w:pP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Calibration and Accuracy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Calibrate the sensors regularly using a calibrated sound source.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Use high-quality sensors with low noise and good sensitivity.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Implement signal processing algorithms to filter out noise and improve accuracy.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Environmental Factors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Implement temperature and humidity compensation algorithms.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Shield sensors from direct exposure to wind and rain.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lastRenderedPageBreak/>
        <w:t>Conduct site surveys to identify potential environmental factors affecting noise levels.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Interference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Shield sensitive components from electromagnetic interference (EMI).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Use high-quality, shielded cables.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Consider filtering and grounding techniques to reduce interference.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Power Management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Use low-power components and microcontrollers.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Implement power-saving modes and sleep modes when possible.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Utilize renewable energy sources (solar, wind) for remote locations.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Logging and Storage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Choose appropriate data storage solutions (SD cards, external databases, cloud storage).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Implement data compression and archiving to optimize storage.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Set up a data retention policy to manage data over time.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Transmission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 xml:space="preserve">Select the most suitable communication technology for your project (Wi-Fi, cellular, </w:t>
      </w:r>
      <w:proofErr w:type="spellStart"/>
      <w:r w:rsidRPr="00FA49BD">
        <w:rPr>
          <w:rFonts w:ascii="Times New Roman" w:hAnsi="Times New Roman" w:cs="Times New Roman"/>
          <w:sz w:val="28"/>
        </w:rPr>
        <w:t>LoRa</w:t>
      </w:r>
      <w:proofErr w:type="spellEnd"/>
      <w:r w:rsidRPr="00FA49BD">
        <w:rPr>
          <w:rFonts w:ascii="Times New Roman" w:hAnsi="Times New Roman" w:cs="Times New Roman"/>
          <w:sz w:val="28"/>
        </w:rPr>
        <w:t>, etc.).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Implement error-checking and retry mechanisms to ensure data integrity.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Optimize data transmission protocols for efficiency and reliability.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Analysis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Develop data analysis algorithms to identify noise pollution patterns and trends.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lastRenderedPageBreak/>
        <w:t>Implement machine learning or statistical techniques to automate the analysis process.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Create visualizations and reports to make data interpretation easier.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Maintenance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Set up a maintenance schedule for sensor calibration, battery replacement, and equipment checks.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Implement remote diagnostics and alerts for sensor issues.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Consider redundancy in critical components.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Privacy and Legal Issues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Ensure compliance with local privacy and data protection regulations.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FA49BD">
        <w:rPr>
          <w:rFonts w:ascii="Times New Roman" w:hAnsi="Times New Roman" w:cs="Times New Roman"/>
          <w:sz w:val="28"/>
        </w:rPr>
        <w:t>Anonymize</w:t>
      </w:r>
      <w:proofErr w:type="spellEnd"/>
      <w:r w:rsidRPr="00FA49BD">
        <w:rPr>
          <w:rFonts w:ascii="Times New Roman" w:hAnsi="Times New Roman" w:cs="Times New Roman"/>
          <w:sz w:val="28"/>
        </w:rPr>
        <w:t xml:space="preserve"> or aggregate data to protect individual privacy.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Inform and involve relevant stakeholders, such as local authorities and residents, to address concerns.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Cost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Explore cost-effective sensor options without compromising quality.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Consider partnerships or grants for funding.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Optimize the system's architecture to reduce operational costs.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User Interface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Develop a user-friendly interface for accessing and interpreting data.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Provide real-time alerts and historical data visualization.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Consider user feedback to improve the interface over time.</w:t>
      </w:r>
    </w:p>
    <w:p w:rsidR="00FA49BD" w:rsidRPr="00FA49BD" w:rsidRDefault="00FA49BD" w:rsidP="00FA49B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b/>
          <w:bCs/>
          <w:sz w:val="28"/>
        </w:rPr>
        <w:t>Data Security</w:t>
      </w:r>
      <w:r w:rsidRPr="00FA49BD">
        <w:rPr>
          <w:rFonts w:ascii="Times New Roman" w:hAnsi="Times New Roman" w:cs="Times New Roman"/>
          <w:sz w:val="28"/>
        </w:rPr>
        <w:t>: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Implement robust encryption for data in transit and at rest.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t>Use secure authentication methods for accessing data.</w:t>
      </w:r>
    </w:p>
    <w:p w:rsidR="00FA49BD" w:rsidRPr="00FA49BD" w:rsidRDefault="00FA49BD" w:rsidP="00FA49BD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FA49BD">
        <w:rPr>
          <w:rFonts w:ascii="Times New Roman" w:hAnsi="Times New Roman" w:cs="Times New Roman"/>
          <w:sz w:val="28"/>
        </w:rPr>
        <w:lastRenderedPageBreak/>
        <w:t>Regularly update and patch the system to address security vulnerabilities.</w:t>
      </w:r>
    </w:p>
    <w:p w:rsidR="00FA49BD" w:rsidRDefault="001409A5" w:rsidP="00FA49BD">
      <w:pPr>
        <w:jc w:val="both"/>
        <w:rPr>
          <w:rFonts w:ascii="Times New Roman" w:hAnsi="Times New Roman" w:cs="Times New Roman"/>
          <w:sz w:val="28"/>
        </w:rPr>
      </w:pPr>
      <w:r w:rsidRPr="001409A5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3222D" wp14:editId="4AD317CD">
                <wp:simplePos x="0" y="0"/>
                <wp:positionH relativeFrom="column">
                  <wp:posOffset>162560</wp:posOffset>
                </wp:positionH>
                <wp:positionV relativeFrom="paragraph">
                  <wp:posOffset>80010</wp:posOffset>
                </wp:positionV>
                <wp:extent cx="5908040" cy="0"/>
                <wp:effectExtent l="0" t="0" r="165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6.3pt" to="47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8Z7zwEAAAMEAAAOAAAAZHJzL2Uyb0RvYy54bWysU01vEzEQvSPxHyzfm91UAZVVNj2kKhcE&#10;EYUf4HrHWUu2xxqbfPx7xk6yqQAJgXrx7tjz3sx7Hi/vD96JHVCyGHo5n7VSQNA42LDt5fdvjzd3&#10;UqSswqAcBujlEZK8X719s9zHDm5xRDcACSYJqdvHXo45x65pkh7BqzTDCIEPDZJXmUPaNgOpPbN7&#10;19y27ftmjzREQg0p8e7D6VCuKr8xoPMXYxJk4XrJveW6Ul2fy9qslqrbkoqj1ec21H904ZUNXHSi&#10;elBZiR9kf6PyVhMmNHmm0TdojNVQNbCaefuLmqdRRaha2JwUJ5vS69Hqz7sNCTv0ciFFUJ6v6CmT&#10;stsxizWGwAYiiUXxaR9Tx+nrsKFzlOKGiuiDIV++LEccqrfHyVs4ZKF5892H9q5d8BXoy1lzBUZK&#10;+SOgF+Wnl86GIlt1avcpZS7GqZeUsu1CWRM6Ozxa52pQBgbWjsRO8VXnw7y0zLgXWRwVZFOEnFqv&#10;f/no4MT6FQxbwc3Oa/U6hFdOpTWEfOF1gbMLzHAHE7D9O/CcX6BQB/RfwBOiVsaQJ7C3AelP1a9W&#10;mFP+xYGT7mLBMw7HeqnVGp606tz5VZRRfhlX+PXtrn4CAAD//wMAUEsDBBQABgAIAAAAIQApa2bl&#10;2wAAAAgBAAAPAAAAZHJzL2Rvd25yZXYueG1sTE89T8MwEN2R+A/WIbFRh4hGJcSpEIIFsSR0gM2N&#10;r3FEfE5jpwn/nkMMdDq9D717r9gurhcnHEPnScHtKgGB1HjTUatg9/5yswERoiaje0+o4BsDbMvL&#10;i0Lnxs9U4amOreAQCrlWYGMccilDY9HpsPIDEmsHPzodGY6tNKOeOdz1Mk2STDrdEX+wesAni81X&#10;PTkFr8e3sLvLqufq47ip58/DZFuPSl1fLY8PICIu8d8Mv/W5OpTcae8nMkH0CtJ1xk7mU76s368z&#10;3rb/I2RZyPMB5Q8AAAD//wMAUEsBAi0AFAAGAAgAAAAhALaDOJL+AAAA4QEAABMAAAAAAAAAAAAA&#10;AAAAAAAAAFtDb250ZW50X1R5cGVzXS54bWxQSwECLQAUAAYACAAAACEAOP0h/9YAAACUAQAACwAA&#10;AAAAAAAAAAAAAAAvAQAAX3JlbHMvLnJlbHNQSwECLQAUAAYACAAAACEA+//Ge88BAAADBAAADgAA&#10;AAAAAAAAAAAAAAAuAgAAZHJzL2Uyb0RvYy54bWxQSwECLQAUAAYACAAAACEAKWtm5dsAAAAIAQAA&#10;DwAAAAAAAAAAAAAAAAApBAAAZHJzL2Rvd25yZXYueG1sUEsFBgAAAAAEAAQA8wAAADEFAAAAAA==&#10;" strokecolor="black [3213]"/>
            </w:pict>
          </mc:Fallback>
        </mc:AlternateContent>
      </w:r>
      <w:r w:rsidRPr="001409A5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799D6" wp14:editId="21E582AE">
                <wp:simplePos x="0" y="0"/>
                <wp:positionH relativeFrom="column">
                  <wp:posOffset>163195</wp:posOffset>
                </wp:positionH>
                <wp:positionV relativeFrom="paragraph">
                  <wp:posOffset>59995</wp:posOffset>
                </wp:positionV>
                <wp:extent cx="5908040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7pt" to="478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e3zwEAAAMEAAAOAAAAZHJzL2Uyb0RvYy54bWysU01vEzEQvSPxHyzfyW5aQGWVTQ+pygVB&#10;RMsPcL3jrCXbY41NPv49YyfZVICEqHrx7tjz3sx7Hi9u996JLVCyGHo5n7VSQNA42LDp5Y/H+3c3&#10;UqSswqAcBujlAZK8Xb59s9jFDq5wRDcACSYJqdvFXo45x65pkh7BqzTDCIEPDZJXmUPaNAOpHbN7&#10;11y17cdmhzREQg0p8e7d8VAuK78xoPM3YxJk4XrJveW6Ul2fytosF6rbkIqj1ac21Au68MoGLjpR&#10;3amsxE+yf1B5qwkTmjzT6Bs0xmqoGljNvP1NzcOoIlQtbE6Kk03p9Wj11+2ahB16eS1FUJ6v6CGT&#10;spsxixWGwAYiievi0y6mjtNXYU2nKMU1FdF7Q758WY7YV28Pk7ewz0Lz5odP7U37nq9An8+aCzBS&#10;yp8BvSg/vXQ2FNmqU9svKXMxTj2nlG0XyprQ2eHeOleDMjCwciS2iq867+elZcY9y+KoIJsi5Nh6&#10;/csHB0fW72DYCm52XqvXIbxwKq0h5DOvC5xdYIY7mIDtv4Gn/AKFOqD/A54QtTKGPIG9DUh/q36x&#10;whzzzw4cdRcLnnA41Eut1vCkVedOr6KM8vO4wi9vd/kLAAD//wMAUEsDBBQABgAIAAAAIQBnlSaO&#10;2wAAAAYBAAAPAAAAZHJzL2Rvd25yZXYueG1sTI6xbsIwFEX3SvyD9ZC6FQcEKYQ4CKF2qbokZWg3&#10;Ez/iiPg5xA5J/75uFzpe3atzT7obTcNu2LnakoD5LAKGVFpVUyXg+PH6tAbmvCQlG0so4Bsd7LLJ&#10;QyoTZQfK8Vb4igUIuUQK0N63Ceeu1Gikm9kWKXRn2xnpQ+wqrjo5BLhp+CKKYm5kTeFByxYPGstL&#10;0RsBb9d3d1zG+Uv+eV0Xw9e515VFIR6n434LzOPo72P41Q/qkAWnk+1JOdYIWKyew1LAZgks1JtV&#10;PAd2+ss8S/l//ewHAAD//wMAUEsBAi0AFAAGAAgAAAAhALaDOJL+AAAA4QEAABMAAAAAAAAAAAAA&#10;AAAAAAAAAFtDb250ZW50X1R5cGVzXS54bWxQSwECLQAUAAYACAAAACEAOP0h/9YAAACUAQAACwAA&#10;AAAAAAAAAAAAAAAvAQAAX3JlbHMvLnJlbHNQSwECLQAUAAYACAAAACEAzCDHt88BAAADBAAADgAA&#10;AAAAAAAAAAAAAAAuAgAAZHJzL2Uyb0RvYy54bWxQSwECLQAUAAYACAAAACEAZ5UmjtsAAAAGAQAA&#10;DwAAAAAAAAAAAAAAAAApBAAAZHJzL2Rvd25yZXYueG1sUEsFBgAAAAAEAAQA8wAAADEFAAAAAA==&#10;" strokecolor="black [3213]"/>
            </w:pict>
          </mc:Fallback>
        </mc:AlternateContent>
      </w:r>
    </w:p>
    <w:p w:rsidR="00FA49BD" w:rsidRPr="00FA49BD" w:rsidRDefault="00FA49BD" w:rsidP="00FA49BD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A49BD" w:rsidRPr="00FA49BD" w:rsidSect="00B073A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53A" w:rsidRDefault="0048153A" w:rsidP="00B10A81">
      <w:pPr>
        <w:spacing w:after="0" w:line="240" w:lineRule="auto"/>
      </w:pPr>
      <w:r>
        <w:separator/>
      </w:r>
    </w:p>
  </w:endnote>
  <w:endnote w:type="continuationSeparator" w:id="0">
    <w:p w:rsidR="0048153A" w:rsidRDefault="0048153A" w:rsidP="00B1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A81" w:rsidRDefault="00B10A8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 w:rsidRPr="00B10A81">
      <w:rPr>
        <w:rFonts w:ascii="Times New Roman" w:hAnsi="Times New Roman" w:cs="Times New Roman"/>
        <w:sz w:val="24"/>
      </w:rPr>
      <w:t>aut2271360229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409A5" w:rsidRPr="001409A5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10A81" w:rsidRDefault="00B10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53A" w:rsidRDefault="0048153A" w:rsidP="00B10A81">
      <w:pPr>
        <w:spacing w:after="0" w:line="240" w:lineRule="auto"/>
      </w:pPr>
      <w:r>
        <w:separator/>
      </w:r>
    </w:p>
  </w:footnote>
  <w:footnote w:type="continuationSeparator" w:id="0">
    <w:p w:rsidR="0048153A" w:rsidRDefault="0048153A" w:rsidP="00B10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B7E0C"/>
    <w:multiLevelType w:val="hybridMultilevel"/>
    <w:tmpl w:val="2D9C1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920EF"/>
    <w:multiLevelType w:val="multilevel"/>
    <w:tmpl w:val="5DF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3F4BB1"/>
    <w:multiLevelType w:val="multilevel"/>
    <w:tmpl w:val="1112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516D87"/>
    <w:multiLevelType w:val="multilevel"/>
    <w:tmpl w:val="57DC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B823C3"/>
    <w:multiLevelType w:val="multilevel"/>
    <w:tmpl w:val="5ECA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B4"/>
    <w:rsid w:val="0004627E"/>
    <w:rsid w:val="000B73E4"/>
    <w:rsid w:val="001409A5"/>
    <w:rsid w:val="002D49F4"/>
    <w:rsid w:val="003044C6"/>
    <w:rsid w:val="00434DB5"/>
    <w:rsid w:val="0048153A"/>
    <w:rsid w:val="00517A3F"/>
    <w:rsid w:val="005561E7"/>
    <w:rsid w:val="00644B31"/>
    <w:rsid w:val="00A049B4"/>
    <w:rsid w:val="00B073A5"/>
    <w:rsid w:val="00B10A81"/>
    <w:rsid w:val="00B179BE"/>
    <w:rsid w:val="00B71765"/>
    <w:rsid w:val="00EF03FA"/>
    <w:rsid w:val="00F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79BE"/>
    <w:rPr>
      <w:b/>
      <w:bCs/>
    </w:rPr>
  </w:style>
  <w:style w:type="paragraph" w:styleId="ListParagraph">
    <w:name w:val="List Paragraph"/>
    <w:basedOn w:val="Normal"/>
    <w:uiPriority w:val="34"/>
    <w:qFormat/>
    <w:rsid w:val="00B717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1"/>
  </w:style>
  <w:style w:type="paragraph" w:styleId="Footer">
    <w:name w:val="footer"/>
    <w:basedOn w:val="Normal"/>
    <w:link w:val="FooterChar"/>
    <w:uiPriority w:val="99"/>
    <w:unhideWhenUsed/>
    <w:rsid w:val="00B1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1"/>
  </w:style>
  <w:style w:type="paragraph" w:styleId="BalloonText">
    <w:name w:val="Balloon Text"/>
    <w:basedOn w:val="Normal"/>
    <w:link w:val="BalloonTextChar"/>
    <w:uiPriority w:val="99"/>
    <w:semiHidden/>
    <w:unhideWhenUsed/>
    <w:rsid w:val="00B1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79BE"/>
    <w:rPr>
      <w:b/>
      <w:bCs/>
    </w:rPr>
  </w:style>
  <w:style w:type="paragraph" w:styleId="ListParagraph">
    <w:name w:val="List Paragraph"/>
    <w:basedOn w:val="Normal"/>
    <w:uiPriority w:val="34"/>
    <w:qFormat/>
    <w:rsid w:val="00B717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1"/>
  </w:style>
  <w:style w:type="paragraph" w:styleId="Footer">
    <w:name w:val="footer"/>
    <w:basedOn w:val="Normal"/>
    <w:link w:val="FooterChar"/>
    <w:uiPriority w:val="99"/>
    <w:unhideWhenUsed/>
    <w:rsid w:val="00B1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1"/>
  </w:style>
  <w:style w:type="paragraph" w:styleId="BalloonText">
    <w:name w:val="Balloon Text"/>
    <w:basedOn w:val="Normal"/>
    <w:link w:val="BalloonTextChar"/>
    <w:uiPriority w:val="99"/>
    <w:semiHidden/>
    <w:unhideWhenUsed/>
    <w:rsid w:val="00B1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67D48-A885-466F-AC14-44DCF27F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11</cp:revision>
  <dcterms:created xsi:type="dcterms:W3CDTF">2023-10-11T05:54:00Z</dcterms:created>
  <dcterms:modified xsi:type="dcterms:W3CDTF">2023-10-11T07:04:00Z</dcterms:modified>
</cp:coreProperties>
</file>