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MME - Software Upgrade - 08-Jun-2025</w:t>
      </w:r>
    </w:p>
    <w:p>
      <w:pPr>
        <w:pStyle w:val="Heading2"/>
      </w:pPr>
      <w:r>
        <w:t>Node Type</w:t>
      </w:r>
    </w:p>
    <w:p>
      <w:r>
        <w:t>MME</w:t>
      </w:r>
    </w:p>
    <w:p>
      <w:pPr>
        <w:pStyle w:val="Heading2"/>
      </w:pPr>
      <w:r>
        <w:t>Change Type</w:t>
      </w:r>
    </w:p>
    <w:p>
      <w:r>
        <w:t>Software Upgrade</w:t>
      </w:r>
    </w:p>
    <w:p>
      <w:pPr>
        <w:pStyle w:val="Heading2"/>
      </w:pPr>
      <w:r>
        <w:t>Summary</w:t>
      </w:r>
    </w:p>
    <w:p>
      <w:r>
        <w:t>e.g. Software upgrade from v20.5 to v21.1</w:t>
      </w:r>
    </w:p>
    <w:p>
      <w:pPr>
        <w:pStyle w:val="Heading2"/>
      </w:pPr>
      <w:r>
        <w:t>Pre-Checks</w:t>
      </w:r>
    </w:p>
    <w:p>
      <w:r>
        <w:t>e.g. show status, check alarms</w:t>
      </w:r>
    </w:p>
    <w:p>
      <w:pPr>
        <w:pStyle w:val="Heading2"/>
      </w:pPr>
      <w:r>
        <w:t>Procedure</w:t>
      </w:r>
    </w:p>
    <w:p>
      <w:r>
        <w:t>e.g. Upload ISO, verify checksum, upgrade</w:t>
      </w:r>
    </w:p>
    <w:p>
      <w:pPr>
        <w:pStyle w:val="Heading2"/>
      </w:pPr>
      <w:r>
        <w:t>Rollback Plan</w:t>
      </w:r>
    </w:p>
    <w:p>
      <w:r>
        <w:t>e.g. Reboot node, restore config</w:t>
      </w:r>
    </w:p>
    <w:p>
      <w:pPr>
        <w:pStyle w:val="Heading2"/>
      </w:pPr>
      <w:r>
        <w:t>Post-Checks</w:t>
      </w:r>
    </w:p>
    <w:p>
      <w:r>
        <w:t>e.g. validate services, check logs</w:t>
      </w:r>
    </w:p>
    <w:p>
      <w:pPr>
        <w:pStyle w:val="Heading2"/>
      </w:pPr>
      <w:r>
        <w:t>Approvals</w:t>
      </w:r>
    </w:p>
    <w:p>
      <w:r>
        <w:t>e.g. NOC Manager, Change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