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87466C" w:rsidRDefault="00000000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38"/>
          <w:szCs w:val="38"/>
          <w:u w:val="single"/>
        </w:rPr>
        <w:t xml:space="preserve">Lecture </w:t>
      </w:r>
      <w:proofErr w:type="gramStart"/>
      <w:r>
        <w:rPr>
          <w:rFonts w:ascii="Times New Roman" w:eastAsia="Times New Roman" w:hAnsi="Times New Roman" w:cs="Times New Roman"/>
          <w:sz w:val="38"/>
          <w:szCs w:val="38"/>
          <w:u w:val="single"/>
        </w:rPr>
        <w:t>Pre-read</w:t>
      </w:r>
      <w:proofErr w:type="gramEnd"/>
      <w:r>
        <w:rPr>
          <w:rFonts w:ascii="Times New Roman" w:eastAsia="Times New Roman" w:hAnsi="Times New Roman" w:cs="Times New Roman"/>
          <w:sz w:val="38"/>
          <w:szCs w:val="38"/>
          <w:u w:val="single"/>
        </w:rPr>
        <w:t xml:space="preserve"> materials</w:t>
      </w:r>
    </w:p>
    <w:p w14:paraId="00000002" w14:textId="77777777" w:rsidR="0087466C" w:rsidRDefault="00000000">
      <w:pPr>
        <w:spacing w:before="240" w:after="240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 xml:space="preserve">Essential Pre-reads / </w:t>
      </w:r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Post-reads</w:t>
      </w:r>
      <w:proofErr w:type="gram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:</w:t>
      </w:r>
    </w:p>
    <w:p w14:paraId="00000003" w14:textId="77777777" w:rsidR="0087466C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Relevant survey paper on AI threats, vulnerabilities, and responsible practices: </w:t>
      </w:r>
      <w:hyperlink r:id="rId6">
        <w:r w:rsidR="0087466C">
          <w:rPr>
            <w:rFonts w:ascii="Times New Roman" w:eastAsia="Times New Roman" w:hAnsi="Times New Roman" w:cs="Times New Roman"/>
            <w:color w:val="0000FF"/>
            <w:u w:val="single"/>
          </w:rPr>
          <w:t>https://arxiv.org/pdf/2403.12503</w:t>
        </w:r>
      </w:hyperlink>
    </w:p>
    <w:p w14:paraId="00000004" w14:textId="77777777" w:rsidR="0087466C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Enterprise meets AI vulnerabilities: </w:t>
      </w:r>
      <w:hyperlink r:id="rId7">
        <w:r w:rsidR="0087466C">
          <w:rPr>
            <w:rFonts w:ascii="Times New Roman" w:eastAsia="Times New Roman" w:hAnsi="Times New Roman" w:cs="Times New Roman"/>
            <w:color w:val="0000FF"/>
            <w:u w:val="single"/>
          </w:rPr>
          <w:t>https://cloud.google.com/blog/topics/threat-intelligence/defending-enterprise-ai-vulnerabilities</w:t>
        </w:r>
      </w:hyperlink>
    </w:p>
    <w:p w14:paraId="00000005" w14:textId="77777777" w:rsidR="0087466C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Prompt security: </w:t>
      </w:r>
      <w:hyperlink r:id="rId8">
        <w:r w:rsidR="0087466C">
          <w:rPr>
            <w:rFonts w:ascii="Times New Roman" w:eastAsia="Times New Roman" w:hAnsi="Times New Roman" w:cs="Times New Roman"/>
            <w:color w:val="0000FF"/>
            <w:u w:val="single"/>
          </w:rPr>
          <w:t>https://www.paloaltonetworks.com/cyberpedia/what-is-ai-prompt-security</w:t>
        </w:r>
      </w:hyperlink>
    </w:p>
    <w:p w14:paraId="00000006" w14:textId="77777777" w:rsidR="0087466C" w:rsidRPr="0027227C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Relevant read for evaluation metrics: </w:t>
      </w:r>
      <w:hyperlink r:id="rId9">
        <w:r w:rsidR="0087466C">
          <w:rPr>
            <w:rFonts w:ascii="Times New Roman" w:eastAsia="Times New Roman" w:hAnsi="Times New Roman" w:cs="Times New Roman"/>
            <w:color w:val="0000FF"/>
            <w:u w:val="single"/>
          </w:rPr>
          <w:t>https://learn.microsoft.com/en-us/ai/playbook/technology-guidance/generative-ai/working-with-llms/evaluation/list-of-eval-metrics</w:t>
        </w:r>
      </w:hyperlink>
    </w:p>
    <w:p w14:paraId="5060A6EA" w14:textId="77777777" w:rsidR="0027227C" w:rsidRPr="0027227C" w:rsidRDefault="0027227C" w:rsidP="0027227C">
      <w:pPr>
        <w:numPr>
          <w:ilvl w:val="0"/>
          <w:numId w:val="2"/>
        </w:numPr>
        <w:spacing w:before="240"/>
        <w:rPr>
          <w:rFonts w:ascii="Times New Roman" w:hAnsi="Times New Roman" w:cs="Times New Roman"/>
        </w:rPr>
      </w:pPr>
      <w:r w:rsidRPr="0027227C">
        <w:rPr>
          <w:rFonts w:ascii="Times New Roman" w:hAnsi="Times New Roman" w:cs="Times New Roman"/>
        </w:rPr>
        <w:t xml:space="preserve">Survey on LLM-as-a-judge: </w:t>
      </w:r>
      <w:hyperlink r:id="rId10" w:history="1">
        <w:r w:rsidRPr="0027227C">
          <w:rPr>
            <w:rStyle w:val="Hyperlink"/>
            <w:rFonts w:ascii="Times New Roman" w:hAnsi="Times New Roman" w:cs="Times New Roman"/>
          </w:rPr>
          <w:t>https://arxiv.org/pdf/2411.15594</w:t>
        </w:r>
      </w:hyperlink>
    </w:p>
    <w:p w14:paraId="26F03E65" w14:textId="77777777" w:rsidR="0027227C" w:rsidRPr="0027227C" w:rsidRDefault="0027227C" w:rsidP="0027227C">
      <w:pPr>
        <w:numPr>
          <w:ilvl w:val="0"/>
          <w:numId w:val="2"/>
        </w:numPr>
        <w:spacing w:before="240"/>
        <w:rPr>
          <w:rFonts w:ascii="Times New Roman" w:hAnsi="Times New Roman" w:cs="Times New Roman"/>
        </w:rPr>
      </w:pPr>
      <w:r w:rsidRPr="0027227C">
        <w:rPr>
          <w:rFonts w:ascii="Times New Roman" w:hAnsi="Times New Roman" w:cs="Times New Roman"/>
        </w:rPr>
        <w:t xml:space="preserve">A simple metrics blog for LLM evaluation: </w:t>
      </w:r>
      <w:hyperlink r:id="rId11" w:history="1">
        <w:r w:rsidRPr="0027227C">
          <w:rPr>
            <w:rStyle w:val="Hyperlink"/>
            <w:rFonts w:ascii="Times New Roman" w:hAnsi="Times New Roman" w:cs="Times New Roman"/>
          </w:rPr>
          <w:t>https://plainenglish.io/machine-learning/evaluating-nlp-models-a-comprehensive-guide-to-rouge-bleu-meteor-and-bertscore-metrics-d0f1b1</w:t>
        </w:r>
      </w:hyperlink>
      <w:r w:rsidRPr="0027227C">
        <w:rPr>
          <w:rFonts w:ascii="Times New Roman" w:hAnsi="Times New Roman" w:cs="Times New Roman"/>
        </w:rPr>
        <w:t xml:space="preserve"> </w:t>
      </w:r>
    </w:p>
    <w:p w14:paraId="00000007" w14:textId="77777777" w:rsidR="0087466C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a summary, see attached document.</w:t>
      </w:r>
    </w:p>
    <w:p w14:paraId="00000008" w14:textId="77777777" w:rsidR="0087466C" w:rsidRDefault="0087466C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00000009" w14:textId="77777777" w:rsidR="0087466C" w:rsidRDefault="00000000">
      <w:pPr>
        <w:spacing w:before="240" w:after="240"/>
        <w:rPr>
          <w:rFonts w:ascii="Times New Roman" w:eastAsia="Times New Roman" w:hAnsi="Times New Roman" w:cs="Times New Roman"/>
          <w:i/>
          <w:iCs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 xml:space="preserve">Additional Pre-reads / </w:t>
      </w:r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Post-reads</w:t>
      </w:r>
      <w:proofErr w:type="gram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FF0000"/>
          <w:sz w:val="26"/>
          <w:szCs w:val="26"/>
        </w:rPr>
        <w:t>(for those who wish to explore further)</w:t>
      </w:r>
    </w:p>
    <w:p w14:paraId="0000000A" w14:textId="77777777" w:rsidR="0087466C" w:rsidRPr="00CE2672" w:rsidRDefault="00000000">
      <w:pPr>
        <w:spacing w:before="240" w:after="240"/>
        <w:rPr>
          <w:rFonts w:ascii="Times New Roman" w:hAnsi="Times New Roman" w:cs="Times New Roman"/>
        </w:rPr>
      </w:pPr>
      <w:r w:rsidRPr="00CE2672">
        <w:rPr>
          <w:rFonts w:ascii="Times New Roman" w:eastAsia="Times New Roman" w:hAnsi="Times New Roman" w:cs="Times New Roman"/>
          <w:sz w:val="24"/>
          <w:szCs w:val="24"/>
        </w:rPr>
        <w:t xml:space="preserve">For a deeper, research-level understanding, participants may refer to the foundational papers. The easiest way is to search the below references on: </w:t>
      </w:r>
      <w:hyperlink r:id="rId12">
        <w:r w:rsidR="0087466C" w:rsidRPr="00CE2672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https://scholar.google.com</w:t>
        </w:r>
      </w:hyperlink>
    </w:p>
    <w:p w14:paraId="13C17BB1" w14:textId="4A84B614" w:rsidR="0027227C" w:rsidRPr="00CE2672" w:rsidRDefault="0027227C" w:rsidP="0027227C">
      <w:pPr>
        <w:pStyle w:val="Heading2"/>
        <w:rPr>
          <w:rFonts w:ascii="Times New Roman" w:hAnsi="Times New Roman" w:cs="Times New Roman"/>
        </w:rPr>
      </w:pPr>
      <w:r w:rsidRPr="00CE2672">
        <w:rPr>
          <w:rFonts w:ascii="Times New Roman" w:hAnsi="Times New Roman" w:cs="Times New Roman"/>
          <w:b/>
          <w:bCs/>
          <w:sz w:val="24"/>
          <w:szCs w:val="24"/>
        </w:rPr>
        <w:t>1. LLM Evaluation Metrics</w:t>
      </w:r>
    </w:p>
    <w:p w14:paraId="00B2EABB" w14:textId="77777777" w:rsidR="0027227C" w:rsidRPr="00CE2672" w:rsidRDefault="0027227C" w:rsidP="0027227C">
      <w:pPr>
        <w:pStyle w:val="ListParagraph"/>
        <w:numPr>
          <w:ilvl w:val="0"/>
          <w:numId w:val="4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hyperlink r:id="rId13" w:history="1">
        <w:r w:rsidRPr="00CE2672">
          <w:rPr>
            <w:rFonts w:ascii="Times New Roman" w:hAnsi="Times New Roman" w:cs="Times New Roman"/>
            <w:color w:val="1155CC"/>
            <w:u w:val="single"/>
          </w:rPr>
          <w:t xml:space="preserve">Evaluating NLP Models: ROUGE, BLEU, METEOR &amp; </w:t>
        </w:r>
        <w:proofErr w:type="spellStart"/>
        <w:r w:rsidRPr="00CE2672">
          <w:rPr>
            <w:rFonts w:ascii="Times New Roman" w:hAnsi="Times New Roman" w:cs="Times New Roman"/>
            <w:color w:val="1155CC"/>
            <w:u w:val="single"/>
          </w:rPr>
          <w:t>BERTScore</w:t>
        </w:r>
        <w:proofErr w:type="spellEnd"/>
        <w:r w:rsidRPr="00CE2672">
          <w:rPr>
            <w:rFonts w:ascii="Times New Roman" w:hAnsi="Times New Roman" w:cs="Times New Roman"/>
            <w:color w:val="1155CC"/>
            <w:u w:val="single"/>
          </w:rPr>
          <w:t xml:space="preserve"> — Plain English</w:t>
        </w:r>
      </w:hyperlink>
    </w:p>
    <w:p w14:paraId="6AE3A89A" w14:textId="77777777" w:rsidR="0027227C" w:rsidRPr="00CE2672" w:rsidRDefault="0027227C" w:rsidP="0027227C">
      <w:pPr>
        <w:pStyle w:val="ListParagraph"/>
        <w:numPr>
          <w:ilvl w:val="0"/>
          <w:numId w:val="4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hyperlink r:id="rId14" w:history="1">
        <w:proofErr w:type="spellStart"/>
        <w:r w:rsidRPr="00CE2672">
          <w:rPr>
            <w:rFonts w:ascii="Times New Roman" w:hAnsi="Times New Roman" w:cs="Times New Roman"/>
            <w:color w:val="1155CC"/>
            <w:u w:val="single"/>
          </w:rPr>
          <w:t>BERTScore</w:t>
        </w:r>
        <w:proofErr w:type="spellEnd"/>
        <w:r w:rsidRPr="00CE2672">
          <w:rPr>
            <w:rFonts w:ascii="Times New Roman" w:hAnsi="Times New Roman" w:cs="Times New Roman"/>
            <w:color w:val="1155CC"/>
            <w:u w:val="single"/>
          </w:rPr>
          <w:t xml:space="preserve"> For LLM Evaluation — Comet ML</w:t>
        </w:r>
      </w:hyperlink>
    </w:p>
    <w:p w14:paraId="3AC7FD47" w14:textId="77777777" w:rsidR="0027227C" w:rsidRPr="00CE2672" w:rsidRDefault="0027227C" w:rsidP="0027227C">
      <w:pPr>
        <w:pStyle w:val="ListParagraph"/>
        <w:numPr>
          <w:ilvl w:val="0"/>
          <w:numId w:val="4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hyperlink r:id="rId15" w:history="1">
        <w:r w:rsidRPr="00CE2672">
          <w:rPr>
            <w:rFonts w:ascii="Times New Roman" w:hAnsi="Times New Roman" w:cs="Times New Roman"/>
            <w:color w:val="1155CC"/>
            <w:u w:val="single"/>
          </w:rPr>
          <w:t>LLM Evaluation Metrics: A Complete Guide — Confident AI</w:t>
        </w:r>
      </w:hyperlink>
    </w:p>
    <w:p w14:paraId="254C703A" w14:textId="77777777" w:rsidR="0027227C" w:rsidRPr="00CE2672" w:rsidRDefault="0027227C" w:rsidP="0027227C">
      <w:pPr>
        <w:pStyle w:val="ListParagraph"/>
        <w:numPr>
          <w:ilvl w:val="0"/>
          <w:numId w:val="4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hyperlink r:id="rId16" w:history="1">
        <w:r w:rsidRPr="00CE2672">
          <w:rPr>
            <w:rFonts w:ascii="Times New Roman" w:hAnsi="Times New Roman" w:cs="Times New Roman"/>
            <w:color w:val="1155CC"/>
            <w:u w:val="single"/>
          </w:rPr>
          <w:t xml:space="preserve">Understanding LLM Evaluation Metrics: BLEU, ROUGE &amp; </w:t>
        </w:r>
        <w:proofErr w:type="spellStart"/>
        <w:r w:rsidRPr="00CE2672">
          <w:rPr>
            <w:rFonts w:ascii="Times New Roman" w:hAnsi="Times New Roman" w:cs="Times New Roman"/>
            <w:color w:val="1155CC"/>
            <w:u w:val="single"/>
          </w:rPr>
          <w:t>BERTScore</w:t>
        </w:r>
        <w:proofErr w:type="spellEnd"/>
        <w:r w:rsidRPr="00CE2672">
          <w:rPr>
            <w:rFonts w:ascii="Times New Roman" w:hAnsi="Times New Roman" w:cs="Times New Roman"/>
            <w:color w:val="1155CC"/>
            <w:u w:val="single"/>
          </w:rPr>
          <w:t xml:space="preserve"> — Medium</w:t>
        </w:r>
      </w:hyperlink>
    </w:p>
    <w:p w14:paraId="007A15F9" w14:textId="77777777" w:rsidR="0027227C" w:rsidRPr="00CE2672" w:rsidRDefault="0027227C" w:rsidP="0027227C">
      <w:pPr>
        <w:spacing w:after="60"/>
        <w:rPr>
          <w:rFonts w:ascii="Times New Roman" w:hAnsi="Times New Roman" w:cs="Times New Roman"/>
        </w:rPr>
      </w:pPr>
    </w:p>
    <w:p w14:paraId="66A9AE12" w14:textId="20A873F8" w:rsidR="0027227C" w:rsidRPr="00CE2672" w:rsidRDefault="00396468" w:rsidP="0027227C">
      <w:pPr>
        <w:pStyle w:val="Heading2"/>
        <w:rPr>
          <w:rFonts w:ascii="Times New Roman" w:hAnsi="Times New Roman" w:cs="Times New Roman"/>
        </w:rPr>
      </w:pPr>
      <w:r w:rsidRPr="00CE267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27227C" w:rsidRPr="00CE2672">
        <w:rPr>
          <w:rFonts w:ascii="Times New Roman" w:hAnsi="Times New Roman" w:cs="Times New Roman"/>
          <w:b/>
          <w:bCs/>
          <w:sz w:val="24"/>
          <w:szCs w:val="24"/>
        </w:rPr>
        <w:t>. LLM-as-a-Judge</w:t>
      </w:r>
    </w:p>
    <w:p w14:paraId="1687E6B9" w14:textId="77777777" w:rsidR="0027227C" w:rsidRPr="00CE2672" w:rsidRDefault="0027227C" w:rsidP="0027227C">
      <w:pPr>
        <w:pStyle w:val="ListParagraph"/>
        <w:numPr>
          <w:ilvl w:val="0"/>
          <w:numId w:val="4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hyperlink r:id="rId17" w:history="1">
        <w:r w:rsidRPr="00CE2672">
          <w:rPr>
            <w:rFonts w:ascii="Times New Roman" w:hAnsi="Times New Roman" w:cs="Times New Roman"/>
            <w:color w:val="1155CC"/>
            <w:u w:val="single"/>
          </w:rPr>
          <w:t>LLM-as-a-Judge: A Complete Guide — Evidently AI</w:t>
        </w:r>
      </w:hyperlink>
    </w:p>
    <w:p w14:paraId="76AB01A6" w14:textId="77777777" w:rsidR="0027227C" w:rsidRPr="00CE2672" w:rsidRDefault="0027227C" w:rsidP="0027227C">
      <w:pPr>
        <w:pStyle w:val="ListParagraph"/>
        <w:numPr>
          <w:ilvl w:val="0"/>
          <w:numId w:val="4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hyperlink r:id="rId18" w:history="1">
        <w:r w:rsidRPr="00CE2672">
          <w:rPr>
            <w:rFonts w:ascii="Times New Roman" w:hAnsi="Times New Roman" w:cs="Times New Roman"/>
            <w:color w:val="1155CC"/>
            <w:u w:val="single"/>
          </w:rPr>
          <w:t>LLM-as-a-Judge: 7 Best Practices &amp; Evaluation Templates — Monte Carlo Data</w:t>
        </w:r>
      </w:hyperlink>
    </w:p>
    <w:p w14:paraId="196B3139" w14:textId="77777777" w:rsidR="0027227C" w:rsidRPr="00CE2672" w:rsidRDefault="0027227C" w:rsidP="0027227C">
      <w:pPr>
        <w:pStyle w:val="ListParagraph"/>
        <w:numPr>
          <w:ilvl w:val="0"/>
          <w:numId w:val="4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hyperlink r:id="rId19" w:history="1">
        <w:r w:rsidRPr="00CE2672">
          <w:rPr>
            <w:rFonts w:ascii="Times New Roman" w:hAnsi="Times New Roman" w:cs="Times New Roman"/>
            <w:color w:val="1155CC"/>
            <w:u w:val="single"/>
          </w:rPr>
          <w:t xml:space="preserve">A Survey on LLM-as-a-Judge — </w:t>
        </w:r>
        <w:proofErr w:type="spellStart"/>
        <w:r w:rsidRPr="00CE2672">
          <w:rPr>
            <w:rFonts w:ascii="Times New Roman" w:hAnsi="Times New Roman" w:cs="Times New Roman"/>
            <w:color w:val="1155CC"/>
            <w:u w:val="single"/>
          </w:rPr>
          <w:t>arXiv</w:t>
        </w:r>
        <w:proofErr w:type="spellEnd"/>
        <w:r w:rsidRPr="00CE2672">
          <w:rPr>
            <w:rFonts w:ascii="Times New Roman" w:hAnsi="Times New Roman" w:cs="Times New Roman"/>
            <w:color w:val="1155CC"/>
            <w:u w:val="single"/>
          </w:rPr>
          <w:t xml:space="preserve"> 2411.15594</w:t>
        </w:r>
      </w:hyperlink>
    </w:p>
    <w:p w14:paraId="1A6E47B4" w14:textId="77777777" w:rsidR="0027227C" w:rsidRPr="00CE2672" w:rsidRDefault="0027227C" w:rsidP="0027227C">
      <w:pPr>
        <w:rPr>
          <w:rFonts w:ascii="Times New Roman" w:hAnsi="Times New Roman" w:cs="Times New Roman"/>
        </w:rPr>
      </w:pPr>
    </w:p>
    <w:p w14:paraId="755430DB" w14:textId="2A9CE225" w:rsidR="00396468" w:rsidRPr="00CE2672" w:rsidRDefault="00396468" w:rsidP="00396468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CE2672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Jailbreak Attacks &amp; Methodologies</w:t>
      </w:r>
    </w:p>
    <w:p w14:paraId="39E34775" w14:textId="77777777" w:rsidR="00396468" w:rsidRPr="00CE2672" w:rsidRDefault="00396468" w:rsidP="00396468">
      <w:pPr>
        <w:pStyle w:val="Heading2"/>
        <w:rPr>
          <w:rFonts w:ascii="Times New Roman" w:hAnsi="Times New Roman" w:cs="Times New Roman"/>
          <w:color w:val="444444"/>
          <w:sz w:val="21"/>
          <w:szCs w:val="21"/>
          <w:u w:val="single"/>
        </w:rPr>
      </w:pPr>
      <w:r w:rsidRPr="00CE2672">
        <w:rPr>
          <w:rFonts w:ascii="Times New Roman" w:hAnsi="Times New Roman" w:cs="Times New Roman"/>
          <w:sz w:val="24"/>
          <w:szCs w:val="24"/>
          <w:u w:val="single"/>
        </w:rPr>
        <w:t>Comprehensive Assessments &amp; Surveys</w:t>
      </w:r>
    </w:p>
    <w:p w14:paraId="5F392B65" w14:textId="77777777" w:rsidR="00396468" w:rsidRPr="00CE2672" w:rsidRDefault="00396468" w:rsidP="00396468">
      <w:pPr>
        <w:pStyle w:val="ListParagraph"/>
        <w:numPr>
          <w:ilvl w:val="0"/>
          <w:numId w:val="5"/>
        </w:numPr>
        <w:spacing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CE2672">
        <w:rPr>
          <w:rFonts w:ascii="Times New Roman" w:hAnsi="Times New Roman" w:cs="Times New Roman"/>
        </w:rPr>
        <w:t>JailbreakRadar</w:t>
      </w:r>
      <w:proofErr w:type="spellEnd"/>
      <w:r w:rsidRPr="00CE2672">
        <w:rPr>
          <w:rFonts w:ascii="Times New Roman" w:hAnsi="Times New Roman" w:cs="Times New Roman"/>
        </w:rPr>
        <w:t>: Comprehensive Assessment of Jailbreak Attacks Against LLMs (Chu et al., ACL 2025)</w:t>
      </w:r>
    </w:p>
    <w:p w14:paraId="077FB90D" w14:textId="77777777" w:rsidR="00396468" w:rsidRPr="00CE2672" w:rsidRDefault="00396468" w:rsidP="00396468">
      <w:pPr>
        <w:pStyle w:val="Heading2"/>
        <w:rPr>
          <w:rFonts w:ascii="Times New Roman" w:hAnsi="Times New Roman" w:cs="Times New Roman"/>
          <w:color w:val="444444"/>
          <w:sz w:val="21"/>
          <w:szCs w:val="21"/>
          <w:u w:val="single"/>
        </w:rPr>
      </w:pPr>
      <w:r w:rsidRPr="00CE2672">
        <w:rPr>
          <w:rFonts w:ascii="Times New Roman" w:hAnsi="Times New Roman" w:cs="Times New Roman"/>
          <w:sz w:val="24"/>
          <w:szCs w:val="24"/>
          <w:u w:val="single"/>
        </w:rPr>
        <w:t>Specific Attack Techniques</w:t>
      </w:r>
    </w:p>
    <w:p w14:paraId="49EADBF3" w14:textId="76146BF9" w:rsidR="00396468" w:rsidRPr="00CE2672" w:rsidRDefault="00396468" w:rsidP="00396468">
      <w:pPr>
        <w:pStyle w:val="ListParagraph"/>
        <w:numPr>
          <w:ilvl w:val="0"/>
          <w:numId w:val="5"/>
        </w:numPr>
        <w:spacing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CE2672">
        <w:rPr>
          <w:rFonts w:ascii="Times New Roman" w:hAnsi="Times New Roman" w:cs="Times New Roman"/>
        </w:rPr>
        <w:t>AutoDAN</w:t>
      </w:r>
      <w:proofErr w:type="spellEnd"/>
      <w:r w:rsidRPr="00CE2672">
        <w:rPr>
          <w:rFonts w:ascii="Times New Roman" w:hAnsi="Times New Roman" w:cs="Times New Roman"/>
        </w:rPr>
        <w:t>: Interpretable Gradient-Based Adversarial Attacks on Large Language Models (Zhu et al.)</w:t>
      </w:r>
      <w:r w:rsidRPr="00CE2672">
        <w:rPr>
          <w:rFonts w:ascii="Times New Roman" w:hAnsi="Times New Roman" w:cs="Times New Roman"/>
        </w:rPr>
        <w:br/>
      </w:r>
    </w:p>
    <w:p w14:paraId="73077D9F" w14:textId="087F1EA8" w:rsidR="00396468" w:rsidRPr="00CE2672" w:rsidRDefault="00396468" w:rsidP="00396468">
      <w:pPr>
        <w:pStyle w:val="ListParagraph"/>
        <w:numPr>
          <w:ilvl w:val="0"/>
          <w:numId w:val="5"/>
        </w:numPr>
        <w:spacing w:line="240" w:lineRule="auto"/>
        <w:contextualSpacing w:val="0"/>
        <w:rPr>
          <w:rFonts w:ascii="Times New Roman" w:hAnsi="Times New Roman" w:cs="Times New Roman"/>
        </w:rPr>
      </w:pPr>
      <w:r w:rsidRPr="00CE2672">
        <w:rPr>
          <w:rFonts w:ascii="Times New Roman" w:hAnsi="Times New Roman" w:cs="Times New Roman"/>
        </w:rPr>
        <w:t>Universal and Transferable Adversarial Attacks on Aligned Language Models (Zou, Wang, Carlini, Nasr, Kolter, Fredrikson)</w:t>
      </w:r>
      <w:r w:rsidRPr="00CE2672">
        <w:rPr>
          <w:rFonts w:ascii="Times New Roman" w:hAnsi="Times New Roman" w:cs="Times New Roman"/>
        </w:rPr>
        <w:br/>
      </w:r>
    </w:p>
    <w:p w14:paraId="0A2D41A5" w14:textId="77777777" w:rsidR="00396468" w:rsidRPr="00CE2672" w:rsidRDefault="00396468" w:rsidP="00396468">
      <w:pPr>
        <w:pStyle w:val="ListParagraph"/>
        <w:numPr>
          <w:ilvl w:val="0"/>
          <w:numId w:val="5"/>
        </w:numPr>
        <w:spacing w:line="240" w:lineRule="auto"/>
        <w:contextualSpacing w:val="0"/>
        <w:rPr>
          <w:rFonts w:ascii="Times New Roman" w:hAnsi="Times New Roman" w:cs="Times New Roman"/>
        </w:rPr>
      </w:pPr>
      <w:r w:rsidRPr="00CE2672">
        <w:rPr>
          <w:rFonts w:ascii="Times New Roman" w:hAnsi="Times New Roman" w:cs="Times New Roman"/>
        </w:rPr>
        <w:t>Don't Say No: Jailbreaking LLM by Suppressing Refusal (Zhou et al., Findings 2025)</w:t>
      </w:r>
    </w:p>
    <w:p w14:paraId="7B87D862" w14:textId="77777777" w:rsidR="00396468" w:rsidRPr="00CE2672" w:rsidRDefault="00396468" w:rsidP="00396468">
      <w:pPr>
        <w:pStyle w:val="ListParagraph"/>
        <w:spacing w:line="240" w:lineRule="auto"/>
        <w:contextualSpacing w:val="0"/>
        <w:rPr>
          <w:rFonts w:ascii="Times New Roman" w:hAnsi="Times New Roman" w:cs="Times New Roman"/>
        </w:rPr>
      </w:pPr>
    </w:p>
    <w:p w14:paraId="70D1F6EA" w14:textId="77777777" w:rsidR="00396468" w:rsidRPr="00CE2672" w:rsidRDefault="00396468" w:rsidP="00396468">
      <w:pPr>
        <w:pStyle w:val="ListParagraph"/>
        <w:numPr>
          <w:ilvl w:val="0"/>
          <w:numId w:val="5"/>
        </w:numPr>
        <w:spacing w:line="240" w:lineRule="auto"/>
        <w:contextualSpacing w:val="0"/>
        <w:rPr>
          <w:rFonts w:ascii="Times New Roman" w:hAnsi="Times New Roman" w:cs="Times New Roman"/>
        </w:rPr>
      </w:pPr>
      <w:r w:rsidRPr="00CE2672">
        <w:rPr>
          <w:rFonts w:ascii="Times New Roman" w:hAnsi="Times New Roman" w:cs="Times New Roman"/>
        </w:rPr>
        <w:t>Jailbreak and Guard Aligned Language Models with Only Few In-Context Demonstrations (Wei, Wang, Li, Mo, Wang)</w:t>
      </w:r>
    </w:p>
    <w:p w14:paraId="3FA03B54" w14:textId="258513E0" w:rsidR="00396468" w:rsidRPr="00CE2672" w:rsidRDefault="00396468" w:rsidP="00396468">
      <w:pPr>
        <w:spacing w:after="120"/>
        <w:ind w:left="720"/>
        <w:rPr>
          <w:rFonts w:ascii="Times New Roman" w:hAnsi="Times New Roman" w:cs="Times New Roman"/>
        </w:rPr>
      </w:pPr>
    </w:p>
    <w:p w14:paraId="0110EB46" w14:textId="77777777" w:rsidR="00396468" w:rsidRPr="00CE2672" w:rsidRDefault="00396468" w:rsidP="00396468">
      <w:pPr>
        <w:pStyle w:val="ListParagraph"/>
        <w:numPr>
          <w:ilvl w:val="0"/>
          <w:numId w:val="5"/>
        </w:numPr>
        <w:spacing w:line="240" w:lineRule="auto"/>
        <w:contextualSpacing w:val="0"/>
        <w:rPr>
          <w:rFonts w:ascii="Times New Roman" w:hAnsi="Times New Roman" w:cs="Times New Roman"/>
        </w:rPr>
      </w:pPr>
      <w:r w:rsidRPr="00CE2672">
        <w:rPr>
          <w:rFonts w:ascii="Times New Roman" w:hAnsi="Times New Roman" w:cs="Times New Roman"/>
        </w:rPr>
        <w:t xml:space="preserve">Black-box Generation of Adversarial Text Sequences to Evade Deep Learning Classifiers (Gao, </w:t>
      </w:r>
      <w:proofErr w:type="spellStart"/>
      <w:r w:rsidRPr="00CE2672">
        <w:rPr>
          <w:rFonts w:ascii="Times New Roman" w:hAnsi="Times New Roman" w:cs="Times New Roman"/>
        </w:rPr>
        <w:t>Lanchantin</w:t>
      </w:r>
      <w:proofErr w:type="spellEnd"/>
      <w:r w:rsidRPr="00CE2672">
        <w:rPr>
          <w:rFonts w:ascii="Times New Roman" w:hAnsi="Times New Roman" w:cs="Times New Roman"/>
        </w:rPr>
        <w:t>, Soffa, Qi)</w:t>
      </w:r>
    </w:p>
    <w:p w14:paraId="0A9ADEF1" w14:textId="7D583DFB" w:rsidR="00396468" w:rsidRPr="00CE2672" w:rsidRDefault="00396468" w:rsidP="00396468">
      <w:pPr>
        <w:spacing w:after="120"/>
        <w:ind w:left="720"/>
        <w:rPr>
          <w:rFonts w:ascii="Times New Roman" w:hAnsi="Times New Roman" w:cs="Times New Roman"/>
        </w:rPr>
      </w:pPr>
    </w:p>
    <w:p w14:paraId="3C258045" w14:textId="36089C95" w:rsidR="00396468" w:rsidRPr="00CE2672" w:rsidRDefault="00396468" w:rsidP="008770CE">
      <w:pPr>
        <w:pStyle w:val="ListParagraph"/>
        <w:numPr>
          <w:ilvl w:val="0"/>
          <w:numId w:val="5"/>
        </w:numPr>
        <w:spacing w:line="240" w:lineRule="auto"/>
        <w:contextualSpacing w:val="0"/>
        <w:rPr>
          <w:rFonts w:ascii="Times New Roman" w:hAnsi="Times New Roman" w:cs="Times New Roman"/>
        </w:rPr>
      </w:pPr>
      <w:r w:rsidRPr="00CE2672">
        <w:rPr>
          <w:rFonts w:ascii="Times New Roman" w:hAnsi="Times New Roman" w:cs="Times New Roman"/>
        </w:rPr>
        <w:t xml:space="preserve">Jailbreaking Black Box Large Language Models in Twenty Queries (Chao, Robey, </w:t>
      </w:r>
      <w:proofErr w:type="spellStart"/>
      <w:r w:rsidRPr="00CE2672">
        <w:rPr>
          <w:rFonts w:ascii="Times New Roman" w:hAnsi="Times New Roman" w:cs="Times New Roman"/>
        </w:rPr>
        <w:t>Dobriban</w:t>
      </w:r>
      <w:proofErr w:type="spellEnd"/>
      <w:r w:rsidRPr="00CE2672">
        <w:rPr>
          <w:rFonts w:ascii="Times New Roman" w:hAnsi="Times New Roman" w:cs="Times New Roman"/>
        </w:rPr>
        <w:t>, Hassani, Pappas, Wong)</w:t>
      </w:r>
    </w:p>
    <w:p w14:paraId="05B6ACA3" w14:textId="77777777" w:rsidR="00396468" w:rsidRPr="00CE2672" w:rsidRDefault="00396468" w:rsidP="00396468">
      <w:pPr>
        <w:pStyle w:val="Heading2"/>
        <w:rPr>
          <w:rFonts w:ascii="Times New Roman" w:hAnsi="Times New Roman" w:cs="Times New Roman"/>
          <w:color w:val="444444"/>
          <w:sz w:val="21"/>
          <w:szCs w:val="21"/>
          <w:u w:val="single"/>
        </w:rPr>
      </w:pPr>
      <w:r w:rsidRPr="00CE2672">
        <w:rPr>
          <w:rFonts w:ascii="Times New Roman" w:hAnsi="Times New Roman" w:cs="Times New Roman"/>
          <w:sz w:val="24"/>
          <w:szCs w:val="24"/>
          <w:u w:val="single"/>
        </w:rPr>
        <w:t>Multilingual/Cross-Lingual Vulnerabilities</w:t>
      </w:r>
    </w:p>
    <w:p w14:paraId="4C09AD53" w14:textId="77777777" w:rsidR="00396468" w:rsidRPr="00CE2672" w:rsidRDefault="00396468" w:rsidP="00396468">
      <w:pPr>
        <w:pStyle w:val="ListParagraph"/>
        <w:numPr>
          <w:ilvl w:val="0"/>
          <w:numId w:val="5"/>
        </w:numPr>
        <w:spacing w:line="240" w:lineRule="auto"/>
        <w:contextualSpacing w:val="0"/>
        <w:rPr>
          <w:rFonts w:ascii="Times New Roman" w:hAnsi="Times New Roman" w:cs="Times New Roman"/>
        </w:rPr>
      </w:pPr>
      <w:r w:rsidRPr="00CE2672">
        <w:rPr>
          <w:rFonts w:ascii="Times New Roman" w:hAnsi="Times New Roman" w:cs="Times New Roman"/>
        </w:rPr>
        <w:t>Low-Resource Languages Jailbreak GPT-4 (Yong, Menghini, Bach)</w:t>
      </w:r>
    </w:p>
    <w:p w14:paraId="5DC0CFB6" w14:textId="77777777" w:rsidR="007D56CF" w:rsidRPr="00CE2672" w:rsidRDefault="007D56CF" w:rsidP="00396468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22D82013" w14:textId="0EB5566A" w:rsidR="00396468" w:rsidRPr="00CE2672" w:rsidRDefault="00396468" w:rsidP="00396468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CE2672">
        <w:rPr>
          <w:rFonts w:ascii="Times New Roman" w:hAnsi="Times New Roman" w:cs="Times New Roman"/>
          <w:b/>
          <w:bCs/>
          <w:sz w:val="24"/>
          <w:szCs w:val="24"/>
        </w:rPr>
        <w:t>4. Safety Mechanism Analysis &amp; Generalization</w:t>
      </w:r>
    </w:p>
    <w:p w14:paraId="5853361E" w14:textId="77777777" w:rsidR="00396468" w:rsidRPr="00CE2672" w:rsidRDefault="00396468" w:rsidP="00396468">
      <w:pPr>
        <w:pStyle w:val="Heading2"/>
        <w:rPr>
          <w:rFonts w:ascii="Times New Roman" w:hAnsi="Times New Roman" w:cs="Times New Roman"/>
          <w:color w:val="444444"/>
          <w:sz w:val="24"/>
          <w:szCs w:val="24"/>
          <w:u w:val="single"/>
        </w:rPr>
      </w:pPr>
      <w:r w:rsidRPr="00CE2672">
        <w:rPr>
          <w:rFonts w:ascii="Times New Roman" w:hAnsi="Times New Roman" w:cs="Times New Roman"/>
          <w:sz w:val="24"/>
          <w:szCs w:val="24"/>
          <w:u w:val="single"/>
        </w:rPr>
        <w:t>Refusal Training Robustness</w:t>
      </w:r>
    </w:p>
    <w:p w14:paraId="0B50061A" w14:textId="77777777" w:rsidR="00396468" w:rsidRPr="00CE2672" w:rsidRDefault="00396468" w:rsidP="00396468">
      <w:pPr>
        <w:pStyle w:val="ListParagraph"/>
        <w:numPr>
          <w:ilvl w:val="0"/>
          <w:numId w:val="5"/>
        </w:numPr>
        <w:spacing w:line="240" w:lineRule="auto"/>
        <w:contextualSpacing w:val="0"/>
        <w:rPr>
          <w:rFonts w:ascii="Times New Roman" w:hAnsi="Times New Roman" w:cs="Times New Roman"/>
        </w:rPr>
      </w:pPr>
      <w:r w:rsidRPr="00CE2672">
        <w:rPr>
          <w:rFonts w:ascii="Times New Roman" w:hAnsi="Times New Roman" w:cs="Times New Roman"/>
        </w:rPr>
        <w:t>Does Refusal Training in LLMs Generalize to the Past Tense? (</w:t>
      </w:r>
      <w:proofErr w:type="spellStart"/>
      <w:r w:rsidRPr="00CE2672">
        <w:rPr>
          <w:rFonts w:ascii="Times New Roman" w:hAnsi="Times New Roman" w:cs="Times New Roman"/>
        </w:rPr>
        <w:t>Andriushchenko</w:t>
      </w:r>
      <w:proofErr w:type="spellEnd"/>
      <w:r w:rsidRPr="00CE2672">
        <w:rPr>
          <w:rFonts w:ascii="Times New Roman" w:hAnsi="Times New Roman" w:cs="Times New Roman"/>
        </w:rPr>
        <w:t>, Flammarion)</w:t>
      </w:r>
    </w:p>
    <w:p w14:paraId="6563EEDB" w14:textId="77777777" w:rsidR="00396468" w:rsidRPr="00CE2672" w:rsidRDefault="00396468" w:rsidP="00396468">
      <w:pPr>
        <w:pStyle w:val="Heading2"/>
        <w:rPr>
          <w:rFonts w:ascii="Times New Roman" w:hAnsi="Times New Roman" w:cs="Times New Roman"/>
          <w:color w:val="444444"/>
          <w:sz w:val="21"/>
          <w:szCs w:val="21"/>
          <w:u w:val="single"/>
        </w:rPr>
      </w:pPr>
      <w:r w:rsidRPr="00CE2672">
        <w:rPr>
          <w:rFonts w:ascii="Times New Roman" w:hAnsi="Times New Roman" w:cs="Times New Roman"/>
          <w:sz w:val="24"/>
          <w:szCs w:val="24"/>
          <w:u w:val="single"/>
        </w:rPr>
        <w:t>Ethics &amp; Safety Guardrails</w:t>
      </w:r>
    </w:p>
    <w:p w14:paraId="45CF40A5" w14:textId="77777777" w:rsidR="00396468" w:rsidRPr="00CE2672" w:rsidRDefault="00396468" w:rsidP="00396468">
      <w:pPr>
        <w:pStyle w:val="ListParagraph"/>
        <w:numPr>
          <w:ilvl w:val="0"/>
          <w:numId w:val="5"/>
        </w:numPr>
        <w:spacing w:line="240" w:lineRule="auto"/>
        <w:contextualSpacing w:val="0"/>
        <w:rPr>
          <w:rFonts w:ascii="Times New Roman" w:hAnsi="Times New Roman" w:cs="Times New Roman"/>
        </w:rPr>
      </w:pPr>
      <w:r w:rsidRPr="00CE2672">
        <w:rPr>
          <w:rFonts w:ascii="Times New Roman" w:hAnsi="Times New Roman" w:cs="Times New Roman"/>
        </w:rPr>
        <w:t>How (Un)ethical Are Instruction-Centric Responses of LLMs? Unveiling the Vulnerabilities of Safety Guardrails to Harmful Queries (Banerjee, Layek, Hazra, Mukherjee, AAAI ICWSM 2025)</w:t>
      </w:r>
    </w:p>
    <w:p w14:paraId="309D6DD8" w14:textId="2F8666FE" w:rsidR="00396468" w:rsidRPr="00CE2672" w:rsidRDefault="00396468" w:rsidP="00396468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CE2672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Defense &amp; Mitigation Strategies</w:t>
      </w:r>
    </w:p>
    <w:p w14:paraId="228BC46C" w14:textId="77777777" w:rsidR="00396468" w:rsidRPr="00CE2672" w:rsidRDefault="00396468" w:rsidP="00396468">
      <w:pPr>
        <w:pStyle w:val="Heading2"/>
        <w:rPr>
          <w:rFonts w:ascii="Times New Roman" w:hAnsi="Times New Roman" w:cs="Times New Roman"/>
          <w:color w:val="444444"/>
          <w:sz w:val="21"/>
          <w:szCs w:val="21"/>
          <w:u w:val="single"/>
        </w:rPr>
      </w:pPr>
      <w:r w:rsidRPr="00CE2672">
        <w:rPr>
          <w:rFonts w:ascii="Times New Roman" w:hAnsi="Times New Roman" w:cs="Times New Roman"/>
          <w:sz w:val="24"/>
          <w:szCs w:val="24"/>
          <w:u w:val="single"/>
        </w:rPr>
        <w:t>Application-Level Security</w:t>
      </w:r>
    </w:p>
    <w:p w14:paraId="66FB2B9D" w14:textId="77777777" w:rsidR="00396468" w:rsidRPr="00CE2672" w:rsidRDefault="00396468" w:rsidP="00396468">
      <w:pPr>
        <w:pStyle w:val="ListParagraph"/>
        <w:numPr>
          <w:ilvl w:val="0"/>
          <w:numId w:val="5"/>
        </w:numPr>
        <w:spacing w:line="240" w:lineRule="auto"/>
        <w:contextualSpacing w:val="0"/>
        <w:rPr>
          <w:rFonts w:ascii="Times New Roman" w:hAnsi="Times New Roman" w:cs="Times New Roman"/>
        </w:rPr>
      </w:pPr>
      <w:r w:rsidRPr="00CE2672">
        <w:rPr>
          <w:rFonts w:ascii="Times New Roman" w:hAnsi="Times New Roman" w:cs="Times New Roman"/>
        </w:rPr>
        <w:t>POSTER: Identifying and Mitigating Vulnerabilities in LLM-Integrated Applications (Jiang, Xu, Niu, Wang, Jia, Li, Poovendran, ASIA CCS '24)</w:t>
      </w:r>
    </w:p>
    <w:p w14:paraId="27DF69B7" w14:textId="4C9CC53C" w:rsidR="00396468" w:rsidRPr="00CE2672" w:rsidRDefault="00396468" w:rsidP="00396468">
      <w:pPr>
        <w:rPr>
          <w:rFonts w:ascii="Times New Roman" w:hAnsi="Times New Roman" w:cs="Times New Roman"/>
        </w:rPr>
      </w:pPr>
    </w:p>
    <w:sectPr w:rsidR="00396468" w:rsidRPr="00CE26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DB84DCD-0BBA-894F-9CFF-FBC87E98ACDA}"/>
    <w:embedBold r:id="rId2" w:fontKey="{97023DED-53CD-DC40-9267-61FBF0058227}"/>
    <w:embedItalic r:id="rId3" w:fontKey="{7BE0E1EC-D73E-E544-9C82-1121213B950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D7584721-6392-DA4B-8E12-F287D0AD99A5}"/>
    <w:embedBold r:id="rId5" w:fontKey="{E07D4EAB-4D53-7047-A668-5CA313DF975C}"/>
    <w:embedItalic r:id="rId6" w:fontKey="{7FAAB860-655E-2F48-B09A-710F60E8329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D6738202-5D41-4841-BBEA-9D84904A6FE3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8" w:fontKey="{3A7A3309-F08E-CA47-9BFA-177D795E0F3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411255"/>
    <w:multiLevelType w:val="hybridMultilevel"/>
    <w:tmpl w:val="02C6C5D0"/>
    <w:lvl w:ilvl="0" w:tplc="6DFE1644">
      <w:start w:val="1"/>
      <w:numFmt w:val="bullet"/>
      <w:lvlText w:val="•"/>
      <w:lvlJc w:val="left"/>
      <w:pPr>
        <w:ind w:left="720" w:hanging="360"/>
      </w:pPr>
    </w:lvl>
    <w:lvl w:ilvl="1" w:tplc="B06CB0E8">
      <w:numFmt w:val="decimal"/>
      <w:lvlText w:val=""/>
      <w:lvlJc w:val="left"/>
    </w:lvl>
    <w:lvl w:ilvl="2" w:tplc="2EFCDA1A">
      <w:numFmt w:val="decimal"/>
      <w:lvlText w:val=""/>
      <w:lvlJc w:val="left"/>
    </w:lvl>
    <w:lvl w:ilvl="3" w:tplc="CF6AAC1A">
      <w:numFmt w:val="decimal"/>
      <w:lvlText w:val=""/>
      <w:lvlJc w:val="left"/>
    </w:lvl>
    <w:lvl w:ilvl="4" w:tplc="E222D524">
      <w:numFmt w:val="decimal"/>
      <w:lvlText w:val=""/>
      <w:lvlJc w:val="left"/>
    </w:lvl>
    <w:lvl w:ilvl="5" w:tplc="46408064">
      <w:numFmt w:val="decimal"/>
      <w:lvlText w:val=""/>
      <w:lvlJc w:val="left"/>
    </w:lvl>
    <w:lvl w:ilvl="6" w:tplc="1DB05514">
      <w:numFmt w:val="decimal"/>
      <w:lvlText w:val=""/>
      <w:lvlJc w:val="left"/>
    </w:lvl>
    <w:lvl w:ilvl="7" w:tplc="3976E5D0">
      <w:numFmt w:val="decimal"/>
      <w:lvlText w:val=""/>
      <w:lvlJc w:val="left"/>
    </w:lvl>
    <w:lvl w:ilvl="8" w:tplc="17D21EDC">
      <w:numFmt w:val="decimal"/>
      <w:lvlText w:val=""/>
      <w:lvlJc w:val="left"/>
    </w:lvl>
  </w:abstractNum>
  <w:abstractNum w:abstractNumId="1" w15:restartNumberingAfterBreak="0">
    <w:nsid w:val="164B7D03"/>
    <w:multiLevelType w:val="multilevel"/>
    <w:tmpl w:val="74660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F10F07"/>
    <w:multiLevelType w:val="multilevel"/>
    <w:tmpl w:val="4CDAD0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DA5188"/>
    <w:multiLevelType w:val="multilevel"/>
    <w:tmpl w:val="217E3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025E2C"/>
    <w:multiLevelType w:val="hybridMultilevel"/>
    <w:tmpl w:val="00E237C8"/>
    <w:lvl w:ilvl="0" w:tplc="3AC4EE12">
      <w:start w:val="1"/>
      <w:numFmt w:val="bullet"/>
      <w:lvlText w:val="•"/>
      <w:lvlJc w:val="left"/>
      <w:pPr>
        <w:ind w:left="720" w:hanging="360"/>
      </w:pPr>
    </w:lvl>
    <w:lvl w:ilvl="1" w:tplc="D7628860">
      <w:numFmt w:val="decimal"/>
      <w:lvlText w:val=""/>
      <w:lvlJc w:val="left"/>
    </w:lvl>
    <w:lvl w:ilvl="2" w:tplc="568EF94E">
      <w:numFmt w:val="decimal"/>
      <w:lvlText w:val=""/>
      <w:lvlJc w:val="left"/>
    </w:lvl>
    <w:lvl w:ilvl="3" w:tplc="EF089B54">
      <w:numFmt w:val="decimal"/>
      <w:lvlText w:val=""/>
      <w:lvlJc w:val="left"/>
    </w:lvl>
    <w:lvl w:ilvl="4" w:tplc="65ACD9F4">
      <w:numFmt w:val="decimal"/>
      <w:lvlText w:val=""/>
      <w:lvlJc w:val="left"/>
    </w:lvl>
    <w:lvl w:ilvl="5" w:tplc="E12C113A">
      <w:numFmt w:val="decimal"/>
      <w:lvlText w:val=""/>
      <w:lvlJc w:val="left"/>
    </w:lvl>
    <w:lvl w:ilvl="6" w:tplc="34CA9C12">
      <w:numFmt w:val="decimal"/>
      <w:lvlText w:val=""/>
      <w:lvlJc w:val="left"/>
    </w:lvl>
    <w:lvl w:ilvl="7" w:tplc="DF02E382">
      <w:numFmt w:val="decimal"/>
      <w:lvlText w:val=""/>
      <w:lvlJc w:val="left"/>
    </w:lvl>
    <w:lvl w:ilvl="8" w:tplc="88AE0A58">
      <w:numFmt w:val="decimal"/>
      <w:lvlText w:val=""/>
      <w:lvlJc w:val="left"/>
    </w:lvl>
  </w:abstractNum>
  <w:num w:numId="1" w16cid:durableId="184487787">
    <w:abstractNumId w:val="2"/>
  </w:num>
  <w:num w:numId="2" w16cid:durableId="997462052">
    <w:abstractNumId w:val="3"/>
  </w:num>
  <w:num w:numId="3" w16cid:durableId="1301112904">
    <w:abstractNumId w:val="1"/>
  </w:num>
  <w:num w:numId="4" w16cid:durableId="2045405652">
    <w:abstractNumId w:val="4"/>
    <w:lvlOverride w:ilvl="0">
      <w:startOverride w:val="1"/>
    </w:lvlOverride>
  </w:num>
  <w:num w:numId="5" w16cid:durableId="17836519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66C"/>
    <w:rsid w:val="00250B4A"/>
    <w:rsid w:val="0027227C"/>
    <w:rsid w:val="00396468"/>
    <w:rsid w:val="003C5034"/>
    <w:rsid w:val="0041147C"/>
    <w:rsid w:val="007D56CF"/>
    <w:rsid w:val="0087466C"/>
    <w:rsid w:val="008770CE"/>
    <w:rsid w:val="009D43B6"/>
    <w:rsid w:val="00CE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3721B"/>
  <w15:docId w15:val="{03D8D960-0DAC-374E-9DC2-8AB48C5B9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27227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7227C"/>
    <w:rPr>
      <w:color w:val="800080" w:themeColor="followedHyperlink"/>
      <w:u w:val="single"/>
    </w:rPr>
  </w:style>
  <w:style w:type="paragraph" w:styleId="ListParagraph">
    <w:name w:val="List Paragraph"/>
    <w:basedOn w:val="Normal"/>
    <w:qFormat/>
    <w:rsid w:val="002722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aloaltonetworks.com/cyberpedia/what-is-ai-prompt-security" TargetMode="External"/><Relationship Id="rId13" Type="http://schemas.openxmlformats.org/officeDocument/2006/relationships/hyperlink" Target="https://plainenglish.io/blog/evaluating-nlp-models-a-comprehensive-guide-to-rouge-bleu-meteor-and-bertscore-metrics-d0f1b1" TargetMode="External"/><Relationship Id="rId18" Type="http://schemas.openxmlformats.org/officeDocument/2006/relationships/hyperlink" Target="https://www.montecarlodata.com/blog-llm-as-judge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cloud.google.com/blog/topics/threat-intelligence/defending-enterprise-ai-vulnerabilities" TargetMode="External"/><Relationship Id="rId12" Type="http://schemas.openxmlformats.org/officeDocument/2006/relationships/hyperlink" Target="https://scholar.google.com" TargetMode="External"/><Relationship Id="rId17" Type="http://schemas.openxmlformats.org/officeDocument/2006/relationships/hyperlink" Target="https://www.evidentlyai.com/llm-guide/llm-as-a-judg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edium.com/@pur4v/understanding-llm-evaluation-metrics-bleu-rouge-exact-match-and-bertscore-716487e40bdd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pdf/2403.12503" TargetMode="External"/><Relationship Id="rId11" Type="http://schemas.openxmlformats.org/officeDocument/2006/relationships/hyperlink" Target="https://plainenglish.io/machine-learning/evaluating-nlp-models-a-comprehensive-guide-to-rouge-bleu-meteor-and-bertscore-metrics-d0f1b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onfident-ai.com/blog/llm-evaluation-metrics-everything-you-need-for-llm-evaluation" TargetMode="External"/><Relationship Id="rId10" Type="http://schemas.openxmlformats.org/officeDocument/2006/relationships/hyperlink" Target="https://arxiv.org/pdf/2411.15594" TargetMode="External"/><Relationship Id="rId19" Type="http://schemas.openxmlformats.org/officeDocument/2006/relationships/hyperlink" Target="https://arxiv.org/abs/2411.1559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ai/playbook/technology-guidance/generative-ai/working-with-llms/evaluation/list-of-eval-metrics" TargetMode="External"/><Relationship Id="rId14" Type="http://schemas.openxmlformats.org/officeDocument/2006/relationships/hyperlink" Target="https://www.comet.com/site/blog/bertscore-for-llm-evaluation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WQFsdaRkLSbFfuOkqcw76EddEg==">CgMxLjAyDmgub2xrd3A3a21maHh2Mg5oLmY3b2lqczVqY2lvOTIOaC5kamRyaHE1eTJlanEyDmguZjAwMzA5NmRvMmphMg5oLmcwZTV6ZTdjeGNxZjIOaC5senhsZHB6ZHdjN3AyDmguMzhncWxuaHRxNmxvMg5oLmJlZDMwMzJ4NjVnajIOaC5kMGRqbmgxejd1ajE4AHIhMWZpaXoyZDRxZk1BWlBHRm9LQURZQ2d5VGVJVnpuOFF5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sourangshu</cp:lastModifiedBy>
  <cp:revision>2</cp:revision>
  <dcterms:created xsi:type="dcterms:W3CDTF">2026-07-08T09:34:00Z</dcterms:created>
  <dcterms:modified xsi:type="dcterms:W3CDTF">2026-07-08T09:34:00Z</dcterms:modified>
</cp:coreProperties>
</file>