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7126" w14:textId="4325CF8D" w:rsidR="004F215C" w:rsidRPr="001E7E0B" w:rsidRDefault="004F215C" w:rsidP="004F215C">
      <w:pPr>
        <w:jc w:val="center"/>
        <w:rPr>
          <w:rFonts w:ascii="Times New Roman" w:hAnsi="Times New Roman" w:cs="Times New Roman"/>
          <w:color w:val="00B050"/>
          <w:sz w:val="32"/>
          <w:szCs w:val="32"/>
        </w:rPr>
      </w:pPr>
      <w:r w:rsidRPr="001E7E0B">
        <w:rPr>
          <w:rStyle w:val="Strong"/>
          <w:rFonts w:ascii="Times New Roman" w:hAnsi="Times New Roman" w:cs="Times New Roman"/>
          <w:color w:val="00B050"/>
          <w:spacing w:val="5"/>
          <w:sz w:val="32"/>
          <w:szCs w:val="32"/>
          <w:bdr w:val="single" w:sz="2" w:space="0" w:color="E5E7EB" w:frame="1"/>
          <w:shd w:val="clear" w:color="auto" w:fill="FFFFFF"/>
        </w:rPr>
        <w:t>Part B: Scenario-Based Questions</w:t>
      </w:r>
    </w:p>
    <w:p w14:paraId="07744702" w14:textId="74594E80" w:rsidR="00CB07FB" w:rsidRPr="004F215C" w:rsidRDefault="004F215C" w:rsidP="004F21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5C">
        <w:rPr>
          <w:rFonts w:ascii="Times New Roman" w:hAnsi="Times New Roman" w:cs="Times New Roman"/>
          <w:b/>
          <w:bCs/>
          <w:sz w:val="28"/>
          <w:szCs w:val="28"/>
        </w:rPr>
        <w:t>1. A new student joins a DevOps course but is unfamiliar with GitHub and cloud platforms. How would you onboard this student efficiently using tools, documentation, and communication channels?</w:t>
      </w:r>
    </w:p>
    <w:p w14:paraId="747B8823" w14:textId="4222A259" w:rsidR="004F215C" w:rsidRPr="004F215C" w:rsidRDefault="004F215C" w:rsidP="004F2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37AFD6" w14:textId="77777777" w:rsidR="004F215C" w:rsidRPr="004F215C" w:rsidRDefault="004F215C" w:rsidP="004F215C">
      <w:pPr>
        <w:jc w:val="both"/>
        <w:rPr>
          <w:rFonts w:ascii="Times New Roman" w:hAnsi="Times New Roman" w:cs="Times New Roman"/>
          <w:sz w:val="24"/>
          <w:szCs w:val="24"/>
        </w:rPr>
      </w:pPr>
      <w:r w:rsidRPr="004F215C">
        <w:rPr>
          <w:rFonts w:ascii="Times New Roman" w:hAnsi="Times New Roman" w:cs="Times New Roman"/>
          <w:sz w:val="24"/>
          <w:szCs w:val="24"/>
        </w:rPr>
        <w:t>I would start with a basic introduction to GitHub, cloud platforms, and DevOps concepts. I would provide beginner-friendly documentation, video tutorials, and practical exercises.</w:t>
      </w:r>
    </w:p>
    <w:p w14:paraId="07615E25" w14:textId="77777777" w:rsidR="004F215C" w:rsidRPr="004F215C" w:rsidRDefault="004F215C" w:rsidP="004F215C">
      <w:pPr>
        <w:jc w:val="both"/>
        <w:rPr>
          <w:rFonts w:ascii="Times New Roman" w:hAnsi="Times New Roman" w:cs="Times New Roman"/>
          <w:sz w:val="24"/>
          <w:szCs w:val="24"/>
        </w:rPr>
      </w:pPr>
      <w:r w:rsidRPr="004F215C">
        <w:rPr>
          <w:rFonts w:ascii="Times New Roman" w:hAnsi="Times New Roman" w:cs="Times New Roman"/>
          <w:sz w:val="24"/>
          <w:szCs w:val="24"/>
        </w:rPr>
        <w:t>The student can practice using GitHub for code management and learn cloud basics through platforms like AWS, Azure, or Google Cloud. A communication channel such as Slack, Microsoft Teams, or Discord can be used for questions and team discussions.</w:t>
      </w:r>
    </w:p>
    <w:p w14:paraId="45BAFF15" w14:textId="0F5794A2" w:rsidR="004F215C" w:rsidRDefault="004F215C" w:rsidP="004F215C">
      <w:pPr>
        <w:jc w:val="both"/>
        <w:rPr>
          <w:rFonts w:ascii="Times New Roman" w:hAnsi="Times New Roman" w:cs="Times New Roman"/>
          <w:sz w:val="24"/>
          <w:szCs w:val="24"/>
        </w:rPr>
      </w:pPr>
      <w:r w:rsidRPr="004F215C">
        <w:rPr>
          <w:rFonts w:ascii="Times New Roman" w:hAnsi="Times New Roman" w:cs="Times New Roman"/>
          <w:sz w:val="24"/>
          <w:szCs w:val="24"/>
        </w:rPr>
        <w:t>Regular guidance, feedback, and hands-on tasks would help the student become comfortable with DevOps tools quickly.</w:t>
      </w:r>
    </w:p>
    <w:p w14:paraId="2DEDCCF1" w14:textId="16DBF4F9" w:rsidR="00C93A1C" w:rsidRDefault="00C93A1C" w:rsidP="004F21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9AD1B5" w14:textId="77777777" w:rsidR="00376520" w:rsidRPr="00376520" w:rsidRDefault="00376520" w:rsidP="003765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520">
        <w:rPr>
          <w:rFonts w:ascii="Times New Roman" w:hAnsi="Times New Roman" w:cs="Times New Roman"/>
          <w:b/>
          <w:bCs/>
          <w:sz w:val="28"/>
          <w:szCs w:val="28"/>
        </w:rPr>
        <w:t>2. During a production deployment, an application goes down unexpectedly. As a DevOps Engineer, describe step-by-step how you would troubleshoot and handle the situation.</w:t>
      </w:r>
    </w:p>
    <w:p w14:paraId="196BDDE7" w14:textId="77777777" w:rsidR="00376520" w:rsidRPr="00376520" w:rsidRDefault="00376520" w:rsidP="00376520">
      <w:pPr>
        <w:jc w:val="both"/>
        <w:rPr>
          <w:rFonts w:ascii="Times New Roman" w:hAnsi="Times New Roman" w:cs="Times New Roman"/>
          <w:sz w:val="24"/>
          <w:szCs w:val="24"/>
        </w:rPr>
      </w:pPr>
      <w:r w:rsidRPr="00376520">
        <w:rPr>
          <w:rFonts w:ascii="Times New Roman" w:hAnsi="Times New Roman" w:cs="Times New Roman"/>
          <w:sz w:val="24"/>
          <w:szCs w:val="24"/>
        </w:rPr>
        <w:t>First, I would identify the issue using monitoring tools and check application logs. Then I would determine whether the problem is related to code changes, infrastructure, configuration, or networking.</w:t>
      </w:r>
    </w:p>
    <w:p w14:paraId="5A2CB5E4" w14:textId="77777777" w:rsidR="00376520" w:rsidRPr="00376520" w:rsidRDefault="00376520" w:rsidP="00376520">
      <w:pPr>
        <w:jc w:val="both"/>
        <w:rPr>
          <w:rFonts w:ascii="Times New Roman" w:hAnsi="Times New Roman" w:cs="Times New Roman"/>
          <w:sz w:val="24"/>
          <w:szCs w:val="24"/>
        </w:rPr>
      </w:pPr>
      <w:r w:rsidRPr="00376520">
        <w:rPr>
          <w:rFonts w:ascii="Times New Roman" w:hAnsi="Times New Roman" w:cs="Times New Roman"/>
          <w:sz w:val="24"/>
          <w:szCs w:val="24"/>
        </w:rPr>
        <w:t>If the issue affects users, I would restore service quickly by rolling back to the previous stable version. After recovery, I would analyze the root cause and work with the team to prevent the same issue in future deployments.</w:t>
      </w:r>
    </w:p>
    <w:p w14:paraId="0F51A982" w14:textId="11A80FCE" w:rsidR="00C93A1C" w:rsidRDefault="00376520" w:rsidP="00376520">
      <w:pPr>
        <w:jc w:val="both"/>
        <w:rPr>
          <w:rFonts w:ascii="Times New Roman" w:hAnsi="Times New Roman" w:cs="Times New Roman"/>
          <w:sz w:val="24"/>
          <w:szCs w:val="24"/>
        </w:rPr>
      </w:pPr>
      <w:r w:rsidRPr="00376520">
        <w:rPr>
          <w:rFonts w:ascii="Times New Roman" w:hAnsi="Times New Roman" w:cs="Times New Roman"/>
          <w:sz w:val="24"/>
          <w:szCs w:val="24"/>
        </w:rPr>
        <w:t>Finally, I would document the incident and update the deployment process if needed.</w:t>
      </w:r>
    </w:p>
    <w:p w14:paraId="77731066" w14:textId="14490C99" w:rsidR="00917C6F" w:rsidRDefault="00917C6F" w:rsidP="003765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61907" w14:textId="77777777" w:rsidR="000A19E0" w:rsidRPr="000A19E0" w:rsidRDefault="000A19E0" w:rsidP="000A19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9E0">
        <w:rPr>
          <w:rFonts w:ascii="Times New Roman" w:hAnsi="Times New Roman" w:cs="Times New Roman"/>
          <w:b/>
          <w:bCs/>
          <w:sz w:val="28"/>
          <w:szCs w:val="28"/>
        </w:rPr>
        <w:t>3. Your team releases features frequently, but system stability is decreasing. How can DevOps practices help balance speed and reliability?</w:t>
      </w:r>
    </w:p>
    <w:p w14:paraId="096B0D98" w14:textId="77777777" w:rsidR="000A19E0" w:rsidRPr="000A19E0" w:rsidRDefault="000A19E0" w:rsidP="000A19E0">
      <w:pPr>
        <w:jc w:val="both"/>
        <w:rPr>
          <w:rFonts w:ascii="Times New Roman" w:hAnsi="Times New Roman" w:cs="Times New Roman"/>
          <w:sz w:val="24"/>
          <w:szCs w:val="24"/>
        </w:rPr>
      </w:pPr>
      <w:r w:rsidRPr="000A19E0">
        <w:rPr>
          <w:rFonts w:ascii="Times New Roman" w:hAnsi="Times New Roman" w:cs="Times New Roman"/>
          <w:sz w:val="24"/>
          <w:szCs w:val="24"/>
        </w:rPr>
        <w:t>DevOps can balance speed and reliability through automation, testing, monitoring, and controlled deployments.</w:t>
      </w:r>
    </w:p>
    <w:p w14:paraId="6AF530FF" w14:textId="77777777" w:rsidR="000A19E0" w:rsidRPr="000A19E0" w:rsidRDefault="000A19E0" w:rsidP="000A19E0">
      <w:pPr>
        <w:jc w:val="both"/>
        <w:rPr>
          <w:rFonts w:ascii="Times New Roman" w:hAnsi="Times New Roman" w:cs="Times New Roman"/>
          <w:sz w:val="24"/>
          <w:szCs w:val="24"/>
        </w:rPr>
      </w:pPr>
      <w:r w:rsidRPr="000A19E0">
        <w:rPr>
          <w:rFonts w:ascii="Times New Roman" w:hAnsi="Times New Roman" w:cs="Times New Roman"/>
          <w:sz w:val="24"/>
          <w:szCs w:val="24"/>
        </w:rPr>
        <w:t>CI/CD pipelines can automatically test code before release. Automated testing helps detect errors early, while monitoring tools track system performance after deployment.</w:t>
      </w:r>
    </w:p>
    <w:p w14:paraId="517500A7" w14:textId="616BA9B7" w:rsidR="00917C6F" w:rsidRDefault="000A19E0" w:rsidP="000A19E0">
      <w:pPr>
        <w:jc w:val="both"/>
        <w:rPr>
          <w:rFonts w:ascii="Times New Roman" w:hAnsi="Times New Roman" w:cs="Times New Roman"/>
          <w:sz w:val="24"/>
          <w:szCs w:val="24"/>
        </w:rPr>
      </w:pPr>
      <w:r w:rsidRPr="000A19E0">
        <w:rPr>
          <w:rFonts w:ascii="Times New Roman" w:hAnsi="Times New Roman" w:cs="Times New Roman"/>
          <w:sz w:val="24"/>
          <w:szCs w:val="24"/>
        </w:rPr>
        <w:t>Practices like automated rollback, infrastructure as code, and gradual releases (such as blue-green deployment) allow teams to deliver features quickly without reducing system stability.</w:t>
      </w:r>
    </w:p>
    <w:p w14:paraId="7A5AC684" w14:textId="077EAB85" w:rsidR="000A19E0" w:rsidRDefault="000A19E0" w:rsidP="000A19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14675B" w14:textId="77777777" w:rsidR="00A34D09" w:rsidRPr="00A34D09" w:rsidRDefault="00A34D09" w:rsidP="00A34D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 team struggles with communication during incidents because members are distributed. How can proper onboarding to communication platforms improve DevOps workflows?</w:t>
      </w:r>
    </w:p>
    <w:p w14:paraId="1ACDCF19" w14:textId="77777777" w:rsidR="00A34D09" w:rsidRPr="00A34D09" w:rsidRDefault="00A34D09" w:rsidP="00A34D09">
      <w:pPr>
        <w:jc w:val="both"/>
        <w:rPr>
          <w:rFonts w:ascii="Times New Roman" w:hAnsi="Times New Roman" w:cs="Times New Roman"/>
          <w:sz w:val="24"/>
          <w:szCs w:val="24"/>
        </w:rPr>
      </w:pPr>
      <w:r w:rsidRPr="00A34D09">
        <w:rPr>
          <w:rFonts w:ascii="Times New Roman" w:hAnsi="Times New Roman" w:cs="Times New Roman"/>
          <w:sz w:val="24"/>
          <w:szCs w:val="24"/>
        </w:rPr>
        <w:t>Proper onboarding to communication platforms helps team members understand where and how to share information during incidents.</w:t>
      </w:r>
    </w:p>
    <w:p w14:paraId="648EBF08" w14:textId="77777777" w:rsidR="00A34D09" w:rsidRPr="00A34D09" w:rsidRDefault="00A34D09" w:rsidP="00A34D09">
      <w:pPr>
        <w:jc w:val="both"/>
        <w:rPr>
          <w:rFonts w:ascii="Times New Roman" w:hAnsi="Times New Roman" w:cs="Times New Roman"/>
          <w:sz w:val="24"/>
          <w:szCs w:val="24"/>
        </w:rPr>
      </w:pPr>
      <w:r w:rsidRPr="00A34D09">
        <w:rPr>
          <w:rFonts w:ascii="Times New Roman" w:hAnsi="Times New Roman" w:cs="Times New Roman"/>
          <w:sz w:val="24"/>
          <w:szCs w:val="24"/>
        </w:rPr>
        <w:t>Tools like Slack, Microsoft Teams, Jira, and incident management systems provide clear communication channels, task tracking, and faster collaboration.</w:t>
      </w:r>
    </w:p>
    <w:p w14:paraId="2186C0A5" w14:textId="534384A6" w:rsidR="000A19E0" w:rsidRPr="004F215C" w:rsidRDefault="00A34D09" w:rsidP="00A34D09">
      <w:pPr>
        <w:jc w:val="both"/>
        <w:rPr>
          <w:rFonts w:ascii="Times New Roman" w:hAnsi="Times New Roman" w:cs="Times New Roman"/>
          <w:sz w:val="24"/>
          <w:szCs w:val="24"/>
        </w:rPr>
      </w:pPr>
      <w:r w:rsidRPr="00A34D09">
        <w:rPr>
          <w:rFonts w:ascii="Times New Roman" w:hAnsi="Times New Roman" w:cs="Times New Roman"/>
          <w:sz w:val="24"/>
          <w:szCs w:val="24"/>
        </w:rPr>
        <w:t>By defining communication rules, escalation processes, and team responsibilities, distributed teams can respond to incidents quickly and reduce confusion.</w:t>
      </w:r>
    </w:p>
    <w:sectPr w:rsidR="000A19E0" w:rsidRPr="004F2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5B"/>
    <w:rsid w:val="000A19E0"/>
    <w:rsid w:val="001E7E0B"/>
    <w:rsid w:val="00376520"/>
    <w:rsid w:val="004F215C"/>
    <w:rsid w:val="00633502"/>
    <w:rsid w:val="00917C6F"/>
    <w:rsid w:val="00A34D09"/>
    <w:rsid w:val="00C93A1C"/>
    <w:rsid w:val="00CB07FB"/>
    <w:rsid w:val="00D4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BFC4"/>
  <w15:chartTrackingRefBased/>
  <w15:docId w15:val="{5910BAFD-4B70-4070-8FA7-26CD31C8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2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RAZIBUL</dc:creator>
  <cp:keywords/>
  <dc:description/>
  <cp:lastModifiedBy>RAZIBUL</cp:lastModifiedBy>
  <cp:revision>9</cp:revision>
  <dcterms:created xsi:type="dcterms:W3CDTF">2026-10-10T11:32:00Z</dcterms:created>
  <dcterms:modified xsi:type="dcterms:W3CDTF">2026-10-10T11:38:00Z</dcterms:modified>
</cp:coreProperties>
</file>