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2C20F" w14:textId="41D362E1" w:rsidR="00F83C85" w:rsidRPr="002F239F" w:rsidRDefault="004022C9" w:rsidP="0069001A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</w:pPr>
      <w:r w:rsidRPr="004022C9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>Groupwork Assignment</w:t>
      </w:r>
      <w:r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</w:t>
      </w:r>
      <w:r w:rsidR="00A31256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>Brief</w:t>
      </w:r>
      <w:r w:rsidR="001841C5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</w:t>
      </w:r>
      <w:r w:rsidR="00A31256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>for</w:t>
      </w:r>
      <w:r w:rsidR="0069001A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>:</w:t>
      </w:r>
      <w:r w:rsidR="00A31256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</w:t>
      </w:r>
      <w:r w:rsidR="0069001A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br/>
      </w:r>
      <w:r w:rsidR="00A31256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COM747 Data Science </w:t>
      </w:r>
      <w:r w:rsidR="004A5BF7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>and</w:t>
      </w:r>
      <w:r w:rsidR="00A31256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Machine Learning</w:t>
      </w:r>
      <w:r w:rsidR="00A31256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br/>
      </w:r>
      <w:r w:rsidR="001841C5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>(</w:t>
      </w:r>
      <w:r w:rsidR="001841C5" w:rsidRPr="002F239F">
        <w:rPr>
          <w:rFonts w:ascii="Calibri" w:eastAsia="Calibri" w:hAnsi="Calibri" w:cs="Calibri"/>
          <w:b/>
          <w:bCs/>
          <w:sz w:val="36"/>
          <w:szCs w:val="36"/>
        </w:rPr>
        <w:t>worth 60% of module assessment</w:t>
      </w:r>
      <w:r w:rsidR="001841C5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>)</w:t>
      </w:r>
      <w:r w:rsidR="00F83C85" w:rsidRPr="002F239F">
        <w:rPr>
          <w:rFonts w:ascii="Calibri" w:eastAsiaTheme="minorHAnsi" w:hAnsi="Calibri" w:cs="Calibri"/>
          <w:b/>
          <w:bCs/>
          <w:color w:val="000000"/>
          <w:sz w:val="36"/>
          <w:szCs w:val="36"/>
          <w:lang w:eastAsia="en-US"/>
        </w:rPr>
        <w:t xml:space="preserve"> </w:t>
      </w:r>
    </w:p>
    <w:p w14:paraId="1C0BB939" w14:textId="4DE3DBF1" w:rsidR="00F83C85" w:rsidRPr="002F239F" w:rsidRDefault="00F83C85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39798557" w14:textId="7E2C5507" w:rsidR="00A31256" w:rsidRPr="002F239F" w:rsidRDefault="00A31256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Module Coordinator: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Raymond Bond (rb.bond@ulster.ac.uk)</w:t>
      </w:r>
    </w:p>
    <w:p w14:paraId="4F8DF2BB" w14:textId="77777777" w:rsidR="001255A5" w:rsidRPr="002579B9" w:rsidRDefault="001255A5" w:rsidP="001255A5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  <w:r w:rsidRPr="002579B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Teaching staff/contact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: </w:t>
      </w:r>
      <w:r w:rsidRPr="00CB52DC"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Iftikhar Afridi</w:t>
      </w:r>
    </w:p>
    <w:p w14:paraId="09578040" w14:textId="77777777" w:rsidR="00AA6BC9" w:rsidRPr="002F239F" w:rsidRDefault="00AA6BC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</w:p>
    <w:p w14:paraId="73C52C79" w14:textId="0DD17490" w:rsidR="003171DA" w:rsidRPr="00AA6BC9" w:rsidRDefault="00405B55" w:rsidP="003171DA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b/>
          <w:bCs/>
          <w:sz w:val="18"/>
          <w:szCs w:val="18"/>
          <w:lang w:eastAsia="en-US"/>
        </w:rPr>
      </w:pPr>
      <w:r>
        <w:rPr>
          <w:rFonts w:ascii="Calibri" w:eastAsiaTheme="minorHAnsi" w:hAnsi="Calibri" w:cs="Calibri"/>
          <w:b/>
          <w:bCs/>
          <w:sz w:val="18"/>
          <w:szCs w:val="18"/>
          <w:lang w:eastAsia="en-US"/>
        </w:rPr>
        <w:t>A reminder of the l</w:t>
      </w:r>
      <w:r w:rsidR="002F239F" w:rsidRPr="00AA6BC9">
        <w:rPr>
          <w:rFonts w:ascii="Calibri" w:eastAsiaTheme="minorHAnsi" w:hAnsi="Calibri" w:cs="Calibri"/>
          <w:b/>
          <w:bCs/>
          <w:sz w:val="18"/>
          <w:szCs w:val="18"/>
          <w:lang w:eastAsia="en-US"/>
        </w:rPr>
        <w:t>earning outcomes</w:t>
      </w:r>
      <w:r w:rsidR="00F235C8" w:rsidRPr="00AA6BC9">
        <w:rPr>
          <w:rFonts w:ascii="Calibri" w:eastAsiaTheme="minorHAnsi" w:hAnsi="Calibri" w:cs="Calibri"/>
          <w:b/>
          <w:bCs/>
          <w:sz w:val="18"/>
          <w:szCs w:val="18"/>
          <w:lang w:eastAsia="en-US"/>
        </w:rPr>
        <w:t xml:space="preserve"> for the module</w:t>
      </w:r>
      <w:r w:rsidR="002F239F" w:rsidRPr="00AA6BC9">
        <w:rPr>
          <w:rFonts w:ascii="Calibri" w:eastAsiaTheme="minorHAnsi" w:hAnsi="Calibri" w:cs="Calibri"/>
          <w:b/>
          <w:bCs/>
          <w:sz w:val="18"/>
          <w:szCs w:val="18"/>
          <w:lang w:eastAsia="en-US"/>
        </w:rPr>
        <w:t>:</w:t>
      </w:r>
    </w:p>
    <w:p w14:paraId="6E481A8F" w14:textId="17C277DF" w:rsidR="003171DA" w:rsidRPr="00AA6BC9" w:rsidRDefault="003171DA" w:rsidP="002F239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Appraise appropriate methods to characterise various types of data.</w:t>
      </w:r>
      <w:r w:rsidR="00F235C8" w:rsidRPr="00AA6BC9">
        <w:rPr>
          <w:rFonts w:ascii="Calibri" w:eastAsiaTheme="minorHAnsi" w:hAnsi="Calibri" w:cs="Calibri"/>
          <w:sz w:val="18"/>
          <w:szCs w:val="18"/>
          <w:lang w:eastAsia="en-US"/>
        </w:rPr>
        <w:br/>
      </w:r>
    </w:p>
    <w:p w14:paraId="5F2FE2D9" w14:textId="43EC96A7" w:rsidR="003171DA" w:rsidRPr="00AA6BC9" w:rsidRDefault="003171DA" w:rsidP="002F239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Develop and critically evaluate analytical models to automate statistical inference and</w:t>
      </w:r>
    </w:p>
    <w:p w14:paraId="4B1E8542" w14:textId="1A7D61F5" w:rsidR="003171DA" w:rsidRPr="00AA6BC9" w:rsidRDefault="003171DA" w:rsidP="002F239F">
      <w:pPr>
        <w:pStyle w:val="ListParagraph"/>
        <w:autoSpaceDE w:val="0"/>
        <w:autoSpaceDN w:val="0"/>
        <w:adjustRightInd w:val="0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analysis of data using machine learning algorithms.</w:t>
      </w:r>
      <w:r w:rsidR="00F235C8" w:rsidRPr="00AA6BC9">
        <w:rPr>
          <w:rFonts w:ascii="Calibri" w:eastAsiaTheme="minorHAnsi" w:hAnsi="Calibri" w:cs="Calibri"/>
          <w:sz w:val="18"/>
          <w:szCs w:val="18"/>
          <w:lang w:eastAsia="en-US"/>
        </w:rPr>
        <w:br/>
      </w:r>
    </w:p>
    <w:p w14:paraId="6CEB1A6D" w14:textId="0120ED36" w:rsidR="003171DA" w:rsidRPr="00AA6BC9" w:rsidRDefault="003171DA" w:rsidP="002F239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Design experiments using appropriate processes to take into consideration of the Legal,</w:t>
      </w:r>
    </w:p>
    <w:p w14:paraId="1261C58E" w14:textId="77777777" w:rsidR="003171DA" w:rsidRPr="00AA6BC9" w:rsidRDefault="003171DA" w:rsidP="002F239F">
      <w:pPr>
        <w:pStyle w:val="ListParagraph"/>
        <w:autoSpaceDE w:val="0"/>
        <w:autoSpaceDN w:val="0"/>
        <w:adjustRightInd w:val="0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Social, Ethical and Professional issues in the development and use of sustainable,</w:t>
      </w:r>
    </w:p>
    <w:p w14:paraId="4BE49919" w14:textId="5723B378" w:rsidR="003171DA" w:rsidRPr="00AA6BC9" w:rsidRDefault="003171DA" w:rsidP="002F239F">
      <w:pPr>
        <w:pStyle w:val="ListParagraph"/>
        <w:autoSpaceDE w:val="0"/>
        <w:autoSpaceDN w:val="0"/>
        <w:adjustRightInd w:val="0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inclusive and trustworthy systems.</w:t>
      </w:r>
      <w:r w:rsidR="00F235C8" w:rsidRPr="00AA6BC9">
        <w:rPr>
          <w:rFonts w:ascii="Calibri" w:eastAsiaTheme="minorHAnsi" w:hAnsi="Calibri" w:cs="Calibri"/>
          <w:sz w:val="18"/>
          <w:szCs w:val="18"/>
          <w:lang w:eastAsia="en-US"/>
        </w:rPr>
        <w:br/>
      </w:r>
    </w:p>
    <w:p w14:paraId="1BD23CFC" w14:textId="0E146D11" w:rsidR="003171DA" w:rsidRPr="00AA6BC9" w:rsidRDefault="003171DA" w:rsidP="002F239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Exercise initiative and independent responsibility regarding data integrity and effective</w:t>
      </w:r>
    </w:p>
    <w:p w14:paraId="6B7A4E69" w14:textId="77777777" w:rsidR="003171DA" w:rsidRPr="00AA6BC9" w:rsidRDefault="003171DA" w:rsidP="002F239F">
      <w:pPr>
        <w:pStyle w:val="ListParagraph"/>
        <w:autoSpaceDE w:val="0"/>
        <w:autoSpaceDN w:val="0"/>
        <w:adjustRightInd w:val="0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communication, working within a team and participate effectively in the peer review</w:t>
      </w:r>
    </w:p>
    <w:p w14:paraId="21552B13" w14:textId="549A2179" w:rsidR="003171DA" w:rsidRPr="00AA6BC9" w:rsidRDefault="003171DA" w:rsidP="002F239F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sz w:val="18"/>
          <w:szCs w:val="18"/>
          <w:lang w:eastAsia="en-US"/>
        </w:rPr>
      </w:pPr>
      <w:r w:rsidRPr="00AA6BC9">
        <w:rPr>
          <w:rFonts w:ascii="Calibri" w:eastAsiaTheme="minorHAnsi" w:hAnsi="Calibri" w:cs="Calibri"/>
          <w:sz w:val="18"/>
          <w:szCs w:val="18"/>
          <w:lang w:eastAsia="en-US"/>
        </w:rPr>
        <w:t>process.</w:t>
      </w:r>
    </w:p>
    <w:p w14:paraId="6E87B976" w14:textId="77777777" w:rsidR="00F235C8" w:rsidRDefault="00F235C8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</w:p>
    <w:p w14:paraId="5355904B" w14:textId="04371090" w:rsidR="001841C5" w:rsidRPr="002F239F" w:rsidRDefault="001841C5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Key dates</w:t>
      </w:r>
      <w:r w:rsidR="00A75C8E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for this assignment</w:t>
      </w: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:</w:t>
      </w:r>
    </w:p>
    <w:p w14:paraId="4C389BC2" w14:textId="4F831EFB" w:rsidR="001841C5" w:rsidRPr="002F239F" w:rsidRDefault="00F83C85" w:rsidP="0069001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 xml:space="preserve">This assignment will be </w:t>
      </w:r>
      <w:r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released in week 1</w:t>
      </w:r>
      <w:r w:rsidR="00E0478D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.</w:t>
      </w:r>
      <w:r w:rsidRPr="002F239F">
        <w:rPr>
          <w:rFonts w:ascii="Calibri" w:eastAsiaTheme="minorHAnsi" w:hAnsi="Calibri" w:cs="Calibri"/>
          <w:color w:val="000000"/>
          <w:lang w:eastAsia="en-US"/>
        </w:rPr>
        <w:t xml:space="preserve"> </w:t>
      </w:r>
    </w:p>
    <w:p w14:paraId="5032CF7D" w14:textId="4C439A98" w:rsidR="00D80A27" w:rsidRPr="002F239F" w:rsidRDefault="001841C5" w:rsidP="0069001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 xml:space="preserve">This </w:t>
      </w:r>
      <w:r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assignment is</w:t>
      </w:r>
      <w:r w:rsidRPr="002F239F">
        <w:rPr>
          <w:rFonts w:ascii="Calibri" w:eastAsiaTheme="minorHAnsi" w:hAnsi="Calibri" w:cs="Calibri"/>
          <w:color w:val="000000"/>
          <w:lang w:eastAsia="en-US"/>
        </w:rPr>
        <w:t xml:space="preserve"> </w:t>
      </w:r>
      <w:r w:rsidR="00F83C85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due</w:t>
      </w:r>
      <w:r w:rsidR="00A31256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 xml:space="preserve"> to be submitted</w:t>
      </w:r>
      <w:r w:rsidR="00F83C85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 xml:space="preserve"> in week </w:t>
      </w:r>
      <w:r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1</w:t>
      </w:r>
      <w:r w:rsidR="00B057A8">
        <w:rPr>
          <w:rFonts w:ascii="Calibri" w:eastAsiaTheme="minorHAnsi" w:hAnsi="Calibri" w:cs="Calibri"/>
          <w:b/>
          <w:bCs/>
          <w:color w:val="000000"/>
          <w:lang w:eastAsia="en-US"/>
        </w:rPr>
        <w:t>1</w:t>
      </w:r>
      <w:r w:rsidR="00F83C85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 xml:space="preserve"> (</w:t>
      </w:r>
      <w:r w:rsidR="001255A5" w:rsidRPr="001255A5">
        <w:rPr>
          <w:rFonts w:ascii="Calibri" w:eastAsiaTheme="minorHAnsi" w:hAnsi="Calibri" w:cs="Calibri"/>
          <w:b/>
          <w:bCs/>
          <w:color w:val="000000"/>
          <w:highlight w:val="yellow"/>
          <w:lang w:eastAsia="en-US"/>
        </w:rPr>
        <w:t>DATE to be added by QAHE</w:t>
      </w:r>
      <w:r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 xml:space="preserve"> at </w:t>
      </w:r>
      <w:r w:rsidR="00041631">
        <w:rPr>
          <w:rFonts w:ascii="Calibri" w:eastAsiaTheme="minorHAnsi" w:hAnsi="Calibri" w:cs="Calibri"/>
          <w:b/>
          <w:bCs/>
          <w:color w:val="000000"/>
          <w:lang w:eastAsia="en-US"/>
        </w:rPr>
        <w:t>12</w:t>
      </w:r>
      <w:r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pm</w:t>
      </w:r>
      <w:r w:rsidR="00041631">
        <w:rPr>
          <w:rFonts w:ascii="Calibri" w:eastAsiaTheme="minorHAnsi" w:hAnsi="Calibri" w:cs="Calibri"/>
          <w:b/>
          <w:bCs/>
          <w:color w:val="000000"/>
          <w:lang w:eastAsia="en-US"/>
        </w:rPr>
        <w:t xml:space="preserve"> noon</w:t>
      </w:r>
      <w:r w:rsidR="00F94392">
        <w:rPr>
          <w:rFonts w:ascii="Calibri" w:eastAsiaTheme="minorHAnsi" w:hAnsi="Calibri" w:cs="Calibri"/>
          <w:b/>
          <w:bCs/>
          <w:color w:val="000000"/>
          <w:lang w:eastAsia="en-US"/>
        </w:rPr>
        <w:t xml:space="preserve"> UK time</w:t>
      </w:r>
      <w:r w:rsidR="00F83C85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).</w:t>
      </w:r>
    </w:p>
    <w:p w14:paraId="1F2B302F" w14:textId="311365BD" w:rsidR="00D80A27" w:rsidRPr="002F239F" w:rsidRDefault="00D80A27" w:rsidP="0069001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i/>
          <w:iCs/>
          <w:color w:val="000000"/>
          <w:lang w:eastAsia="en-US"/>
        </w:rPr>
      </w:pPr>
      <w:r w:rsidRPr="002F239F">
        <w:rPr>
          <w:rFonts w:ascii="Calibri" w:eastAsiaTheme="minorHAnsi" w:hAnsi="Calibri" w:cs="Calibri"/>
          <w:i/>
          <w:iCs/>
          <w:color w:val="000000"/>
          <w:lang w:eastAsia="en-US"/>
        </w:rPr>
        <w:t>“You will receive feedback as per University Guidance which is currently set at 20 working days after submission.”</w:t>
      </w:r>
    </w:p>
    <w:p w14:paraId="06711463" w14:textId="77777777" w:rsidR="00F83C85" w:rsidRPr="002F239F" w:rsidRDefault="00F83C85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2DCEB34E" w14:textId="094CF190" w:rsidR="00F83C85" w:rsidRPr="002F239F" w:rsidRDefault="00F83C85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This assignment includes </w:t>
      </w:r>
      <w:r w:rsidR="00906C63"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2</w:t>
      </w: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E0478D"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components</w:t>
      </w: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: </w:t>
      </w:r>
    </w:p>
    <w:p w14:paraId="0B380660" w14:textId="679F314D" w:rsidR="00F83C85" w:rsidRPr="002F239F" w:rsidRDefault="00E0478D" w:rsidP="0069001A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Component</w:t>
      </w:r>
      <w:r w:rsidR="00F83C85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 xml:space="preserve"> 1</w:t>
      </w:r>
      <w:r w:rsidR="00A31256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:</w:t>
      </w:r>
      <w:r w:rsidR="00F83C85" w:rsidRPr="002F239F">
        <w:rPr>
          <w:rFonts w:ascii="Calibri" w:eastAsiaTheme="minorHAnsi" w:hAnsi="Calibri" w:cs="Calibri"/>
          <w:color w:val="000000"/>
          <w:lang w:eastAsia="en-US"/>
        </w:rPr>
        <w:t xml:space="preserve"> </w:t>
      </w:r>
      <w:r w:rsidR="0069001A" w:rsidRPr="002F239F">
        <w:rPr>
          <w:rFonts w:ascii="Calibri" w:eastAsiaTheme="minorHAnsi" w:hAnsi="Calibri" w:cs="Calibri"/>
          <w:color w:val="000000"/>
          <w:u w:val="single"/>
          <w:lang w:eastAsia="en-US"/>
        </w:rPr>
        <w:t>G</w:t>
      </w:r>
      <w:r w:rsidR="00F83C85" w:rsidRPr="002F239F">
        <w:rPr>
          <w:rFonts w:ascii="Calibri" w:eastAsiaTheme="minorHAnsi" w:hAnsi="Calibri" w:cs="Calibri"/>
          <w:color w:val="000000"/>
          <w:u w:val="single"/>
          <w:lang w:eastAsia="en-US"/>
        </w:rPr>
        <w:t>roupwork</w:t>
      </w:r>
      <w:r w:rsidRPr="002F239F">
        <w:rPr>
          <w:rFonts w:ascii="Calibri" w:eastAsiaTheme="minorHAnsi" w:hAnsi="Calibri" w:cs="Calibri"/>
          <w:color w:val="000000"/>
          <w:lang w:eastAsia="en-US"/>
        </w:rPr>
        <w:t xml:space="preserve"> </w:t>
      </w:r>
      <w:r w:rsidR="00BA36CA">
        <w:rPr>
          <w:rFonts w:ascii="Calibri" w:eastAsiaTheme="minorHAnsi" w:hAnsi="Calibri" w:cs="Calibri"/>
          <w:color w:val="000000"/>
          <w:lang w:eastAsia="en-US"/>
        </w:rPr>
        <w:t xml:space="preserve">submission </w:t>
      </w:r>
      <w:r w:rsidRPr="002F239F">
        <w:rPr>
          <w:rFonts w:ascii="Calibri" w:eastAsiaTheme="minorHAnsi" w:hAnsi="Calibri" w:cs="Calibri"/>
          <w:color w:val="000000"/>
          <w:lang w:eastAsia="en-US"/>
        </w:rPr>
        <w:t>(worth 50% of the marks)</w:t>
      </w:r>
      <w:r w:rsidR="00F83C85" w:rsidRPr="002F239F">
        <w:rPr>
          <w:rFonts w:ascii="Calibri" w:eastAsiaTheme="minorHAnsi" w:hAnsi="Calibri" w:cs="Calibri"/>
          <w:color w:val="000000"/>
          <w:lang w:eastAsia="en-US"/>
        </w:rPr>
        <w:t>.</w:t>
      </w:r>
    </w:p>
    <w:p w14:paraId="5F599585" w14:textId="5D4DA108" w:rsidR="00641F34" w:rsidRPr="002F239F" w:rsidRDefault="00E0478D" w:rsidP="00906C6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 xml:space="preserve">Component </w:t>
      </w:r>
      <w:r w:rsidR="00F83C85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2</w:t>
      </w:r>
      <w:r w:rsidR="00A31256" w:rsidRPr="002F239F">
        <w:rPr>
          <w:rFonts w:ascii="Calibri" w:eastAsiaTheme="minorHAnsi" w:hAnsi="Calibri" w:cs="Calibri"/>
          <w:b/>
          <w:bCs/>
          <w:color w:val="000000"/>
          <w:lang w:eastAsia="en-US"/>
        </w:rPr>
        <w:t>:</w:t>
      </w:r>
      <w:r w:rsidR="00F83C85" w:rsidRPr="002F239F">
        <w:rPr>
          <w:rFonts w:ascii="Calibri" w:eastAsiaTheme="minorHAnsi" w:hAnsi="Calibri" w:cs="Calibri"/>
          <w:color w:val="000000"/>
          <w:lang w:eastAsia="en-US"/>
        </w:rPr>
        <w:t xml:space="preserve"> </w:t>
      </w:r>
      <w:r w:rsidR="0069001A" w:rsidRPr="002F239F">
        <w:rPr>
          <w:rFonts w:ascii="Calibri" w:eastAsiaTheme="minorHAnsi" w:hAnsi="Calibri" w:cs="Calibri"/>
          <w:color w:val="000000"/>
          <w:u w:val="single"/>
          <w:lang w:eastAsia="en-US"/>
        </w:rPr>
        <w:t>I</w:t>
      </w:r>
      <w:r w:rsidR="00F83C85" w:rsidRPr="002F239F">
        <w:rPr>
          <w:rFonts w:ascii="Calibri" w:eastAsiaTheme="minorHAnsi" w:hAnsi="Calibri" w:cs="Calibri"/>
          <w:color w:val="000000"/>
          <w:u w:val="single"/>
          <w:lang w:eastAsia="en-US"/>
        </w:rPr>
        <w:t xml:space="preserve">ndividual </w:t>
      </w:r>
      <w:r w:rsidR="00BA36CA">
        <w:rPr>
          <w:rFonts w:ascii="Calibri" w:eastAsiaTheme="minorHAnsi" w:hAnsi="Calibri" w:cs="Calibri"/>
          <w:color w:val="000000"/>
          <w:lang w:eastAsia="en-US"/>
        </w:rPr>
        <w:t xml:space="preserve">submission </w:t>
      </w:r>
      <w:r w:rsidRPr="002F239F">
        <w:rPr>
          <w:rFonts w:ascii="Calibri" w:eastAsiaTheme="minorHAnsi" w:hAnsi="Calibri" w:cs="Calibri"/>
          <w:color w:val="000000"/>
          <w:lang w:eastAsia="en-US"/>
        </w:rPr>
        <w:t>(worth 50% of the marks).</w:t>
      </w:r>
    </w:p>
    <w:p w14:paraId="4BD3B29F" w14:textId="77777777" w:rsidR="00906C63" w:rsidRPr="002F239F" w:rsidRDefault="00906C63" w:rsidP="00906C63">
      <w:pPr>
        <w:pStyle w:val="ListParagraph"/>
        <w:autoSpaceDE w:val="0"/>
        <w:autoSpaceDN w:val="0"/>
        <w:adjustRightInd w:val="0"/>
        <w:ind w:left="1080"/>
        <w:jc w:val="both"/>
        <w:rPr>
          <w:rFonts w:ascii="Calibri" w:eastAsiaTheme="minorHAnsi" w:hAnsi="Calibri" w:cs="Calibri"/>
          <w:color w:val="000000"/>
          <w:lang w:eastAsia="en-US"/>
        </w:rPr>
      </w:pPr>
    </w:p>
    <w:p w14:paraId="45335373" w14:textId="5E10DDED" w:rsidR="00641F34" w:rsidRPr="002F239F" w:rsidRDefault="00641F34" w:rsidP="00906C63">
      <w:pPr>
        <w:ind w:right="26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405B55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All materials for this assignment </w:t>
      </w:r>
      <w:r w:rsidR="00405B55" w:rsidRPr="00405B55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should</w:t>
      </w:r>
      <w:r w:rsidRPr="00405B55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be submitted electronically on Blackboard Learn.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No paper materials are required. Do remember to back up your work, code and computer files etc. When submitting your assignments do keep a copy of the receipt and take a screenshot of the submission screen</w:t>
      </w:r>
      <w:r w:rsidR="00906C63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</w:p>
    <w:p w14:paraId="4938DB9A" w14:textId="1380A3E9" w:rsidR="00906C63" w:rsidRPr="002F239F" w:rsidRDefault="00641F34" w:rsidP="00641F3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641F34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Remember, </w:t>
      </w:r>
      <w:r w:rsidRPr="00641F34">
        <w:rPr>
          <w:rFonts w:ascii="Calibri" w:eastAsiaTheme="minorHAnsi" w:hAnsi="Calibri" w:cs="Calibri"/>
          <w:b/>
          <w:bCs/>
          <w:color w:val="000000"/>
          <w:sz w:val="24"/>
          <w:szCs w:val="24"/>
          <w:lang w:val="en-US" w:eastAsia="en-US"/>
        </w:rPr>
        <w:t>plagiarism is a serious offense</w:t>
      </w:r>
      <w:r w:rsidRPr="00641F34"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 xml:space="preserve"> </w:t>
      </w:r>
      <w:r w:rsidRPr="00641F34">
        <w:rPr>
          <w:rFonts w:ascii="Calibri" w:eastAsiaTheme="minorHAnsi" w:hAnsi="Calibri" w:cs="Calibri"/>
          <w:b/>
          <w:bCs/>
          <w:color w:val="000000"/>
          <w:sz w:val="24"/>
          <w:szCs w:val="24"/>
          <w:lang w:val="en-US" w:eastAsia="en-US"/>
        </w:rPr>
        <w:t xml:space="preserve">– </w:t>
      </w: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val="en-US" w:eastAsia="en-US"/>
        </w:rPr>
        <w:t xml:space="preserve">please </w:t>
      </w:r>
      <w:r w:rsidRPr="00641F34">
        <w:rPr>
          <w:rFonts w:ascii="Calibri" w:eastAsiaTheme="minorHAnsi" w:hAnsi="Calibri" w:cs="Calibri"/>
          <w:b/>
          <w:bCs/>
          <w:color w:val="000000"/>
          <w:sz w:val="24"/>
          <w:szCs w:val="24"/>
          <w:lang w:val="en-US" w:eastAsia="en-US"/>
        </w:rPr>
        <w:t xml:space="preserve">ensure that you use your own words </w:t>
      </w:r>
      <w:r w:rsidRPr="00641F34"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even when referencing a source</w:t>
      </w:r>
      <w:r w:rsidRPr="00641F3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Do remember to reference </w:t>
      </w:r>
      <w:r w:rsidR="00A75C8E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all </w:t>
      </w:r>
      <w:r w:rsidRPr="00641F3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sources as well as tutorials or code that you used/adapted. </w:t>
      </w:r>
    </w:p>
    <w:p w14:paraId="2C2D45FF" w14:textId="5FE31C01" w:rsidR="00906C63" w:rsidRPr="002F239F" w:rsidRDefault="00641F34" w:rsidP="00906C6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>You can read more about plagiarism on the Ulster website:</w:t>
      </w:r>
      <w:r w:rsidRPr="002F239F">
        <w:rPr>
          <w:rFonts w:ascii="Calibri" w:eastAsiaTheme="minorHAnsi" w:hAnsi="Calibri" w:cs="Calibri"/>
          <w:color w:val="000000"/>
          <w:lang w:eastAsia="en-US"/>
        </w:rPr>
        <w:br/>
        <w:t xml:space="preserve"> </w:t>
      </w:r>
      <w:hyperlink r:id="rId11" w:history="1">
        <w:r w:rsidRPr="002F239F">
          <w:rPr>
            <w:rStyle w:val="Hyperlink"/>
            <w:rFonts w:ascii="Calibri" w:eastAsiaTheme="minorHAnsi" w:hAnsi="Calibri" w:cs="Calibri"/>
            <w:lang w:eastAsia="en-US"/>
          </w:rPr>
          <w:t>https://www.ulster.ac.uk/student/exams/cheating-and-plagiarism</w:t>
        </w:r>
      </w:hyperlink>
      <w:r w:rsidRPr="002F239F">
        <w:rPr>
          <w:rFonts w:ascii="Calibri" w:eastAsiaTheme="minorHAnsi" w:hAnsi="Calibri" w:cs="Calibri"/>
          <w:color w:val="000000"/>
          <w:lang w:eastAsia="en-US"/>
        </w:rPr>
        <w:t xml:space="preserve">. </w:t>
      </w:r>
      <w:r w:rsidR="00906C63" w:rsidRPr="002F239F">
        <w:rPr>
          <w:rFonts w:ascii="Calibri" w:eastAsiaTheme="minorHAnsi" w:hAnsi="Calibri" w:cs="Calibri"/>
          <w:color w:val="000000"/>
          <w:lang w:eastAsia="en-US"/>
        </w:rPr>
        <w:br/>
      </w:r>
    </w:p>
    <w:p w14:paraId="16FC0AA2" w14:textId="5A73EBE3" w:rsidR="00641F34" w:rsidRPr="002F239F" w:rsidRDefault="00641F34" w:rsidP="00906C6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 xml:space="preserve">You can also </w:t>
      </w:r>
      <w:r w:rsidR="00906C63" w:rsidRPr="002F239F">
        <w:rPr>
          <w:rFonts w:ascii="Calibri" w:eastAsiaTheme="minorHAnsi" w:hAnsi="Calibri" w:cs="Calibri"/>
          <w:color w:val="000000"/>
          <w:lang w:eastAsia="en-US"/>
        </w:rPr>
        <w:t xml:space="preserve">access guidance on the use of AI on the Ulster website: </w:t>
      </w:r>
      <w:hyperlink r:id="rId12" w:history="1">
        <w:r w:rsidR="00906C63" w:rsidRPr="002F239F">
          <w:rPr>
            <w:rStyle w:val="Hyperlink"/>
            <w:rFonts w:ascii="Calibri" w:eastAsiaTheme="minorHAnsi" w:hAnsi="Calibri" w:cs="Calibri"/>
            <w:lang w:eastAsia="en-US"/>
          </w:rPr>
          <w:t>https://www.ulster.ac.uk/learningenhancement/cqe/strategies/ai</w:t>
        </w:r>
      </w:hyperlink>
      <w:r w:rsidR="00906C63" w:rsidRPr="002F239F">
        <w:rPr>
          <w:rFonts w:ascii="Calibri" w:eastAsiaTheme="minorHAnsi" w:hAnsi="Calibri" w:cs="Calibri"/>
          <w:color w:val="000000"/>
          <w:lang w:eastAsia="en-US"/>
        </w:rPr>
        <w:t xml:space="preserve"> </w:t>
      </w:r>
    </w:p>
    <w:p w14:paraId="5212A6EE" w14:textId="77777777" w:rsidR="007F4AD3" w:rsidRPr="002F239F" w:rsidRDefault="007F4AD3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00ACA820" w14:textId="38D2B5A5" w:rsidR="00D80A27" w:rsidRPr="002F239F" w:rsidRDefault="00D80A27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By undertaking and submitting your assignments, you agree with the following statement: </w:t>
      </w:r>
      <w:r w:rsidR="00906C63"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br/>
      </w:r>
    </w:p>
    <w:p w14:paraId="038CD411" w14:textId="77777777" w:rsidR="00D80A27" w:rsidRPr="00D80A27" w:rsidRDefault="00D80A27" w:rsidP="00906C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D80A2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“</w:t>
      </w:r>
      <w:r w:rsidRPr="00D80A27">
        <w:rPr>
          <w:rFonts w:ascii="Calibri" w:eastAsiaTheme="minorHAnsi" w:hAnsi="Calibri" w:cs="Calibri"/>
          <w:i/>
          <w:iCs/>
          <w:color w:val="000000"/>
          <w:sz w:val="24"/>
          <w:szCs w:val="24"/>
          <w:lang w:eastAsia="en-US"/>
        </w:rPr>
        <w:t>I declare that this is all my own work. Any material I have referred to has been accurately referenced and any contribution of Artificial Intelligence technology has been fully acknowledged. I have read the University’s policy on academic misconduct and understand the different forms of academic misconduct. If it is shown that material has been falsified, plagiarised, or I have otherwise attempted to obtain an unfair advantage for myself or others, I understand that I may face sanctions in accordance with the policies and procedures of the University. A mark of zero may be awarded and the reason for that mark will be recorded on my file.</w:t>
      </w:r>
      <w:r w:rsidRPr="00D80A2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”</w:t>
      </w:r>
    </w:p>
    <w:p w14:paraId="6E3252BF" w14:textId="77777777" w:rsidR="00D80A27" w:rsidRPr="002F239F" w:rsidRDefault="00D80A27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26340E74" w14:textId="77777777" w:rsidR="004022C9" w:rsidRPr="002F239F" w:rsidRDefault="004022C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670A1BFF" w14:textId="6EECEB41" w:rsidR="005C275B" w:rsidRPr="002F239F" w:rsidRDefault="00E0478D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Component 1 – Groupwork</w:t>
      </w:r>
    </w:p>
    <w:p w14:paraId="4085DEB7" w14:textId="1DB7C5DA" w:rsidR="00AA6BC9" w:rsidRDefault="00F25B83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The module coordinator will allocate students to groups. 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In your allocated group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all group members are to work together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to undertake a data science project and to 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co-author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submit </w:t>
      </w:r>
      <w:r w:rsidR="008C79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 </w:t>
      </w:r>
      <w:r w:rsidR="00694308" w:rsidRPr="008C79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research </w:t>
      </w:r>
      <w:r w:rsidR="005C275B" w:rsidRPr="008C79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paper</w:t>
      </w:r>
      <w:r w:rsidR="008C79C9" w:rsidRPr="008C79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8C79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that should be around 4 pages in length </w:t>
      </w:r>
      <w:r w:rsidR="008C79C9" w:rsidRPr="008C79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(</w:t>
      </w:r>
      <w:r w:rsidR="00F049B0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3000 words</w:t>
      </w:r>
      <w:r w:rsidR="008C79C9" w:rsidRPr="008C79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)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using the IEEE file format/template which can be found online (</w:t>
      </w:r>
      <w:hyperlink r:id="rId13" w:history="1">
        <w:r w:rsidR="005C275B" w:rsidRPr="002F239F">
          <w:rPr>
            <w:rStyle w:val="Hyperlink"/>
            <w:rFonts w:ascii="Calibri" w:eastAsiaTheme="minorHAnsi" w:hAnsi="Calibri" w:cs="Calibri"/>
            <w:sz w:val="24"/>
            <w:szCs w:val="24"/>
            <w:lang w:eastAsia="en-US"/>
          </w:rPr>
          <w:t>https://www.ieee.org/conferences/publishing/templates.html</w:t>
        </w:r>
      </w:hyperlink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The IEEE file format/template (Microsoft Word version) can also be found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in the 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module assessment area on blackboard learn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You can 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either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use the Microsoft Word 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IEEE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template or 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the IEEE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overleaf/LaTeX</w:t>
      </w:r>
      <w:r w:rsidR="0069430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template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</w:t>
      </w:r>
      <w:r w:rsidR="00A35F76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 body text in the IEEE template should be Times New Roman (size 10).</w:t>
      </w:r>
      <w:r w:rsidR="00877B9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Remember effective communication is a key part of writing research papers.</w:t>
      </w:r>
    </w:p>
    <w:p w14:paraId="5FB8D867" w14:textId="5152DC01" w:rsidR="00DA0659" w:rsidRDefault="00DA065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72CF047A" w14:textId="48617AC1" w:rsidR="00DA0659" w:rsidRDefault="00DA065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In your group, </w:t>
      </w:r>
      <w:r w:rsidR="00EB7B3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please decide who will be the team leader. The team leader is responsible for submitting the IEEE research paper on behalf of the whole team/group.</w:t>
      </w:r>
      <w:r w:rsidR="00972A9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The team leader should email </w:t>
      </w:r>
      <w:r w:rsidR="00DA4D98" w:rsidRPr="00DA4D98">
        <w:rPr>
          <w:rFonts w:ascii="Calibri" w:eastAsiaTheme="minorHAnsi" w:hAnsi="Calibri" w:cs="Calibri"/>
          <w:b/>
          <w:bCs/>
          <w:color w:val="000000"/>
          <w:sz w:val="24"/>
          <w:szCs w:val="24"/>
          <w:highlight w:val="yellow"/>
          <w:lang w:val="en-US" w:eastAsia="en-US"/>
        </w:rPr>
        <w:t>Iftikhar Afridi</w:t>
      </w:r>
      <w:r w:rsidR="00DA4D98" w:rsidRPr="00DA4D98">
        <w:rPr>
          <w:rFonts w:ascii="Calibri" w:eastAsiaTheme="minorHAnsi" w:hAnsi="Calibri" w:cs="Calibri"/>
          <w:color w:val="000000"/>
          <w:sz w:val="24"/>
          <w:szCs w:val="24"/>
          <w:highlight w:val="yellow"/>
          <w:lang w:eastAsia="en-US"/>
        </w:rPr>
        <w:t xml:space="preserve"> </w:t>
      </w:r>
      <w:r w:rsidR="00972A9A" w:rsidRPr="00DA4D98">
        <w:rPr>
          <w:rFonts w:ascii="Calibri" w:eastAsiaTheme="minorHAnsi" w:hAnsi="Calibri" w:cs="Calibri"/>
          <w:b/>
          <w:bCs/>
          <w:color w:val="000000"/>
          <w:sz w:val="24"/>
          <w:szCs w:val="24"/>
          <w:highlight w:val="yellow"/>
          <w:lang w:eastAsia="en-US"/>
        </w:rPr>
        <w:t xml:space="preserve">on </w:t>
      </w:r>
      <w:r w:rsidR="00DA4D98" w:rsidRPr="00DA4D98">
        <w:rPr>
          <w:rFonts w:ascii="Calibri" w:eastAsiaTheme="minorHAnsi" w:hAnsi="Calibri" w:cs="Calibri"/>
          <w:b/>
          <w:bCs/>
          <w:color w:val="000000"/>
          <w:sz w:val="24"/>
          <w:szCs w:val="24"/>
          <w:highlight w:val="yellow"/>
          <w:u w:val="single"/>
          <w:lang w:eastAsia="en-US"/>
        </w:rPr>
        <w:t>iftikhar.afridi@qa.com</w:t>
      </w:r>
      <w:r w:rsidR="00DA4D98" w:rsidRPr="00DA4D98"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eastAsia="en-US"/>
        </w:rPr>
        <w:t xml:space="preserve"> </w:t>
      </w:r>
      <w:r w:rsidR="00972A9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and inform them of who the team leader is for the group, preferably before the end of week 3 (approximately).</w:t>
      </w:r>
    </w:p>
    <w:p w14:paraId="13C3B018" w14:textId="77777777" w:rsidR="00AA6BC9" w:rsidRDefault="00AA6BC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0DEBEA46" w14:textId="1DD7CC0B" w:rsidR="008A6EF5" w:rsidRPr="002F239F" w:rsidRDefault="00694308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As a group, y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ou might </w:t>
      </w:r>
      <w:r w:rsidR="001125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also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want to think about using </w:t>
      </w:r>
      <w:proofErr w:type="spellStart"/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onedrive</w:t>
      </w:r>
      <w:proofErr w:type="spellEnd"/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so that the group can share</w:t>
      </w:r>
      <w:r w:rsidR="0069001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write</w:t>
      </w:r>
      <w:r w:rsidR="0069001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add content using the same </w:t>
      </w:r>
      <w:r w:rsidR="007A112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‘</w:t>
      </w:r>
      <w:r w:rsidR="0069001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liv</w:t>
      </w:r>
      <w:r w:rsidR="007A112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ing’</w:t>
      </w:r>
      <w:r w:rsidR="0069001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shared </w:t>
      </w:r>
      <w:r w:rsidR="005C275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document.</w:t>
      </w:r>
      <w:r w:rsidR="008A6EF5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You should also consider using any other </w:t>
      </w:r>
      <w:r w:rsidR="0069001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collaborative </w:t>
      </w:r>
      <w:r w:rsidR="004F2D0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tools that </w:t>
      </w:r>
      <w:r w:rsidR="0069001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may </w:t>
      </w:r>
      <w:r w:rsidR="004F2D0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help support the communication and interaction between team members</w:t>
      </w:r>
      <w:r w:rsidR="0069001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 for example,</w:t>
      </w:r>
      <w:r w:rsidR="004F2D0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69001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</w:t>
      </w:r>
      <w:r w:rsidR="00586A3C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his can include tools such as Microsoft Teams, Blackboard Learn, Git and other tools.</w:t>
      </w:r>
      <w:r w:rsidR="007A112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You might also consider having a shared data science lab book which could be a shared document that allow</w:t>
      </w:r>
      <w:r w:rsidR="001F61F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 all</w:t>
      </w:r>
      <w:r w:rsidR="007A112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team members to include data analysis and results etc.</w:t>
      </w:r>
    </w:p>
    <w:p w14:paraId="11AA64F6" w14:textId="77777777" w:rsidR="005C275B" w:rsidRPr="002F239F" w:rsidRDefault="005C275B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0E30DBE7" w14:textId="47E1D0F6" w:rsidR="00E61972" w:rsidRPr="002F239F" w:rsidRDefault="00E0478D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In your </w:t>
      </w:r>
      <w:r w:rsidR="00E25387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allocated 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group, you should collectively undertake a data science project. As a group, you should </w:t>
      </w:r>
      <w:r w:rsidR="00975EF3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first 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select an open dataset </w:t>
      </w:r>
      <w:r w:rsidR="008F64E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that is of interest</w:t>
      </w:r>
      <w:r w:rsidR="001C6815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to the group</w:t>
      </w:r>
      <w:r w:rsidR="00B9789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The data science project can be </w:t>
      </w:r>
      <w:r w:rsidR="001C6815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related to your </w:t>
      </w:r>
      <w:r w:rsidR="00B97898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experience and is </w:t>
      </w:r>
      <w:r w:rsidR="00975EF3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ideally related to a </w:t>
      </w:r>
      <w:r w:rsidR="00D17659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real-world</w:t>
      </w:r>
      <w:r w:rsidR="00975EF3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context/challenge</w:t>
      </w:r>
      <w:r w:rsidR="008F64E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 Open datasets can be found on websites such as the UCI repository</w:t>
      </w:r>
      <w:r w:rsidR="002F48B4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</w:t>
      </w:r>
      <w:hyperlink r:id="rId14" w:history="1">
        <w:r w:rsidR="002F48B4" w:rsidRPr="002F239F">
          <w:rPr>
            <w:rStyle w:val="Hyperlink"/>
            <w:rFonts w:ascii="Calibri" w:eastAsiaTheme="minorHAnsi" w:hAnsi="Calibri" w:cs="Calibri"/>
            <w:sz w:val="24"/>
            <w:szCs w:val="24"/>
            <w:lang w:eastAsia="en-US"/>
          </w:rPr>
          <w:t>https://archive.ics.uci.edu/datasets</w:t>
        </w:r>
      </w:hyperlink>
      <w:r w:rsidR="002F48B4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</w:t>
      </w:r>
      <w:r w:rsidR="008F64E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Kaggle</w:t>
      </w:r>
      <w:r w:rsidR="002F48B4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</w:t>
      </w:r>
      <w:hyperlink r:id="rId15" w:history="1">
        <w:r w:rsidR="002F48B4" w:rsidRPr="002F239F">
          <w:rPr>
            <w:rStyle w:val="Hyperlink"/>
            <w:rFonts w:ascii="Calibri" w:eastAsiaTheme="minorHAnsi" w:hAnsi="Calibri" w:cs="Calibri"/>
            <w:sz w:val="24"/>
            <w:szCs w:val="24"/>
            <w:lang w:eastAsia="en-US"/>
          </w:rPr>
          <w:t>https://www.kaggle.com/datasets</w:t>
        </w:r>
      </w:hyperlink>
      <w:r w:rsidR="002F48B4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</w:t>
      </w:r>
      <w:r w:rsidR="008F64E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 You may also consider open datasets from PURE</w:t>
      </w:r>
      <w:r w:rsidR="00E6197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</w:t>
      </w:r>
      <w:hyperlink r:id="rId16" w:history="1">
        <w:r w:rsidR="00E61972" w:rsidRPr="002F239F">
          <w:rPr>
            <w:rStyle w:val="Hyperlink"/>
            <w:rFonts w:ascii="Calibri" w:eastAsiaTheme="minorHAnsi" w:hAnsi="Calibri" w:cs="Calibri"/>
            <w:sz w:val="24"/>
            <w:szCs w:val="24"/>
            <w:lang w:eastAsia="en-US"/>
          </w:rPr>
          <w:t>https://pure.ulster.ac.uk/en/datasets/</w:t>
        </w:r>
      </w:hyperlink>
      <w:r w:rsidR="00E6197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</w:t>
      </w:r>
      <w:r w:rsidR="008F64E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where datasets from the school’s research centres or indeed from </w:t>
      </w:r>
      <w:r w:rsidR="007A112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other</w:t>
      </w:r>
      <w:r w:rsidR="008F64E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research </w:t>
      </w:r>
      <w:r w:rsidR="007A112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centres in Ulster </w:t>
      </w:r>
      <w:r w:rsidR="008F64E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may</w:t>
      </w:r>
      <w:r w:rsidR="00E6197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also be</w:t>
      </w:r>
      <w:r w:rsidR="008F64E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available. </w:t>
      </w:r>
    </w:p>
    <w:p w14:paraId="1FDE2C04" w14:textId="77777777" w:rsidR="00E61972" w:rsidRPr="002F239F" w:rsidRDefault="00E61972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57A72A36" w14:textId="77777777" w:rsidR="004923A3" w:rsidRDefault="008F64EB" w:rsidP="00D73D8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As a group, </w:t>
      </w:r>
      <w:r w:rsidR="003171D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all members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should meet regularly and discuss the project. </w:t>
      </w:r>
      <w:r w:rsidR="003171D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 group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should setup a weekly team meeting </w:t>
      </w:r>
      <w:proofErr w:type="gramStart"/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and also</w:t>
      </w:r>
      <w:proofErr w:type="gramEnd"/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meet during the lab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sessions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when possible.</w:t>
      </w:r>
      <w:r w:rsidR="008C79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8C79C9" w:rsidRPr="00E77D7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 group should also keep</w:t>
      </w:r>
      <w:r w:rsidR="004923A3" w:rsidRPr="00E77D7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agendas and</w:t>
      </w:r>
      <w:r w:rsidR="008C79C9" w:rsidRPr="00E77D7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minutes of meetings and record those who were</w:t>
      </w:r>
      <w:r w:rsidR="004923A3" w:rsidRPr="00E77D7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were not</w:t>
      </w:r>
      <w:r w:rsidR="008C79C9" w:rsidRPr="00E77D7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in attendance.</w:t>
      </w:r>
      <w:r w:rsidRPr="008C79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3171D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Your group</w:t>
      </w:r>
      <w:r w:rsidR="007864D3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should also use the scheduled lab time to get continued support in progressing this assignment.</w:t>
      </w:r>
      <w:r w:rsidR="003171D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</w:p>
    <w:p w14:paraId="1EF5CA5C" w14:textId="77777777" w:rsidR="004923A3" w:rsidRDefault="004923A3" w:rsidP="00D73D8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74C673C0" w14:textId="6466F407" w:rsidR="00D73D89" w:rsidRPr="00D73D89" w:rsidRDefault="003171DA" w:rsidP="00D73D8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Remember, this groupwork assessment will also include </w:t>
      </w:r>
      <w:r w:rsidR="00087399" w:rsidRPr="004923A3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self and </w:t>
      </w:r>
      <w:r w:rsidRPr="004923A3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peer assessment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</w:t>
      </w:r>
      <w:r w:rsidR="0008739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Self and p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eer assessment is when each group member </w:t>
      </w:r>
      <w:r w:rsidR="0002644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evaluates</w:t>
      </w:r>
      <w:r w:rsidR="008C79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/scores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8C79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their own contribution to the </w:t>
      </w:r>
      <w:r w:rsidR="004923A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project</w:t>
      </w:r>
      <w:r w:rsidR="008C79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proofErr w:type="gramStart"/>
      <w:r w:rsidR="008C79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and also</w:t>
      </w:r>
      <w:proofErr w:type="gramEnd"/>
      <w:r w:rsidR="008C79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evaluates/scores</w:t>
      </w:r>
      <w:r w:rsidR="008C79C9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4923A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</w:t>
      </w:r>
      <w:r w:rsidR="0002644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contribution </w:t>
      </w:r>
      <w:r w:rsidR="004923A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made by the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4923A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other</w:t>
      </w:r>
      <w:r w:rsidR="0008739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8C79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group </w:t>
      </w:r>
      <w:r w:rsidR="0008739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member</w:t>
      </w:r>
      <w:r w:rsidR="004923A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  <w:r w:rsidRPr="0008739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087399" w:rsidRPr="004923A3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This self and peer assessment </w:t>
      </w:r>
      <w:r w:rsidR="0076329A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may be used to adjust your group submission mark in instances where your contribution </w:t>
      </w:r>
      <w:r w:rsidR="00C54D58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to the group submission </w:t>
      </w:r>
      <w:r w:rsidR="0076329A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is poor</w:t>
      </w:r>
      <w:r w:rsidR="00DF288A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(more details are in this brief)</w:t>
      </w:r>
      <w:r w:rsidR="00087399" w:rsidRPr="004923A3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.</w:t>
      </w:r>
      <w:r w:rsidR="003213F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Each individual student should submit 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</w:t>
      </w:r>
      <w:r w:rsidR="003213F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self</w:t>
      </w:r>
      <w:r w:rsidR="00E742D0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</w:t>
      </w:r>
      <w:r w:rsidR="003213F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peer </w:t>
      </w:r>
      <w:r w:rsidR="00E742D0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assessment </w:t>
      </w:r>
      <w:r w:rsidR="00A97480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before the submission deadline</w:t>
      </w:r>
      <w:r w:rsidR="003213F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  <w:r w:rsidR="00C54D5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 self and peer assessment form will either be completed multiple times by you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(once for each peer assessment and once for your own self-assessment) 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using an online Microsoft form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or 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 self and peer assessment form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will be submitted once using a word document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submitted to blackboard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  <w:r w:rsidR="00C54D5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</w:t>
      </w:r>
      <w:r w:rsidR="00C54D5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he module coordinator 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will let 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you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know whether 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you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are to complete the self and peer assessment using the</w:t>
      </w:r>
      <w:r w:rsidR="00C54D5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online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Microsoft</w:t>
      </w:r>
      <w:r w:rsidR="00C54D5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form or </w:t>
      </w:r>
      <w:r w:rsidR="00DF288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using a word document (in some circumstances you may be asked to complete the self and peer assessment by submitting </w:t>
      </w:r>
      <w:r w:rsidR="00C54D5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 excel spreadsheet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to blackboard</w:t>
      </w:r>
      <w:r w:rsidR="00C54D5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).</w:t>
      </w:r>
    </w:p>
    <w:p w14:paraId="30D61C49" w14:textId="77777777" w:rsidR="007864D3" w:rsidRPr="002F239F" w:rsidRDefault="007864D3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0183EFC" w14:textId="574C44FF" w:rsidR="00E0478D" w:rsidRPr="002F239F" w:rsidRDefault="003171DA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</w:t>
      </w:r>
      <w:r w:rsidR="009125F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is group</w:t>
      </w:r>
      <w:r w:rsidR="005962D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project should </w:t>
      </w:r>
      <w:r w:rsidR="00E6197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include</w:t>
      </w:r>
      <w:r w:rsidR="005962D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the use of a programming language such as R and/or Python as well as </w:t>
      </w:r>
      <w:r w:rsidR="00E6197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the implementation of </w:t>
      </w:r>
      <w:r w:rsidR="005962D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data science 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and machine learning</w:t>
      </w:r>
      <w:r w:rsidR="00D17659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techniques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to analyse your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chosen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open dataset</w:t>
      </w:r>
      <w:r w:rsidR="005962D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</w:t>
      </w:r>
      <w:r w:rsidR="00D17659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project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should </w:t>
      </w:r>
      <w:r w:rsidR="00E6197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also 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have a clear aim and objectives. As a group, you should go through a data science</w:t>
      </w:r>
      <w:r w:rsidR="00975EF3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/machine learning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lifecycl</w:t>
      </w:r>
      <w:r w:rsidR="00E61972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e, for example, using 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CRISP</w:t>
      </w:r>
      <w:r w:rsidR="000C743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-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DM. Your group project should include data 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importing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/cleaning/wrangling, statistical analysis, data visualisation, feature engineering and modelling (machine learning). Th</w:t>
      </w:r>
      <w:r w:rsidR="004923A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is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A924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group-based data science 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project should</w:t>
      </w:r>
      <w:r w:rsidR="00817FF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also </w:t>
      </w:r>
      <w:r w:rsidR="0022356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consider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 discuss</w:t>
      </w:r>
      <w:r w:rsidR="0022356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/or</w:t>
      </w:r>
      <w:r w:rsidR="0022356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be guided by 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the Legal, Social, Ethical and Professional issues and implications </w:t>
      </w:r>
      <w:r w:rsidR="00817FF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across 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</w:t>
      </w:r>
      <w:r w:rsidR="00817FF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stage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</w:t>
      </w:r>
      <w:r w:rsidR="00817FF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in 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your</w:t>
      </w:r>
      <w:r w:rsidR="00817FF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project and implement any appropriate processes. 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You should also consider any factors related to equality, </w:t>
      </w:r>
      <w:r w:rsidR="00D17659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diversity,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inclusion as well as sustainability</w:t>
      </w:r>
      <w:r w:rsidR="004923A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when implementing </w:t>
      </w:r>
      <w:r w:rsidR="00ED250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your data science</w:t>
      </w:r>
      <w:r w:rsidR="004923A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project</w:t>
      </w:r>
      <w:r w:rsidR="0022356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 where appropriate</w:t>
      </w:r>
      <w:r w:rsidR="006B15A6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</w:t>
      </w:r>
    </w:p>
    <w:p w14:paraId="632B3891" w14:textId="0C25F596" w:rsidR="00D17659" w:rsidRPr="002F239F" w:rsidRDefault="00D1765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274B25FA" w14:textId="38E1FD35" w:rsidR="00D17659" w:rsidRPr="002F239F" w:rsidRDefault="00D1765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The IEEE research paper should include the following </w:t>
      </w:r>
      <w:r w:rsidR="008F7BAD"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headings/</w:t>
      </w:r>
      <w:r w:rsidRPr="002F239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sections:</w:t>
      </w:r>
    </w:p>
    <w:p w14:paraId="2A1AEB48" w14:textId="65C0E95E" w:rsidR="00D17659" w:rsidRPr="002F239F" w:rsidRDefault="00D1765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1F56123E" w14:textId="78A74769" w:rsidR="0082001E" w:rsidRDefault="0082001E" w:rsidP="0069001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>
        <w:rPr>
          <w:rFonts w:ascii="Calibri" w:eastAsiaTheme="minorHAnsi" w:hAnsi="Calibri" w:cs="Calibri"/>
          <w:color w:val="000000"/>
          <w:lang w:eastAsia="en-US"/>
        </w:rPr>
        <w:t>Title</w:t>
      </w:r>
    </w:p>
    <w:p w14:paraId="7C30EBEB" w14:textId="693131F2" w:rsidR="00F235C8" w:rsidRDefault="00F235C8" w:rsidP="0069001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>
        <w:rPr>
          <w:rFonts w:ascii="Calibri" w:eastAsiaTheme="minorHAnsi" w:hAnsi="Calibri" w:cs="Calibri"/>
          <w:color w:val="000000"/>
          <w:lang w:eastAsia="en-US"/>
        </w:rPr>
        <w:t>Abstract</w:t>
      </w:r>
    </w:p>
    <w:p w14:paraId="34C5AE8A" w14:textId="382B9CF3" w:rsidR="00D17659" w:rsidRPr="002F239F" w:rsidRDefault="00D17659" w:rsidP="0069001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>Introduction</w:t>
      </w:r>
    </w:p>
    <w:p w14:paraId="02B0C6DC" w14:textId="6226DD38" w:rsidR="00D17659" w:rsidRPr="002F239F" w:rsidRDefault="00D17659" w:rsidP="0069001A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>Related work</w:t>
      </w:r>
      <w:r w:rsidR="00F235C8">
        <w:rPr>
          <w:rFonts w:ascii="Calibri" w:eastAsiaTheme="minorHAnsi" w:hAnsi="Calibri" w:cs="Calibri"/>
          <w:color w:val="000000"/>
          <w:lang w:eastAsia="en-US"/>
        </w:rPr>
        <w:t>s</w:t>
      </w:r>
    </w:p>
    <w:p w14:paraId="755C01DF" w14:textId="1833C277" w:rsidR="00D17659" w:rsidRPr="002F239F" w:rsidRDefault="00D17659" w:rsidP="0069001A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>Aim and objectives</w:t>
      </w:r>
    </w:p>
    <w:p w14:paraId="7A6ECB40" w14:textId="14B7FD50" w:rsidR="00D17659" w:rsidRPr="002F239F" w:rsidRDefault="00D17659" w:rsidP="0069001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>Methods</w:t>
      </w:r>
    </w:p>
    <w:p w14:paraId="717DB4BC" w14:textId="2DC39FE3" w:rsidR="00D17659" w:rsidRPr="002F239F" w:rsidRDefault="00D17659" w:rsidP="0069001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>Results</w:t>
      </w:r>
    </w:p>
    <w:p w14:paraId="44D99AB6" w14:textId="775E9418" w:rsidR="00D17659" w:rsidRDefault="00D17659" w:rsidP="0069001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>Discussion</w:t>
      </w:r>
    </w:p>
    <w:p w14:paraId="026462D8" w14:textId="66E0F2BF" w:rsidR="009125F1" w:rsidRDefault="009125F1" w:rsidP="009125F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>
        <w:rPr>
          <w:rFonts w:ascii="Calibri" w:eastAsiaTheme="minorHAnsi" w:hAnsi="Calibri" w:cs="Calibri"/>
          <w:color w:val="000000"/>
          <w:lang w:eastAsia="en-US"/>
        </w:rPr>
        <w:t>Limitations</w:t>
      </w:r>
    </w:p>
    <w:p w14:paraId="46F981EF" w14:textId="6D3EC3E9" w:rsidR="00D17659" w:rsidRPr="002F239F" w:rsidRDefault="00D17659" w:rsidP="0069001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lastRenderedPageBreak/>
        <w:t>Conclusion</w:t>
      </w:r>
    </w:p>
    <w:p w14:paraId="1BEEA35B" w14:textId="3B84A53C" w:rsidR="00D17659" w:rsidRPr="002F239F" w:rsidRDefault="00D17659" w:rsidP="0069001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2F239F">
        <w:rPr>
          <w:rFonts w:ascii="Calibri" w:eastAsiaTheme="minorHAnsi" w:hAnsi="Calibri" w:cs="Calibri"/>
          <w:color w:val="000000"/>
          <w:lang w:eastAsia="en-US"/>
        </w:rPr>
        <w:t>References</w:t>
      </w:r>
      <w:r w:rsidR="008F7BAD" w:rsidRPr="002F239F">
        <w:rPr>
          <w:rFonts w:ascii="Calibri" w:eastAsiaTheme="minorHAnsi" w:hAnsi="Calibri" w:cs="Calibri"/>
          <w:color w:val="000000"/>
          <w:lang w:eastAsia="en-US"/>
        </w:rPr>
        <w:t xml:space="preserve"> (in an IEEE referencing style or a referencing style </w:t>
      </w:r>
      <w:proofErr w:type="gramStart"/>
      <w:r w:rsidR="008F7BAD" w:rsidRPr="002F239F">
        <w:rPr>
          <w:rFonts w:ascii="Calibri" w:eastAsiaTheme="minorHAnsi" w:hAnsi="Calibri" w:cs="Calibri"/>
          <w:color w:val="000000"/>
          <w:lang w:eastAsia="en-US"/>
        </w:rPr>
        <w:t>similar to</w:t>
      </w:r>
      <w:proofErr w:type="gramEnd"/>
      <w:r w:rsidR="008F7BAD" w:rsidRPr="002F239F">
        <w:rPr>
          <w:rFonts w:ascii="Calibri" w:eastAsiaTheme="minorHAnsi" w:hAnsi="Calibri" w:cs="Calibri"/>
          <w:color w:val="000000"/>
          <w:lang w:eastAsia="en-US"/>
        </w:rPr>
        <w:t xml:space="preserve"> IEEE)</w:t>
      </w:r>
    </w:p>
    <w:p w14:paraId="00250238" w14:textId="77777777" w:rsidR="00C12769" w:rsidRPr="002F239F" w:rsidRDefault="00C12769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12125C2C" w14:textId="26321D2C" w:rsidR="002A5DB3" w:rsidRDefault="00586A3C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</w:t>
      </w:r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research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paper should detail </w:t>
      </w:r>
      <w:r w:rsidR="003E0A3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the data access, the data science techniques, methods and packages that were used as well as </w:t>
      </w:r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any </w:t>
      </w:r>
      <w:r w:rsidR="003E0A3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data analysis, results, visualisation</w:t>
      </w:r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</w:t>
      </w:r>
      <w:r w:rsidR="003E0A3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modelling (machine learning)</w:t>
      </w:r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 The research paper should also present</w:t>
      </w:r>
      <w:r w:rsidR="003E0A3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any </w:t>
      </w:r>
      <w:r w:rsidR="0022356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evaluation and </w:t>
      </w:r>
      <w:r w:rsidR="003E0A3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validation of the data analysis/machine learning</w:t>
      </w:r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etc</w:t>
      </w:r>
      <w:r w:rsidR="003E0A3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</w:t>
      </w:r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Remember to use scholarly references/citations (tex</w:t>
      </w:r>
      <w:r w:rsidR="00A26E2D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</w:t>
      </w:r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books, journal papers and conference papers). Also </w:t>
      </w:r>
      <w:r w:rsidR="0022356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be sure</w:t>
      </w:r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to use an IEEE referencing style or a referencing style </w:t>
      </w:r>
      <w:proofErr w:type="gramStart"/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similar to</w:t>
      </w:r>
      <w:proofErr w:type="gramEnd"/>
      <w:r w:rsidR="008F7BAD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IEEE.</w:t>
      </w:r>
    </w:p>
    <w:p w14:paraId="42379463" w14:textId="33C1930E" w:rsidR="002B3693" w:rsidRDefault="002B3693" w:rsidP="002B3693">
      <w:pPr>
        <w:pStyle w:val="style11"/>
        <w:rPr>
          <w:rFonts w:ascii="Calibri" w:hAnsi="Calibri" w:cs="Calibri"/>
          <w:lang w:val="en-GB"/>
        </w:rPr>
      </w:pPr>
      <w:r w:rsidRPr="002B3693">
        <w:rPr>
          <w:rFonts w:ascii="Calibri" w:hAnsi="Calibri" w:cs="Calibri"/>
          <w:b/>
          <w:bCs/>
          <w:highlight w:val="yellow"/>
        </w:rPr>
        <w:t>Word limit of the paper</w:t>
      </w:r>
      <w:r w:rsidRPr="002B3693">
        <w:rPr>
          <w:rFonts w:ascii="Calibri" w:hAnsi="Calibri" w:cs="Calibri"/>
          <w:highlight w:val="yellow"/>
        </w:rPr>
        <w:t xml:space="preserve"> </w:t>
      </w:r>
      <w:r w:rsidRPr="002B3693">
        <w:rPr>
          <w:rFonts w:ascii="Calibri" w:hAnsi="Calibri" w:cs="Calibri"/>
          <w:highlight w:val="yellow"/>
        </w:rPr>
        <w:br/>
        <w:t>The word limit of the paper is 3000 words</w:t>
      </w:r>
      <w:r w:rsidRPr="002B3693">
        <w:rPr>
          <w:rFonts w:ascii="Calibri" w:hAnsi="Calibri" w:cs="Calibri"/>
          <w:highlight w:val="yellow"/>
          <w:lang w:val="en-GB"/>
        </w:rPr>
        <w:t>. We will allow up to 10% over this limit</w:t>
      </w:r>
      <w:r w:rsidR="00CC597F">
        <w:rPr>
          <w:rFonts w:ascii="Calibri" w:hAnsi="Calibri" w:cs="Calibri"/>
          <w:highlight w:val="yellow"/>
          <w:lang w:val="en-GB"/>
        </w:rPr>
        <w:t xml:space="preserve"> (i.e. 3300 words)</w:t>
      </w:r>
      <w:r w:rsidRPr="002B3693">
        <w:rPr>
          <w:rFonts w:ascii="Calibri" w:hAnsi="Calibri" w:cs="Calibri"/>
          <w:highlight w:val="yellow"/>
          <w:lang w:val="en-GB"/>
        </w:rPr>
        <w:t xml:space="preserve">. However, </w:t>
      </w:r>
      <w:r w:rsidR="0034544B">
        <w:rPr>
          <w:rFonts w:ascii="Calibri" w:hAnsi="Calibri" w:cs="Calibri"/>
          <w:highlight w:val="yellow"/>
          <w:lang w:val="en-GB"/>
        </w:rPr>
        <w:t xml:space="preserve">we </w:t>
      </w:r>
      <w:r w:rsidR="000D6CF4">
        <w:rPr>
          <w:rFonts w:ascii="Calibri" w:hAnsi="Calibri" w:cs="Calibri"/>
          <w:highlight w:val="yellow"/>
          <w:lang w:val="en-GB"/>
        </w:rPr>
        <w:t>may</w:t>
      </w:r>
      <w:r w:rsidRPr="002B3693">
        <w:rPr>
          <w:rFonts w:ascii="Calibri" w:hAnsi="Calibri" w:cs="Calibri"/>
          <w:highlight w:val="yellow"/>
          <w:lang w:val="en-GB"/>
        </w:rPr>
        <w:t xml:space="preserve"> not mark any</w:t>
      </w:r>
      <w:r w:rsidR="0034544B">
        <w:rPr>
          <w:rFonts w:ascii="Calibri" w:hAnsi="Calibri" w:cs="Calibri"/>
          <w:highlight w:val="yellow"/>
          <w:lang w:val="en-GB"/>
        </w:rPr>
        <w:t xml:space="preserve"> content</w:t>
      </w:r>
      <w:r w:rsidRPr="002B3693">
        <w:rPr>
          <w:rFonts w:ascii="Calibri" w:hAnsi="Calibri" w:cs="Calibri"/>
          <w:highlight w:val="yellow"/>
          <w:lang w:val="en-GB"/>
        </w:rPr>
        <w:t xml:space="preserve"> beyond </w:t>
      </w:r>
      <w:r w:rsidR="0034544B">
        <w:rPr>
          <w:rFonts w:ascii="Calibri" w:hAnsi="Calibri" w:cs="Calibri"/>
          <w:highlight w:val="yellow"/>
          <w:lang w:val="en-GB"/>
        </w:rPr>
        <w:t>10% over the limit</w:t>
      </w:r>
      <w:r w:rsidRPr="002B3693">
        <w:rPr>
          <w:rFonts w:ascii="Calibri" w:hAnsi="Calibri" w:cs="Calibri"/>
          <w:highlight w:val="yellow"/>
          <w:lang w:val="en-GB"/>
        </w:rPr>
        <w:t>, so please ensure to adhere to the specified agreed limit of 3000 words.</w:t>
      </w:r>
      <w:r w:rsidR="000D6CF4">
        <w:rPr>
          <w:rFonts w:ascii="Calibri" w:hAnsi="Calibri" w:cs="Calibri"/>
          <w:highlight w:val="yellow"/>
          <w:lang w:val="en-GB"/>
        </w:rPr>
        <w:t xml:space="preserve"> There are no other additional penalties applied beyond not marking/assessing content beyond 10% over the limit</w:t>
      </w:r>
      <w:r w:rsidR="005D2AC9">
        <w:rPr>
          <w:rFonts w:ascii="Calibri" w:hAnsi="Calibri" w:cs="Calibri"/>
          <w:highlight w:val="yellow"/>
          <w:lang w:val="en-GB"/>
        </w:rPr>
        <w:t>.</w:t>
      </w:r>
      <w:r w:rsidRPr="002B3693">
        <w:rPr>
          <w:rFonts w:ascii="Calibri" w:hAnsi="Calibri" w:cs="Calibri"/>
          <w:highlight w:val="yellow"/>
          <w:lang w:val="en-GB"/>
        </w:rPr>
        <w:t xml:space="preserve"> The marker should note when this is the case and note in their own records – the approximate point in the paper when they stopped marking</w:t>
      </w:r>
      <w:r w:rsidR="00CC597F">
        <w:rPr>
          <w:rFonts w:ascii="Calibri" w:hAnsi="Calibri" w:cs="Calibri"/>
          <w:highlight w:val="yellow"/>
          <w:lang w:val="en-GB"/>
        </w:rPr>
        <w:t xml:space="preserve"> (likely at 3300 words)</w:t>
      </w:r>
      <w:r w:rsidRPr="002B3693">
        <w:rPr>
          <w:rFonts w:ascii="Calibri" w:hAnsi="Calibri" w:cs="Calibri"/>
          <w:highlight w:val="yellow"/>
          <w:lang w:val="en-GB"/>
        </w:rPr>
        <w:t>. Word limit does not include references.</w:t>
      </w:r>
      <w:r w:rsidR="0034544B">
        <w:rPr>
          <w:rFonts w:ascii="Calibri" w:hAnsi="Calibri" w:cs="Calibri"/>
          <w:lang w:val="en-GB"/>
        </w:rPr>
        <w:t xml:space="preserve"> </w:t>
      </w:r>
    </w:p>
    <w:p w14:paraId="3284856D" w14:textId="7B4CDB54" w:rsidR="002A5DB3" w:rsidRDefault="002B3693" w:rsidP="00313A01">
      <w:pPr>
        <w:pStyle w:val="style11"/>
        <w:rPr>
          <w:rFonts w:ascii="Calibri" w:hAnsi="Calibri" w:cs="Calibri"/>
          <w:b/>
          <w:bCs/>
          <w:lang w:val="en-GB"/>
        </w:rPr>
      </w:pPr>
      <w:r w:rsidRPr="00213180">
        <w:rPr>
          <w:rFonts w:ascii="Calibri" w:hAnsi="Calibri" w:cs="Calibri"/>
          <w:b/>
          <w:bCs/>
          <w:highlight w:val="cyan"/>
          <w:lang w:val="en-GB"/>
        </w:rPr>
        <w:t>You are required to include the number of words in your paper at the end of the document.</w:t>
      </w:r>
      <w:r w:rsidR="00AC6C45" w:rsidRPr="00AC6C45">
        <w:rPr>
          <w:rFonts w:ascii="Calibri" w:hAnsi="Calibri" w:cs="Calibri"/>
          <w:b/>
          <w:bCs/>
          <w:highlight w:val="cyan"/>
          <w:lang w:val="en-GB"/>
        </w:rPr>
        <w:t xml:space="preserve"> </w:t>
      </w:r>
      <w:r w:rsidR="00AC6C45">
        <w:rPr>
          <w:rFonts w:ascii="Calibri" w:hAnsi="Calibri" w:cs="Calibri"/>
          <w:b/>
          <w:bCs/>
          <w:highlight w:val="cyan"/>
          <w:lang w:val="en-GB"/>
        </w:rPr>
        <w:t>(e.g. Word limit excluding references = 2965 words)</w:t>
      </w:r>
      <w:r w:rsidR="00AC6C45" w:rsidRPr="00213180">
        <w:rPr>
          <w:rFonts w:ascii="Calibri" w:hAnsi="Calibri" w:cs="Calibri"/>
          <w:b/>
          <w:bCs/>
          <w:highlight w:val="cyan"/>
          <w:lang w:val="en-GB"/>
        </w:rPr>
        <w:t>.</w:t>
      </w:r>
    </w:p>
    <w:p w14:paraId="24AF2AB6" w14:textId="2225FFA9" w:rsidR="00F7343D" w:rsidRDefault="00F7343D" w:rsidP="00F7343D">
      <w:pPr>
        <w:pStyle w:val="style11"/>
        <w:rPr>
          <w:rFonts w:ascii="Calibri" w:hAnsi="Calibri" w:cs="Calibri"/>
        </w:rPr>
      </w:pPr>
      <w:r w:rsidRPr="00F7343D">
        <w:rPr>
          <w:rFonts w:ascii="Calibri" w:hAnsi="Calibri" w:cs="Calibri"/>
          <w:b/>
          <w:bCs/>
        </w:rPr>
        <w:t>Self and peer assessment</w:t>
      </w:r>
      <w:r>
        <w:rPr>
          <w:rFonts w:ascii="Calibri" w:hAnsi="Calibri" w:cs="Calibri"/>
        </w:rPr>
        <w:br/>
      </w:r>
      <w:r w:rsidRPr="00F7343D">
        <w:rPr>
          <w:rFonts w:ascii="Calibri" w:hAnsi="Calibri" w:cs="Calibri"/>
        </w:rPr>
        <w:t xml:space="preserve">Each student </w:t>
      </w:r>
      <w:r w:rsidR="00064D17">
        <w:rPr>
          <w:rFonts w:ascii="Calibri" w:hAnsi="Calibri" w:cs="Calibri"/>
        </w:rPr>
        <w:t>will score</w:t>
      </w:r>
      <w:r w:rsidRPr="00F7343D">
        <w:rPr>
          <w:rFonts w:ascii="Calibri" w:hAnsi="Calibri" w:cs="Calibri"/>
        </w:rPr>
        <w:t xml:space="preserve"> themselves and each </w:t>
      </w:r>
      <w:r w:rsidR="00064D17">
        <w:rPr>
          <w:rFonts w:ascii="Calibri" w:hAnsi="Calibri" w:cs="Calibri"/>
        </w:rPr>
        <w:t>member in their group</w:t>
      </w:r>
      <w:r w:rsidRPr="00F7343D">
        <w:rPr>
          <w:rFonts w:ascii="Calibri" w:hAnsi="Calibri" w:cs="Calibri"/>
        </w:rPr>
        <w:t xml:space="preserve"> out of 10 (where 5/10 is </w:t>
      </w:r>
      <w:r w:rsidR="00A855E1">
        <w:rPr>
          <w:rFonts w:ascii="Calibri" w:hAnsi="Calibri" w:cs="Calibri"/>
        </w:rPr>
        <w:t>a kind of</w:t>
      </w:r>
      <w:r w:rsidRPr="00F7343D">
        <w:rPr>
          <w:rFonts w:ascii="Calibri" w:hAnsi="Calibri" w:cs="Calibri"/>
        </w:rPr>
        <w:t xml:space="preserve"> pass mark</w:t>
      </w:r>
      <w:r w:rsidR="00064D17">
        <w:rPr>
          <w:rFonts w:ascii="Calibri" w:hAnsi="Calibri" w:cs="Calibri"/>
        </w:rPr>
        <w:t xml:space="preserve"> and a score of 10 is excellent</w:t>
      </w:r>
      <w:r w:rsidRPr="00F7343D">
        <w:rPr>
          <w:rFonts w:ascii="Calibri" w:hAnsi="Calibri" w:cs="Calibri"/>
        </w:rPr>
        <w:t xml:space="preserve">). </w:t>
      </w:r>
      <w:r>
        <w:rPr>
          <w:rFonts w:ascii="Calibri" w:hAnsi="Calibri" w:cs="Calibri"/>
        </w:rPr>
        <w:t>Students will use the following guide:</w:t>
      </w:r>
    </w:p>
    <w:tbl>
      <w:tblPr>
        <w:tblStyle w:val="GridTable2"/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55"/>
        <w:gridCol w:w="2343"/>
        <w:gridCol w:w="1932"/>
        <w:gridCol w:w="1993"/>
        <w:gridCol w:w="1891"/>
      </w:tblGrid>
      <w:tr w:rsidR="00F7343D" w:rsidRPr="002F239F" w14:paraId="09B7995F" w14:textId="77777777" w:rsidTr="00783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89D4DA" w14:textId="468EA7DA" w:rsidR="00F7343D" w:rsidRPr="008715FB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 w:val="0"/>
                <w:sz w:val="24"/>
                <w:szCs w:val="28"/>
              </w:rPr>
            </w:pPr>
            <w:r>
              <w:rPr>
                <w:rFonts w:ascii="Calibri" w:hAnsi="Calibri" w:cs="Calibri"/>
                <w:bCs w:val="0"/>
                <w:sz w:val="24"/>
                <w:szCs w:val="28"/>
              </w:rPr>
              <w:t>Self/peer assessment rubric</w:t>
            </w:r>
            <w:r w:rsidRPr="002F239F">
              <w:rPr>
                <w:rFonts w:ascii="Calibri" w:hAnsi="Calibri" w:cs="Calibri"/>
                <w:bCs w:val="0"/>
                <w:sz w:val="24"/>
                <w:szCs w:val="28"/>
              </w:rPr>
              <w:t xml:space="preserve"> </w:t>
            </w:r>
            <w:r>
              <w:rPr>
                <w:rFonts w:ascii="Calibri" w:hAnsi="Calibri" w:cs="Calibri"/>
                <w:bCs w:val="0"/>
                <w:sz w:val="24"/>
                <w:szCs w:val="28"/>
              </w:rPr>
              <w:t>for students to use.</w:t>
            </w:r>
          </w:p>
        </w:tc>
      </w:tr>
      <w:tr w:rsidR="00F7343D" w:rsidRPr="002F239F" w14:paraId="32C59B82" w14:textId="77777777" w:rsidTr="00783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620" w:type="pct"/>
            <w:shd w:val="clear" w:color="auto" w:fill="3B3838" w:themeFill="background2" w:themeFillShade="40"/>
            <w:vAlign w:val="center"/>
          </w:tcPr>
          <w:p w14:paraId="638393D2" w14:textId="77777777" w:rsidR="00F7343D" w:rsidRPr="002F239F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1258" w:type="pct"/>
            <w:shd w:val="clear" w:color="auto" w:fill="3B3838" w:themeFill="background2" w:themeFillShade="40"/>
            <w:vAlign w:val="center"/>
          </w:tcPr>
          <w:p w14:paraId="49CAD5FA" w14:textId="77777777" w:rsidR="00F7343D" w:rsidRPr="008B3784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B3784">
              <w:rPr>
                <w:rFonts w:ascii="Calibri" w:hAnsi="Calibri" w:cs="Calibri"/>
                <w:b/>
                <w:bCs/>
                <w:sz w:val="24"/>
                <w:szCs w:val="24"/>
              </w:rPr>
              <w:t>Score = 7 to 10</w:t>
            </w:r>
          </w:p>
        </w:tc>
        <w:tc>
          <w:tcPr>
            <w:tcW w:w="1037" w:type="pct"/>
            <w:shd w:val="clear" w:color="auto" w:fill="3B3838" w:themeFill="background2" w:themeFillShade="40"/>
            <w:vAlign w:val="center"/>
          </w:tcPr>
          <w:p w14:paraId="057FA6E0" w14:textId="77777777" w:rsidR="00F7343D" w:rsidRPr="008B3784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B3784">
              <w:rPr>
                <w:rFonts w:ascii="Calibri" w:hAnsi="Calibri" w:cs="Calibri"/>
                <w:b/>
                <w:bCs/>
                <w:sz w:val="24"/>
                <w:szCs w:val="24"/>
              </w:rPr>
              <w:t>Score = 6 – 6.9</w:t>
            </w:r>
          </w:p>
          <w:p w14:paraId="0D3184B1" w14:textId="77777777" w:rsidR="00F7343D" w:rsidRPr="008B3784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1070" w:type="pct"/>
            <w:shd w:val="clear" w:color="auto" w:fill="3B3838" w:themeFill="background2" w:themeFillShade="40"/>
            <w:vAlign w:val="center"/>
          </w:tcPr>
          <w:p w14:paraId="3FBC3F4F" w14:textId="77777777" w:rsidR="00F7343D" w:rsidRPr="008B3784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B3784">
              <w:rPr>
                <w:rFonts w:ascii="Calibri" w:hAnsi="Calibri" w:cs="Calibri"/>
                <w:b/>
                <w:bCs/>
                <w:sz w:val="24"/>
                <w:szCs w:val="24"/>
              </w:rPr>
              <w:t>Score = 5 – 5.9</w:t>
            </w:r>
          </w:p>
          <w:p w14:paraId="33D59EB4" w14:textId="77777777" w:rsidR="00F7343D" w:rsidRPr="008B3784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1015" w:type="pct"/>
            <w:shd w:val="clear" w:color="auto" w:fill="3B3838" w:themeFill="background2" w:themeFillShade="40"/>
            <w:vAlign w:val="center"/>
          </w:tcPr>
          <w:p w14:paraId="25363389" w14:textId="77777777" w:rsidR="00F7343D" w:rsidRPr="008B3784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B3784">
              <w:rPr>
                <w:rFonts w:ascii="Calibri" w:hAnsi="Calibri" w:cs="Calibri"/>
                <w:b/>
                <w:bCs/>
                <w:sz w:val="24"/>
                <w:szCs w:val="24"/>
              </w:rPr>
              <w:t>Score = 0 to 4.9</w:t>
            </w:r>
          </w:p>
          <w:p w14:paraId="2B63E7F0" w14:textId="77777777" w:rsidR="00F7343D" w:rsidRPr="008B3784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F7343D" w:rsidRPr="002F239F" w14:paraId="5513BB9A" w14:textId="77777777" w:rsidTr="00783C5F">
        <w:trPr>
          <w:trHeight w:val="273"/>
        </w:trPr>
        <w:tc>
          <w:tcPr>
            <w:tcW w:w="620" w:type="pct"/>
          </w:tcPr>
          <w:p w14:paraId="61EBA257" w14:textId="77777777" w:rsidR="00F7343D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  <w:p w14:paraId="27BFD4D3" w14:textId="77777777" w:rsidR="00F7343D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  <w:p w14:paraId="055467BD" w14:textId="77777777" w:rsidR="00F7343D" w:rsidRPr="002F239F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sz w:val="16"/>
                <w:szCs w:val="18"/>
              </w:rPr>
              <w:t>Self/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 xml:space="preserve">Peer Assessment </w:t>
            </w:r>
          </w:p>
        </w:tc>
        <w:tc>
          <w:tcPr>
            <w:tcW w:w="1258" w:type="pct"/>
          </w:tcPr>
          <w:p w14:paraId="121C8346" w14:textId="77777777" w:rsidR="00F7343D" w:rsidRPr="006F2E79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6AE4BE16" w14:textId="77777777" w:rsidR="00F7343D" w:rsidRPr="002F239F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Excellent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proactive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engagement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and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contribution to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this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Groupwork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assignment</w:t>
            </w:r>
            <w:r>
              <w:rPr>
                <w:rFonts w:ascii="Calibri" w:hAnsi="Calibri" w:cs="Calibri"/>
                <w:sz w:val="16"/>
                <w:szCs w:val="18"/>
              </w:rPr>
              <w:t>.</w:t>
            </w:r>
          </w:p>
        </w:tc>
        <w:tc>
          <w:tcPr>
            <w:tcW w:w="1037" w:type="pct"/>
          </w:tcPr>
          <w:p w14:paraId="645D51E5" w14:textId="77777777" w:rsidR="00F7343D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</w:p>
          <w:p w14:paraId="6B1B9A6D" w14:textId="77777777" w:rsidR="00F7343D" w:rsidRPr="002F239F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 xml:space="preserve">Good engagement </w:t>
            </w:r>
            <w:r>
              <w:rPr>
                <w:rFonts w:ascii="Calibri" w:hAnsi="Calibri" w:cs="Calibri"/>
                <w:sz w:val="16"/>
                <w:szCs w:val="18"/>
              </w:rPr>
              <w:t>and made a good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contribution to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this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Groupwork assignment</w:t>
            </w:r>
            <w:r>
              <w:rPr>
                <w:rFonts w:ascii="Calibri" w:hAnsi="Calibri" w:cs="Calibri"/>
                <w:sz w:val="16"/>
                <w:szCs w:val="18"/>
              </w:rPr>
              <w:t>.</w:t>
            </w:r>
          </w:p>
        </w:tc>
        <w:tc>
          <w:tcPr>
            <w:tcW w:w="1070" w:type="pct"/>
          </w:tcPr>
          <w:p w14:paraId="1D003871" w14:textId="77777777" w:rsidR="00F7343D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</w:p>
          <w:p w14:paraId="2C820FA8" w14:textId="17E95936" w:rsidR="00F7343D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Satisfactory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engagement </w:t>
            </w:r>
            <w:r>
              <w:rPr>
                <w:rFonts w:ascii="Calibri" w:hAnsi="Calibri" w:cs="Calibri"/>
                <w:sz w:val="16"/>
                <w:szCs w:val="18"/>
              </w:rPr>
              <w:t>but often reactive than proactive. Made a satisfactory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contribution to Groupwork assignment</w:t>
            </w:r>
            <w:r>
              <w:rPr>
                <w:rFonts w:ascii="Calibri" w:hAnsi="Calibri" w:cs="Calibri"/>
                <w:sz w:val="16"/>
                <w:szCs w:val="18"/>
              </w:rPr>
              <w:t>.</w:t>
            </w:r>
          </w:p>
          <w:p w14:paraId="149F7A3F" w14:textId="77777777" w:rsidR="00F7343D" w:rsidRPr="002F239F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</w:p>
        </w:tc>
        <w:tc>
          <w:tcPr>
            <w:tcW w:w="1015" w:type="pct"/>
          </w:tcPr>
          <w:p w14:paraId="45219109" w14:textId="77777777" w:rsidR="00F7343D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</w:p>
          <w:p w14:paraId="2E40E192" w14:textId="77777777" w:rsidR="00F7343D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  <w:r w:rsidRPr="00F7343D">
              <w:rPr>
                <w:rFonts w:ascii="Calibri" w:hAnsi="Calibri" w:cs="Calibri"/>
                <w:sz w:val="16"/>
                <w:szCs w:val="18"/>
              </w:rPr>
              <w:t>Score = 0 to 4.9: Very limited engagement with peers and a very limited contribution to this Groupwork assignment. A score of 0 would mean no contribution at all and no engagement at all (e.g. did not attend any meetings).</w:t>
            </w:r>
          </w:p>
          <w:p w14:paraId="4BCB65F8" w14:textId="7E322F32" w:rsidR="00F7343D" w:rsidRPr="002F239F" w:rsidRDefault="00F7343D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6"/>
                <w:szCs w:val="18"/>
              </w:rPr>
            </w:pPr>
          </w:p>
        </w:tc>
      </w:tr>
    </w:tbl>
    <w:p w14:paraId="20AAFE55" w14:textId="0E7109B4" w:rsidR="00F7343D" w:rsidRPr="00F7343D" w:rsidRDefault="00F7343D" w:rsidP="00F7343D">
      <w:pPr>
        <w:pStyle w:val="style11"/>
        <w:rPr>
          <w:rFonts w:ascii="Calibri" w:hAnsi="Calibri" w:cs="Calibri"/>
        </w:rPr>
      </w:pPr>
      <w:r w:rsidRPr="00F7343D">
        <w:rPr>
          <w:rFonts w:ascii="Calibri" w:hAnsi="Calibri" w:cs="Calibri"/>
        </w:rPr>
        <w:t xml:space="preserve">The rounded average self/peer </w:t>
      </w:r>
      <w:r w:rsidR="00A855E1" w:rsidRPr="00A855E1">
        <w:rPr>
          <w:rFonts w:ascii="Calibri" w:hAnsi="Calibri" w:cs="Calibri"/>
        </w:rPr>
        <w:t>assessment</w:t>
      </w:r>
      <w:r w:rsidR="00A855E1" w:rsidRPr="00F7343D">
        <w:rPr>
          <w:rFonts w:ascii="Calibri" w:hAnsi="Calibri" w:cs="Calibri"/>
        </w:rPr>
        <w:t xml:space="preserve"> </w:t>
      </w:r>
      <w:r w:rsidRPr="00F7343D">
        <w:rPr>
          <w:rFonts w:ascii="Calibri" w:hAnsi="Calibri" w:cs="Calibri"/>
        </w:rPr>
        <w:t xml:space="preserve">scores for each student </w:t>
      </w:r>
      <w:r w:rsidR="00064D17">
        <w:rPr>
          <w:rFonts w:ascii="Calibri" w:hAnsi="Calibri" w:cs="Calibri"/>
        </w:rPr>
        <w:t>will</w:t>
      </w:r>
      <w:r w:rsidRPr="00F7343D">
        <w:rPr>
          <w:rFonts w:ascii="Calibri" w:hAnsi="Calibri" w:cs="Calibri"/>
        </w:rPr>
        <w:t xml:space="preserve"> be calculated. If a student’s rounded average self/peer </w:t>
      </w:r>
      <w:r w:rsidR="00A855E1" w:rsidRPr="00A855E1">
        <w:rPr>
          <w:rFonts w:ascii="Calibri" w:hAnsi="Calibri" w:cs="Calibri"/>
        </w:rPr>
        <w:t>assessment</w:t>
      </w:r>
      <w:r w:rsidR="00A855E1" w:rsidRPr="00F7343D">
        <w:rPr>
          <w:rFonts w:ascii="Calibri" w:hAnsi="Calibri" w:cs="Calibri"/>
        </w:rPr>
        <w:t xml:space="preserve"> </w:t>
      </w:r>
      <w:r w:rsidRPr="00F7343D">
        <w:rPr>
          <w:rFonts w:ascii="Calibri" w:hAnsi="Calibri" w:cs="Calibri"/>
        </w:rPr>
        <w:t xml:space="preserve">score is 5 or above (given 5/10 is deemed a pass and deemed satisfactory) then the student is awarded </w:t>
      </w:r>
      <w:proofErr w:type="gramStart"/>
      <w:r w:rsidRPr="00F7343D">
        <w:rPr>
          <w:rFonts w:ascii="Calibri" w:hAnsi="Calibri" w:cs="Calibri"/>
        </w:rPr>
        <w:t>all of</w:t>
      </w:r>
      <w:proofErr w:type="gramEnd"/>
      <w:r w:rsidRPr="00F7343D">
        <w:rPr>
          <w:rFonts w:ascii="Calibri" w:hAnsi="Calibri" w:cs="Calibri"/>
        </w:rPr>
        <w:t xml:space="preserve"> the group paper marks. However, if a student’s rounded average self/peer review score is below 5, their mark for the group paper will be reduced using the following formula:</w:t>
      </w:r>
    </w:p>
    <w:p w14:paraId="5AEBC411" w14:textId="73F2A811" w:rsidR="00F7343D" w:rsidRPr="00F7343D" w:rsidRDefault="00F7343D" w:rsidP="00F7343D">
      <w:pPr>
        <w:pStyle w:val="style11"/>
        <w:rPr>
          <w:rFonts w:ascii="Calibri" w:hAnsi="Calibri" w:cs="Calibri"/>
        </w:rPr>
      </w:pPr>
      <w:r w:rsidRPr="00F7343D">
        <w:rPr>
          <w:rFonts w:ascii="Calibri" w:hAnsi="Calibri" w:cs="Calibri"/>
        </w:rPr>
        <w:t>group paper mark * (</w:t>
      </w:r>
      <w:r w:rsidR="00064D17">
        <w:rPr>
          <w:rFonts w:ascii="Calibri" w:hAnsi="Calibri" w:cs="Calibri"/>
        </w:rPr>
        <w:t>raw-</w:t>
      </w:r>
      <w:r w:rsidRPr="00F7343D">
        <w:rPr>
          <w:rFonts w:ascii="Calibri" w:hAnsi="Calibri" w:cs="Calibri"/>
        </w:rPr>
        <w:t>average-self-</w:t>
      </w:r>
      <w:r w:rsidR="00064D17">
        <w:rPr>
          <w:rFonts w:ascii="Calibri" w:hAnsi="Calibri" w:cs="Calibri"/>
        </w:rPr>
        <w:t>peer-assessment</w:t>
      </w:r>
      <w:r w:rsidRPr="00F7343D">
        <w:rPr>
          <w:rFonts w:ascii="Calibri" w:hAnsi="Calibri" w:cs="Calibri"/>
        </w:rPr>
        <w:t>-</w:t>
      </w:r>
      <w:r w:rsidR="00A855E1">
        <w:rPr>
          <w:rFonts w:ascii="Calibri" w:hAnsi="Calibri" w:cs="Calibri"/>
        </w:rPr>
        <w:t>score</w:t>
      </w:r>
      <w:r w:rsidRPr="00F7343D">
        <w:rPr>
          <w:rFonts w:ascii="Calibri" w:hAnsi="Calibri" w:cs="Calibri"/>
        </w:rPr>
        <w:t xml:space="preserve"> / 5)</w:t>
      </w:r>
    </w:p>
    <w:p w14:paraId="21CD9B11" w14:textId="77777777" w:rsidR="00F7343D" w:rsidRPr="00F7343D" w:rsidRDefault="00F7343D" w:rsidP="00F7343D">
      <w:pPr>
        <w:pStyle w:val="style11"/>
        <w:rPr>
          <w:rFonts w:ascii="Calibri" w:hAnsi="Calibri" w:cs="Calibri"/>
        </w:rPr>
      </w:pPr>
    </w:p>
    <w:p w14:paraId="67C29B50" w14:textId="77777777" w:rsidR="00F7343D" w:rsidRPr="00F7343D" w:rsidRDefault="00F7343D" w:rsidP="00F7343D">
      <w:pPr>
        <w:pStyle w:val="style11"/>
        <w:rPr>
          <w:rFonts w:ascii="Calibri" w:hAnsi="Calibri" w:cs="Calibri"/>
        </w:rPr>
      </w:pPr>
      <w:r w:rsidRPr="00F7343D">
        <w:rPr>
          <w:rFonts w:ascii="Calibri" w:hAnsi="Calibri" w:cs="Calibri"/>
        </w:rPr>
        <w:t>Worked example:</w:t>
      </w:r>
    </w:p>
    <w:p w14:paraId="2FCD387C" w14:textId="482F9DC5" w:rsidR="00F7343D" w:rsidRPr="00F7343D" w:rsidRDefault="00F7343D" w:rsidP="00F7343D">
      <w:pPr>
        <w:pStyle w:val="style11"/>
        <w:rPr>
          <w:rFonts w:ascii="Calibri" w:hAnsi="Calibri" w:cs="Calibri"/>
        </w:rPr>
      </w:pPr>
      <w:r w:rsidRPr="00F7343D">
        <w:rPr>
          <w:rFonts w:ascii="Calibri" w:hAnsi="Calibri" w:cs="Calibri"/>
        </w:rPr>
        <w:t>For example, if a student’s</w:t>
      </w:r>
      <w:r w:rsidR="00A855E1">
        <w:rPr>
          <w:rFonts w:ascii="Calibri" w:hAnsi="Calibri" w:cs="Calibri"/>
        </w:rPr>
        <w:t xml:space="preserve"> raw </w:t>
      </w:r>
      <w:r w:rsidR="00A855E1" w:rsidRPr="00F7343D">
        <w:rPr>
          <w:rFonts w:ascii="Calibri" w:hAnsi="Calibri" w:cs="Calibri"/>
        </w:rPr>
        <w:t xml:space="preserve">average self/peer </w:t>
      </w:r>
      <w:r w:rsidR="00A855E1" w:rsidRPr="00A855E1">
        <w:rPr>
          <w:rFonts w:ascii="Calibri" w:hAnsi="Calibri" w:cs="Calibri"/>
        </w:rPr>
        <w:t>assessment</w:t>
      </w:r>
      <w:r w:rsidR="00A855E1" w:rsidRPr="00F7343D">
        <w:rPr>
          <w:rFonts w:ascii="Calibri" w:hAnsi="Calibri" w:cs="Calibri"/>
        </w:rPr>
        <w:t xml:space="preserve"> </w:t>
      </w:r>
      <w:r w:rsidR="00A855E1">
        <w:rPr>
          <w:rFonts w:ascii="Calibri" w:hAnsi="Calibri" w:cs="Calibri"/>
        </w:rPr>
        <w:t>score and their</w:t>
      </w:r>
      <w:r w:rsidRPr="00F7343D">
        <w:rPr>
          <w:rFonts w:ascii="Calibri" w:hAnsi="Calibri" w:cs="Calibri"/>
        </w:rPr>
        <w:t xml:space="preserve"> rounded average self/peer </w:t>
      </w:r>
      <w:r w:rsidR="00A855E1" w:rsidRPr="00A855E1">
        <w:rPr>
          <w:rFonts w:ascii="Calibri" w:hAnsi="Calibri" w:cs="Calibri"/>
        </w:rPr>
        <w:t>assessment</w:t>
      </w:r>
      <w:r w:rsidR="00A855E1" w:rsidRPr="00F7343D">
        <w:rPr>
          <w:rFonts w:ascii="Calibri" w:hAnsi="Calibri" w:cs="Calibri"/>
        </w:rPr>
        <w:t xml:space="preserve"> </w:t>
      </w:r>
      <w:r w:rsidRPr="00F7343D">
        <w:rPr>
          <w:rFonts w:ascii="Calibri" w:hAnsi="Calibri" w:cs="Calibri"/>
        </w:rPr>
        <w:t xml:space="preserve">score </w:t>
      </w:r>
      <w:r w:rsidR="00A855E1">
        <w:rPr>
          <w:rFonts w:ascii="Calibri" w:hAnsi="Calibri" w:cs="Calibri"/>
        </w:rPr>
        <w:t>was</w:t>
      </w:r>
      <w:r w:rsidRPr="00F7343D">
        <w:rPr>
          <w:rFonts w:ascii="Calibri" w:hAnsi="Calibri" w:cs="Calibri"/>
        </w:rPr>
        <w:t xml:space="preserve"> 3 out of 10 and the group paper had a mark of 30 out of 50 – then this individual student would be awarded 18 out of 50</w:t>
      </w:r>
      <w:r w:rsidR="00A855E1">
        <w:rPr>
          <w:rFonts w:ascii="Calibri" w:hAnsi="Calibri" w:cs="Calibri"/>
        </w:rPr>
        <w:t xml:space="preserve"> for the group paper submission</w:t>
      </w:r>
      <w:r w:rsidRPr="00F7343D">
        <w:rPr>
          <w:rFonts w:ascii="Calibri" w:hAnsi="Calibri" w:cs="Calibri"/>
        </w:rPr>
        <w:t>.</w:t>
      </w:r>
    </w:p>
    <w:p w14:paraId="0CF9DBC5" w14:textId="6A57A567" w:rsidR="00F7343D" w:rsidRPr="00F7343D" w:rsidRDefault="00A855E1" w:rsidP="00F7343D">
      <w:pPr>
        <w:pStyle w:val="style11"/>
        <w:rPr>
          <w:rFonts w:ascii="Calibri" w:hAnsi="Calibri" w:cs="Calibri"/>
        </w:rPr>
      </w:pPr>
      <w:r>
        <w:rPr>
          <w:rFonts w:ascii="Calibri" w:hAnsi="Calibri" w:cs="Calibri"/>
        </w:rPr>
        <w:t xml:space="preserve">i.e. </w:t>
      </w:r>
      <w:r w:rsidR="00F7343D" w:rsidRPr="00F7343D">
        <w:rPr>
          <w:rFonts w:ascii="Calibri" w:hAnsi="Calibri" w:cs="Calibri"/>
        </w:rPr>
        <w:t>30 * (3 / 5) = 18</w:t>
      </w:r>
    </w:p>
    <w:p w14:paraId="4283B3CA" w14:textId="77777777" w:rsidR="007572E2" w:rsidRPr="002F239F" w:rsidRDefault="007572E2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505D6C3" w14:textId="6D04DF06" w:rsidR="00E0478D" w:rsidRPr="002F239F" w:rsidRDefault="00C63F23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</w:pPr>
      <w:r w:rsidRPr="002F239F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>Component 2 - Individual Component (50%)</w:t>
      </w:r>
    </w:p>
    <w:p w14:paraId="6958FEBA" w14:textId="292E2858" w:rsidR="00C63F23" w:rsidRPr="002F239F" w:rsidRDefault="00C63F23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72F6D512" w14:textId="70817FAA" w:rsidR="00213180" w:rsidRDefault="00C63F23" w:rsidP="00DB3EF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As an individual, </w:t>
      </w:r>
      <w:r w:rsidR="005175D3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you are to </w:t>
      </w:r>
      <w:r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submit an individual video presentation</w:t>
      </w:r>
      <w:r w:rsidR="00516CFD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(</w:t>
      </w:r>
      <w:r w:rsidR="00AD3A07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video presentation should be </w:t>
      </w:r>
      <w:r w:rsidR="00516CFD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4 min</w:t>
      </w:r>
      <w:r w:rsidR="00793CD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utes in duration</w:t>
      </w:r>
      <w:r w:rsidR="00516CFD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])</w:t>
      </w:r>
      <w:r w:rsidR="002D5F92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  <w:r w:rsidR="00A7528D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to</w:t>
      </w:r>
      <w:r w:rsidR="002D5F92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blackboard learn</w:t>
      </w:r>
      <w:r w:rsidR="005175D3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as well as the</w:t>
      </w:r>
      <w:r w:rsidR="0073336A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group</w:t>
      </w:r>
      <w:r w:rsidR="005175D3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code document</w:t>
      </w:r>
      <w:r w:rsidR="00517EF1" w:rsidRPr="00DD59E1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in PDF</w:t>
      </w:r>
      <w:r w:rsidR="00D51790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</w:t>
      </w:r>
    </w:p>
    <w:p w14:paraId="2CB66473" w14:textId="77777777" w:rsidR="00213180" w:rsidRDefault="00213180" w:rsidP="00DB3EF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6E00025E" w14:textId="003D8E7B" w:rsidR="0006294E" w:rsidRPr="002F239F" w:rsidRDefault="00213180" w:rsidP="00DB3EF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lang w:eastAsia="en-US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Whilst the </w:t>
      </w:r>
      <w:r w:rsidR="00D51790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code document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is co-authored by the group</w:t>
      </w:r>
      <w:r w:rsidR="00CC597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is not part of the marking criteria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</w:t>
      </w:r>
      <w:r w:rsidR="00CC597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you should each submit this individually to evidence your involvement in the group work</w:t>
      </w:r>
      <w:r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.</w:t>
      </w:r>
      <w:r w:rsidR="00793CDF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</w:p>
    <w:p w14:paraId="3C5AB41A" w14:textId="78E52741" w:rsidR="0006294E" w:rsidRPr="002F239F" w:rsidRDefault="00AD3A68" w:rsidP="00AD3A68">
      <w:pPr>
        <w:tabs>
          <w:tab w:val="left" w:pos="644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ab/>
      </w:r>
    </w:p>
    <w:p w14:paraId="503FA863" w14:textId="26B0248E" w:rsidR="00EF69EE" w:rsidRPr="002F239F" w:rsidRDefault="005175D3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In this</w:t>
      </w:r>
      <w:r w:rsidR="00BF711C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individual video </w:t>
      </w:r>
      <w:r w:rsidR="0006294E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presentation,</w:t>
      </w:r>
      <w:r w:rsidR="00BF711C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you </w:t>
      </w:r>
      <w:r w:rsidR="001A4C27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should first </w:t>
      </w:r>
      <w:r w:rsidR="00584F2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very </w:t>
      </w:r>
      <w:r w:rsidR="001A4C27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briefly summarise the data science project. </w:t>
      </w:r>
      <w:r w:rsidR="00A924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In your own words, y</w:t>
      </w:r>
      <w:r w:rsidR="001A4C27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ou should then </w:t>
      </w:r>
      <w:r w:rsidR="00BF711C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present the technical </w:t>
      </w:r>
      <w:r w:rsidR="005D26BD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code </w:t>
      </w:r>
      <w:r w:rsidR="00BF711C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implementation of the project and </w:t>
      </w:r>
      <w:r w:rsidR="0073336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then </w:t>
      </w:r>
      <w:r w:rsidR="00BF711C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describe 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 technical aspects and code that you mainly contributed to</w:t>
      </w:r>
      <w:r w:rsidR="001A4C27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which should be the </w:t>
      </w:r>
      <w:proofErr w:type="gramStart"/>
      <w:r w:rsidR="001A4C27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main focus</w:t>
      </w:r>
      <w:proofErr w:type="gramEnd"/>
      <w:r w:rsidR="001A4C27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of the video</w:t>
      </w:r>
      <w:r w:rsidR="00BF711C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To be clear</w:t>
      </w:r>
      <w:r w:rsidR="00DC3C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, you should </w:t>
      </w:r>
      <w:r w:rsidR="002168E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mainly </w:t>
      </w:r>
      <w:r w:rsidR="00DC3C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highlight</w:t>
      </w:r>
      <w:r w:rsidR="00524BC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your individual technical 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code </w:t>
      </w:r>
      <w:r w:rsidR="00524BCB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contribution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</w:t>
      </w:r>
      <w:r w:rsidR="00E5757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DC3C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and</w:t>
      </w:r>
      <w:r w:rsidR="00E5757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discuss your approach to ensuring that 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your</w:t>
      </w:r>
      <w:r w:rsidR="00E5757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code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contributions</w:t>
      </w:r>
      <w:r w:rsidR="00E5757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are</w:t>
      </w:r>
      <w:r w:rsidR="00E5757A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readable, updatable, maintainable, and reusable</w:t>
      </w:r>
      <w:r w:rsidR="00DC3C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  <w:r w:rsidR="00A924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You can use </w:t>
      </w:r>
      <w:proofErr w:type="spellStart"/>
      <w:r w:rsidR="00A924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powerpoint</w:t>
      </w:r>
      <w:proofErr w:type="spellEnd"/>
      <w:r w:rsidR="00A924A1"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slides and/or demonstrate code in your code editor to describe and showcase the code and technical implementation details.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It is appreciated that the code </w:t>
      </w:r>
      <w:r w:rsidR="001A695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will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61602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likely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563213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have 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been co-developed collectively in the group but there </w:t>
      </w:r>
      <w:r w:rsidR="00DD59E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will</w:t>
      </w:r>
      <w:r w:rsidR="0061602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be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aspects</w:t>
      </w:r>
      <w:r w:rsidR="00DD59E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to the coding/implementation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that you have </w:t>
      </w:r>
      <w:r w:rsidR="001A695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predominantly 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led on. </w:t>
      </w:r>
      <w:proofErr w:type="gramStart"/>
      <w:r w:rsidR="001A695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Also</w:t>
      </w:r>
      <w:proofErr w:type="gramEnd"/>
      <w:r w:rsidR="001A6954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as a team member, y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ou should </w:t>
      </w:r>
      <w:r w:rsidR="00616021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be able to </w:t>
      </w:r>
      <w:r w:rsidR="00E5274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showcase your technical understanding </w:t>
      </w:r>
      <w:r w:rsidR="0073336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on all or </w:t>
      </w:r>
      <w:r w:rsidR="00191986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most other</w:t>
      </w:r>
      <w:r w:rsidR="0073336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aspects </w:t>
      </w:r>
      <w:r w:rsidR="00E5274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of the code.</w:t>
      </w:r>
      <w:r w:rsidR="00505F3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="00C95B74" w:rsidRPr="007D526B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Use the assessment criteria in this document to guide/structure your video presentation.</w:t>
      </w:r>
    </w:p>
    <w:p w14:paraId="32D446C6" w14:textId="77777777" w:rsidR="00A924A1" w:rsidRPr="002F239F" w:rsidRDefault="00A924A1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6CD7A1BC" w14:textId="0879EFD8" w:rsidR="00EF69EE" w:rsidRPr="002F239F" w:rsidRDefault="00EF69EE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To create and record </w:t>
      </w:r>
      <w:r w:rsidR="00EA7CF5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the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video presentation, you will need to use screen casting software (e.g. Panopto). Please submit your video in .mp4 video</w:t>
      </w:r>
      <w:r w:rsidR="00EA7CF5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file</w:t>
      </w:r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format and please do not use video formats such as .</w:t>
      </w:r>
      <w:proofErr w:type="spellStart"/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wmv</w:t>
      </w:r>
      <w:proofErr w:type="spellEnd"/>
      <w:r w:rsidRPr="002F239F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. </w:t>
      </w:r>
    </w:p>
    <w:p w14:paraId="171E154B" w14:textId="782391B8" w:rsidR="00DC3CA1" w:rsidRPr="002F239F" w:rsidRDefault="00DC3CA1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6B1370D4" w14:textId="5C4FFCCA" w:rsidR="004F06E2" w:rsidRDefault="00EF69EE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  <w:r w:rsidRPr="00EA7CF5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To be clear, you should work on this video presentation individually and </w:t>
      </w:r>
      <w:r w:rsidRPr="00EA7CF5"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eastAsia="en-US"/>
        </w:rPr>
        <w:t>not</w:t>
      </w:r>
      <w:r w:rsidRPr="00EA7CF5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as part of a team, i.e. you should </w:t>
      </w:r>
      <w:r w:rsidRPr="00EA7CF5"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eastAsia="en-US"/>
        </w:rPr>
        <w:t>not</w:t>
      </w:r>
      <w:r w:rsidRPr="00EA7CF5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be sharing your individual video presentation with others or working with others on this individual presentation</w:t>
      </w:r>
      <w:r w:rsidR="00CB1330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/submission</w:t>
      </w:r>
      <w:r w:rsidRPr="00EA7CF5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.</w:t>
      </w:r>
      <w:r w:rsidR="00CB1330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</w:t>
      </w:r>
    </w:p>
    <w:p w14:paraId="79C30D1A" w14:textId="215A0D8C" w:rsidR="00125EEE" w:rsidRDefault="009F52E1" w:rsidP="00994368">
      <w:pPr>
        <w:pStyle w:val="style11"/>
        <w:rPr>
          <w:rFonts w:ascii="Calibri" w:hAnsi="Calibri" w:cs="Calibri"/>
          <w:highlight w:val="yellow"/>
          <w:lang w:val="en-GB"/>
        </w:rPr>
      </w:pPr>
      <w:r>
        <w:rPr>
          <w:rFonts w:ascii="Calibri" w:hAnsi="Calibri" w:cs="Calibri"/>
          <w:b/>
          <w:bCs/>
          <w:highlight w:val="yellow"/>
        </w:rPr>
        <w:t>Duration</w:t>
      </w:r>
      <w:r w:rsidRPr="002B3693">
        <w:rPr>
          <w:rFonts w:ascii="Calibri" w:hAnsi="Calibri" w:cs="Calibri"/>
          <w:b/>
          <w:bCs/>
          <w:highlight w:val="yellow"/>
        </w:rPr>
        <w:t xml:space="preserve"> limit of </w:t>
      </w:r>
      <w:r>
        <w:rPr>
          <w:rFonts w:ascii="Calibri" w:hAnsi="Calibri" w:cs="Calibri"/>
          <w:b/>
          <w:bCs/>
          <w:highlight w:val="yellow"/>
        </w:rPr>
        <w:t>the individual video presentation</w:t>
      </w:r>
      <w:r w:rsidRPr="002B3693">
        <w:rPr>
          <w:rFonts w:ascii="Calibri" w:hAnsi="Calibri" w:cs="Calibri"/>
          <w:highlight w:val="yellow"/>
        </w:rPr>
        <w:t xml:space="preserve"> </w:t>
      </w:r>
      <w:r w:rsidRPr="002B3693">
        <w:rPr>
          <w:rFonts w:ascii="Calibri" w:hAnsi="Calibri" w:cs="Calibri"/>
          <w:highlight w:val="yellow"/>
        </w:rPr>
        <w:br/>
        <w:t xml:space="preserve">The </w:t>
      </w:r>
      <w:r>
        <w:rPr>
          <w:rFonts w:ascii="Calibri" w:hAnsi="Calibri" w:cs="Calibri"/>
          <w:highlight w:val="yellow"/>
        </w:rPr>
        <w:t>duration limit</w:t>
      </w:r>
      <w:r w:rsidRPr="002B3693">
        <w:rPr>
          <w:rFonts w:ascii="Calibri" w:hAnsi="Calibri" w:cs="Calibri"/>
          <w:highlight w:val="yellow"/>
        </w:rPr>
        <w:t xml:space="preserve"> of the </w:t>
      </w:r>
      <w:r>
        <w:rPr>
          <w:rFonts w:ascii="Calibri" w:hAnsi="Calibri" w:cs="Calibri"/>
          <w:highlight w:val="yellow"/>
          <w:lang w:val="en-GB"/>
        </w:rPr>
        <w:t>video presentation</w:t>
      </w:r>
      <w:r w:rsidRPr="004F06E2">
        <w:rPr>
          <w:rFonts w:ascii="Calibri" w:hAnsi="Calibri" w:cs="Calibri"/>
          <w:highlight w:val="yellow"/>
          <w:lang w:val="en-GB"/>
        </w:rPr>
        <w:t xml:space="preserve"> </w:t>
      </w:r>
      <w:r w:rsidRPr="002B3693">
        <w:rPr>
          <w:rFonts w:ascii="Calibri" w:hAnsi="Calibri" w:cs="Calibri"/>
          <w:highlight w:val="yellow"/>
        </w:rPr>
        <w:t xml:space="preserve">is </w:t>
      </w:r>
      <w:r>
        <w:rPr>
          <w:rFonts w:ascii="Calibri" w:hAnsi="Calibri" w:cs="Calibri"/>
          <w:highlight w:val="yellow"/>
        </w:rPr>
        <w:t>4 minutes</w:t>
      </w:r>
      <w:r w:rsidRPr="002B3693">
        <w:rPr>
          <w:rFonts w:ascii="Calibri" w:hAnsi="Calibri" w:cs="Calibri"/>
          <w:highlight w:val="yellow"/>
          <w:lang w:val="en-GB"/>
        </w:rPr>
        <w:t>. We will allow up to 10% over this limit</w:t>
      </w:r>
      <w:r w:rsidR="005D26BD">
        <w:rPr>
          <w:rFonts w:ascii="Calibri" w:hAnsi="Calibri" w:cs="Calibri"/>
          <w:highlight w:val="yellow"/>
          <w:lang w:val="en-GB"/>
        </w:rPr>
        <w:t xml:space="preserve"> (i.e. 4mins and 24 seconds)</w:t>
      </w:r>
      <w:r w:rsidRPr="002B3693">
        <w:rPr>
          <w:rFonts w:ascii="Calibri" w:hAnsi="Calibri" w:cs="Calibri"/>
          <w:highlight w:val="yellow"/>
          <w:lang w:val="en-GB"/>
        </w:rPr>
        <w:t xml:space="preserve">. </w:t>
      </w:r>
      <w:r w:rsidR="0050437C" w:rsidRPr="002B3693">
        <w:rPr>
          <w:rFonts w:ascii="Calibri" w:hAnsi="Calibri" w:cs="Calibri"/>
          <w:highlight w:val="yellow"/>
          <w:lang w:val="en-GB"/>
        </w:rPr>
        <w:t xml:space="preserve">However, </w:t>
      </w:r>
      <w:r w:rsidR="0050437C">
        <w:rPr>
          <w:rFonts w:ascii="Calibri" w:hAnsi="Calibri" w:cs="Calibri"/>
          <w:highlight w:val="yellow"/>
          <w:lang w:val="en-GB"/>
        </w:rPr>
        <w:t xml:space="preserve">we </w:t>
      </w:r>
      <w:r w:rsidR="00125EEE">
        <w:rPr>
          <w:rFonts w:ascii="Calibri" w:hAnsi="Calibri" w:cs="Calibri"/>
          <w:highlight w:val="yellow"/>
          <w:lang w:val="en-GB"/>
        </w:rPr>
        <w:t>may</w:t>
      </w:r>
      <w:r w:rsidR="0050437C" w:rsidRPr="002B3693">
        <w:rPr>
          <w:rFonts w:ascii="Calibri" w:hAnsi="Calibri" w:cs="Calibri"/>
          <w:highlight w:val="yellow"/>
          <w:lang w:val="en-GB"/>
        </w:rPr>
        <w:t xml:space="preserve"> not mark any</w:t>
      </w:r>
      <w:r w:rsidR="0050437C">
        <w:rPr>
          <w:rFonts w:ascii="Calibri" w:hAnsi="Calibri" w:cs="Calibri"/>
          <w:highlight w:val="yellow"/>
          <w:lang w:val="en-GB"/>
        </w:rPr>
        <w:t xml:space="preserve"> content</w:t>
      </w:r>
      <w:r w:rsidR="0050437C" w:rsidRPr="002B3693">
        <w:rPr>
          <w:rFonts w:ascii="Calibri" w:hAnsi="Calibri" w:cs="Calibri"/>
          <w:highlight w:val="yellow"/>
          <w:lang w:val="en-GB"/>
        </w:rPr>
        <w:t xml:space="preserve"> beyond </w:t>
      </w:r>
      <w:r w:rsidR="0050437C">
        <w:rPr>
          <w:rFonts w:ascii="Calibri" w:hAnsi="Calibri" w:cs="Calibri"/>
          <w:highlight w:val="yellow"/>
          <w:lang w:val="en-GB"/>
        </w:rPr>
        <w:t>10% over the limit</w:t>
      </w:r>
      <w:r w:rsidRPr="002B3693">
        <w:rPr>
          <w:rFonts w:ascii="Calibri" w:hAnsi="Calibri" w:cs="Calibri"/>
          <w:highlight w:val="yellow"/>
          <w:lang w:val="en-GB"/>
        </w:rPr>
        <w:t xml:space="preserve">, so please ensure to adhere to the specified agreed limit of </w:t>
      </w:r>
      <w:r>
        <w:rPr>
          <w:rFonts w:ascii="Calibri" w:hAnsi="Calibri" w:cs="Calibri"/>
          <w:highlight w:val="yellow"/>
        </w:rPr>
        <w:t>4 minutes</w:t>
      </w:r>
      <w:r w:rsidRPr="002B3693">
        <w:rPr>
          <w:rFonts w:ascii="Calibri" w:hAnsi="Calibri" w:cs="Calibri"/>
          <w:highlight w:val="yellow"/>
          <w:lang w:val="en-GB"/>
        </w:rPr>
        <w:t xml:space="preserve">. </w:t>
      </w:r>
      <w:r w:rsidR="00125EEE">
        <w:rPr>
          <w:rFonts w:ascii="Calibri" w:hAnsi="Calibri" w:cs="Calibri"/>
          <w:highlight w:val="yellow"/>
          <w:lang w:val="en-GB"/>
        </w:rPr>
        <w:t xml:space="preserve">There are no other </w:t>
      </w:r>
      <w:r w:rsidR="00125EEE">
        <w:rPr>
          <w:rFonts w:ascii="Calibri" w:hAnsi="Calibri" w:cs="Calibri"/>
          <w:highlight w:val="yellow"/>
          <w:lang w:val="en-GB"/>
        </w:rPr>
        <w:lastRenderedPageBreak/>
        <w:t xml:space="preserve">additional penalties applied beyond </w:t>
      </w:r>
      <w:r w:rsidR="000D6CF4">
        <w:rPr>
          <w:rFonts w:ascii="Calibri" w:hAnsi="Calibri" w:cs="Calibri"/>
          <w:highlight w:val="yellow"/>
          <w:lang w:val="en-GB"/>
        </w:rPr>
        <w:t>not marking/assessing content beyond 10% over the limit</w:t>
      </w:r>
      <w:r w:rsidR="00125EEE">
        <w:rPr>
          <w:rFonts w:ascii="Calibri" w:hAnsi="Calibri" w:cs="Calibri"/>
          <w:highlight w:val="yellow"/>
          <w:lang w:val="en-GB"/>
        </w:rPr>
        <w:t xml:space="preserve">. </w:t>
      </w:r>
      <w:r w:rsidRPr="002B3693">
        <w:rPr>
          <w:rFonts w:ascii="Calibri" w:hAnsi="Calibri" w:cs="Calibri"/>
          <w:highlight w:val="yellow"/>
          <w:lang w:val="en-GB"/>
        </w:rPr>
        <w:t xml:space="preserve">The marker should note when this is the case and note in their own records – the approximate point in the </w:t>
      </w:r>
      <w:r>
        <w:rPr>
          <w:rFonts w:ascii="Calibri" w:hAnsi="Calibri" w:cs="Calibri"/>
          <w:highlight w:val="yellow"/>
          <w:lang w:val="en-GB"/>
        </w:rPr>
        <w:t>video</w:t>
      </w:r>
      <w:r w:rsidRPr="002B3693">
        <w:rPr>
          <w:rFonts w:ascii="Calibri" w:hAnsi="Calibri" w:cs="Calibri"/>
          <w:highlight w:val="yellow"/>
          <w:lang w:val="en-GB"/>
        </w:rPr>
        <w:t xml:space="preserve"> when they stopped marking</w:t>
      </w:r>
      <w:r w:rsidR="005D26BD">
        <w:rPr>
          <w:rFonts w:ascii="Calibri" w:hAnsi="Calibri" w:cs="Calibri"/>
          <w:highlight w:val="yellow"/>
          <w:lang w:val="en-GB"/>
        </w:rPr>
        <w:t xml:space="preserve"> (likely around 4mins and 24 seconds)</w:t>
      </w:r>
      <w:r w:rsidRPr="002B3693">
        <w:rPr>
          <w:rFonts w:ascii="Calibri" w:hAnsi="Calibri" w:cs="Calibri"/>
          <w:highlight w:val="yellow"/>
          <w:lang w:val="en-GB"/>
        </w:rPr>
        <w:t xml:space="preserve">. </w:t>
      </w:r>
    </w:p>
    <w:p w14:paraId="06C0B68B" w14:textId="0B05D4D8" w:rsidR="009F52E1" w:rsidRPr="00D2695B" w:rsidRDefault="00495740" w:rsidP="00994368">
      <w:pPr>
        <w:pStyle w:val="style11"/>
        <w:rPr>
          <w:rFonts w:ascii="Calibri" w:hAnsi="Calibri" w:cs="Calibri"/>
          <w:lang w:val="en-GB"/>
        </w:rPr>
      </w:pPr>
      <w:r w:rsidRPr="003F5052">
        <w:rPr>
          <w:rFonts w:ascii="Calibri" w:hAnsi="Calibri" w:cs="Calibri"/>
          <w:highlight w:val="yellow"/>
          <w:lang w:val="en-GB"/>
        </w:rPr>
        <w:t>You may wish to record a video and then edit this down to the required duration.</w:t>
      </w:r>
    </w:p>
    <w:p w14:paraId="03B4FB40" w14:textId="63523D0D" w:rsidR="00EC3A57" w:rsidRDefault="00EC3A57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In summary</w:t>
      </w:r>
      <w:r w:rsidR="009B590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,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54176A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the following files should be submitted </w:t>
      </w:r>
      <w:r w:rsidR="0054176A" w:rsidRPr="0054176A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before</w:t>
      </w:r>
      <w:r w:rsidRPr="0054176A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 xml:space="preserve"> the deadline:</w:t>
      </w:r>
    </w:p>
    <w:p w14:paraId="6BCB42DB" w14:textId="1539C4A5" w:rsidR="009C5376" w:rsidRPr="009C5376" w:rsidRDefault="00E45F8D" w:rsidP="00EC3A57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0000"/>
          <w:lang w:eastAsia="en-US"/>
        </w:rPr>
      </w:pPr>
      <w:r w:rsidRPr="009C5376">
        <w:rPr>
          <w:rFonts w:ascii="Calibri" w:eastAsiaTheme="minorHAnsi" w:hAnsi="Calibri" w:cs="Calibri"/>
          <w:b/>
          <w:bCs/>
          <w:color w:val="000000"/>
          <w:lang w:eastAsia="en-US"/>
        </w:rPr>
        <w:t>Group submission</w:t>
      </w:r>
      <w:r w:rsidR="007B0A7B">
        <w:rPr>
          <w:rFonts w:ascii="Calibri" w:eastAsiaTheme="minorHAnsi" w:hAnsi="Calibri" w:cs="Calibri"/>
          <w:b/>
          <w:bCs/>
          <w:color w:val="000000"/>
          <w:lang w:eastAsia="en-US"/>
        </w:rPr>
        <w:t>:</w:t>
      </w:r>
    </w:p>
    <w:p w14:paraId="2C87674C" w14:textId="2DB7DA52" w:rsidR="00EC3A57" w:rsidRDefault="007B0A7B" w:rsidP="009C5376">
      <w:pPr>
        <w:pStyle w:val="ListParagraph"/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>
        <w:rPr>
          <w:rFonts w:ascii="Calibri" w:eastAsiaTheme="minorHAnsi" w:hAnsi="Calibri" w:cs="Calibri"/>
          <w:color w:val="000000"/>
          <w:lang w:eastAsia="en-US"/>
        </w:rPr>
        <w:t>T</w:t>
      </w:r>
      <w:r w:rsidR="00E45F8D">
        <w:rPr>
          <w:rFonts w:ascii="Calibri" w:eastAsiaTheme="minorHAnsi" w:hAnsi="Calibri" w:cs="Calibri"/>
          <w:color w:val="000000"/>
          <w:lang w:eastAsia="en-US"/>
        </w:rPr>
        <w:t xml:space="preserve">he group/team leader should submit a PDF of the </w:t>
      </w:r>
      <w:r w:rsidR="00E45F8D" w:rsidRPr="0054176A">
        <w:rPr>
          <w:rFonts w:ascii="Calibri" w:eastAsiaTheme="minorHAnsi" w:hAnsi="Calibri" w:cs="Calibri"/>
          <w:color w:val="000000"/>
          <w:u w:val="single"/>
          <w:lang w:eastAsia="en-US"/>
        </w:rPr>
        <w:t>IEEE research paper</w:t>
      </w:r>
      <w:r w:rsidR="00191986">
        <w:rPr>
          <w:rFonts w:ascii="Calibri" w:eastAsiaTheme="minorHAnsi" w:hAnsi="Calibri" w:cs="Calibri"/>
          <w:color w:val="000000"/>
          <w:u w:val="single"/>
          <w:lang w:eastAsia="en-US"/>
        </w:rPr>
        <w:t xml:space="preserve"> (3000 words)</w:t>
      </w:r>
      <w:r w:rsidR="00E45F8D">
        <w:rPr>
          <w:rFonts w:ascii="Calibri" w:eastAsiaTheme="minorHAnsi" w:hAnsi="Calibri" w:cs="Calibri"/>
          <w:color w:val="000000"/>
          <w:lang w:eastAsia="en-US"/>
        </w:rPr>
        <w:t>.</w:t>
      </w:r>
      <w:r w:rsidR="009C5376">
        <w:rPr>
          <w:rFonts w:ascii="Calibri" w:eastAsiaTheme="minorHAnsi" w:hAnsi="Calibri" w:cs="Calibri"/>
          <w:color w:val="000000"/>
          <w:lang w:eastAsia="en-US"/>
        </w:rPr>
        <w:br/>
      </w:r>
    </w:p>
    <w:p w14:paraId="6BA32843" w14:textId="6439A9E2" w:rsidR="009C5376" w:rsidRPr="009C5376" w:rsidRDefault="00E45F8D" w:rsidP="00EC3A57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0000"/>
          <w:lang w:eastAsia="en-US"/>
        </w:rPr>
      </w:pPr>
      <w:r w:rsidRPr="009C5376">
        <w:rPr>
          <w:rFonts w:ascii="Calibri" w:eastAsiaTheme="minorHAnsi" w:hAnsi="Calibri" w:cs="Calibri"/>
          <w:b/>
          <w:bCs/>
          <w:color w:val="000000"/>
          <w:lang w:eastAsia="en-US"/>
        </w:rPr>
        <w:t>Individual submission</w:t>
      </w:r>
      <w:r w:rsidR="007B0A7B">
        <w:rPr>
          <w:rFonts w:ascii="Calibri" w:eastAsiaTheme="minorHAnsi" w:hAnsi="Calibri" w:cs="Calibri"/>
          <w:b/>
          <w:bCs/>
          <w:color w:val="000000"/>
          <w:lang w:eastAsia="en-US"/>
        </w:rPr>
        <w:t>:</w:t>
      </w:r>
    </w:p>
    <w:p w14:paraId="126E7063" w14:textId="2D84D17C" w:rsidR="00E45F8D" w:rsidRPr="009C5376" w:rsidRDefault="009C5376" w:rsidP="009C5376">
      <w:pPr>
        <w:autoSpaceDE w:val="0"/>
        <w:autoSpaceDN w:val="0"/>
        <w:adjustRightInd w:val="0"/>
        <w:ind w:left="360" w:firstLine="72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9C5376">
        <w:rPr>
          <w:rFonts w:ascii="Calibri" w:eastAsiaTheme="minorHAnsi" w:hAnsi="Calibri" w:cs="Calibri"/>
          <w:color w:val="000000"/>
          <w:lang w:eastAsia="en-US"/>
        </w:rPr>
        <w:t>E</w:t>
      </w:r>
      <w:r w:rsidR="00E45F8D" w:rsidRPr="009C5376">
        <w:rPr>
          <w:rFonts w:ascii="Calibri" w:eastAsiaTheme="minorHAnsi" w:hAnsi="Calibri" w:cs="Calibri"/>
          <w:color w:val="000000"/>
          <w:lang w:eastAsia="en-US"/>
        </w:rPr>
        <w:t xml:space="preserve">ach student should submit </w:t>
      </w:r>
      <w:r w:rsidR="00361E9A" w:rsidRPr="009C5376">
        <w:rPr>
          <w:rFonts w:ascii="Calibri" w:eastAsiaTheme="minorHAnsi" w:hAnsi="Calibri" w:cs="Calibri"/>
          <w:color w:val="000000"/>
          <w:lang w:eastAsia="en-US"/>
        </w:rPr>
        <w:t>the following:</w:t>
      </w:r>
    </w:p>
    <w:p w14:paraId="0962D450" w14:textId="406BF3B9" w:rsidR="00AF1D3A" w:rsidRDefault="009B5908" w:rsidP="009B5908">
      <w:pPr>
        <w:pStyle w:val="ListParagraph"/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54176A">
        <w:rPr>
          <w:rFonts w:ascii="Calibri" w:eastAsiaTheme="minorHAnsi" w:hAnsi="Calibri" w:cs="Calibri"/>
          <w:color w:val="000000"/>
          <w:u w:val="single"/>
          <w:lang w:eastAsia="en-US"/>
        </w:rPr>
        <w:t>Video presentation</w:t>
      </w:r>
      <w:r>
        <w:rPr>
          <w:rFonts w:ascii="Calibri" w:eastAsiaTheme="minorHAnsi" w:hAnsi="Calibri" w:cs="Calibri"/>
          <w:color w:val="000000"/>
          <w:lang w:eastAsia="en-US"/>
        </w:rPr>
        <w:t xml:space="preserve"> (4 minutes in length). Preferably submitted in mp4 video file format.</w:t>
      </w:r>
    </w:p>
    <w:p w14:paraId="6519F66B" w14:textId="77777777" w:rsidR="00AF1D3A" w:rsidRDefault="00AF1D3A" w:rsidP="003F5052">
      <w:pPr>
        <w:pStyle w:val="ListParagraph"/>
        <w:autoSpaceDE w:val="0"/>
        <w:autoSpaceDN w:val="0"/>
        <w:adjustRightInd w:val="0"/>
        <w:ind w:left="1440"/>
        <w:jc w:val="both"/>
        <w:rPr>
          <w:rFonts w:ascii="Calibri" w:eastAsiaTheme="minorHAnsi" w:hAnsi="Calibri" w:cs="Calibri"/>
          <w:color w:val="000000"/>
          <w:lang w:eastAsia="en-US"/>
        </w:rPr>
      </w:pPr>
    </w:p>
    <w:p w14:paraId="258A8BE3" w14:textId="006136D5" w:rsidR="009B5908" w:rsidRDefault="00AF1D3A" w:rsidP="009B5908">
      <w:pPr>
        <w:pStyle w:val="ListParagraph"/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>
        <w:rPr>
          <w:rFonts w:ascii="Calibri" w:eastAsiaTheme="minorHAnsi" w:hAnsi="Calibri" w:cs="Calibri"/>
          <w:color w:val="000000"/>
          <w:lang w:eastAsia="en-US"/>
        </w:rPr>
        <w:t>Any slides you may have used in the video (in PDF).</w:t>
      </w:r>
    </w:p>
    <w:p w14:paraId="6CF808F3" w14:textId="77777777" w:rsidR="009B5908" w:rsidRPr="003F5052" w:rsidRDefault="009B5908" w:rsidP="003F5052">
      <w:pPr>
        <w:pStyle w:val="ListParagraph"/>
        <w:autoSpaceDE w:val="0"/>
        <w:autoSpaceDN w:val="0"/>
        <w:adjustRightInd w:val="0"/>
        <w:ind w:left="1440"/>
        <w:jc w:val="both"/>
        <w:rPr>
          <w:rFonts w:ascii="Calibri" w:eastAsiaTheme="minorHAnsi" w:hAnsi="Calibri" w:cs="Calibri"/>
          <w:color w:val="000000"/>
          <w:lang w:eastAsia="en-US"/>
        </w:rPr>
      </w:pPr>
    </w:p>
    <w:p w14:paraId="174891BC" w14:textId="57E25265" w:rsidR="009B5908" w:rsidRPr="00146A73" w:rsidRDefault="00361E9A" w:rsidP="009B5908">
      <w:pPr>
        <w:pStyle w:val="ListParagraph"/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9B5908">
        <w:rPr>
          <w:rFonts w:ascii="Calibri" w:eastAsiaTheme="minorHAnsi" w:hAnsi="Calibri" w:cs="Calibri"/>
          <w:color w:val="000000"/>
          <w:u w:val="single"/>
          <w:lang w:eastAsia="en-US"/>
        </w:rPr>
        <w:t>Code implementation</w:t>
      </w:r>
      <w:r w:rsidR="009C5376" w:rsidRPr="009B5908">
        <w:rPr>
          <w:rFonts w:ascii="Calibri" w:eastAsiaTheme="minorHAnsi" w:hAnsi="Calibri" w:cs="Calibri"/>
          <w:color w:val="000000"/>
          <w:u w:val="single"/>
          <w:lang w:eastAsia="en-US"/>
        </w:rPr>
        <w:t xml:space="preserve"> from the </w:t>
      </w:r>
      <w:r w:rsidR="00191986" w:rsidRPr="009B5908">
        <w:rPr>
          <w:rFonts w:ascii="Calibri" w:eastAsiaTheme="minorHAnsi" w:hAnsi="Calibri" w:cs="Calibri"/>
          <w:color w:val="000000"/>
          <w:u w:val="single"/>
          <w:lang w:eastAsia="en-US"/>
        </w:rPr>
        <w:t xml:space="preserve">group </w:t>
      </w:r>
      <w:r w:rsidR="009C5376" w:rsidRPr="009B5908">
        <w:rPr>
          <w:rFonts w:ascii="Calibri" w:eastAsiaTheme="minorHAnsi" w:hAnsi="Calibri" w:cs="Calibri"/>
          <w:color w:val="000000"/>
          <w:u w:val="single"/>
          <w:lang w:eastAsia="en-US"/>
        </w:rPr>
        <w:t>project</w:t>
      </w:r>
      <w:r w:rsidR="00AF1D3A">
        <w:rPr>
          <w:rFonts w:ascii="Calibri" w:eastAsiaTheme="minorHAnsi" w:hAnsi="Calibri" w:cs="Calibri"/>
          <w:color w:val="000000"/>
          <w:u w:val="single"/>
          <w:lang w:eastAsia="en-US"/>
        </w:rPr>
        <w:t xml:space="preserve"> (in PDF)</w:t>
      </w:r>
      <w:r w:rsidR="009B5908">
        <w:rPr>
          <w:rFonts w:ascii="Calibri" w:eastAsiaTheme="minorHAnsi" w:hAnsi="Calibri" w:cs="Calibri"/>
          <w:color w:val="000000"/>
          <w:u w:val="single"/>
          <w:lang w:eastAsia="en-US"/>
        </w:rPr>
        <w:t>.</w:t>
      </w:r>
      <w:r w:rsidR="00AF1D3A">
        <w:rPr>
          <w:rFonts w:ascii="Calibri" w:eastAsiaTheme="minorHAnsi" w:hAnsi="Calibri" w:cs="Calibri"/>
          <w:color w:val="000000"/>
          <w:u w:val="single"/>
          <w:lang w:eastAsia="en-US"/>
        </w:rPr>
        <w:t xml:space="preserve"> </w:t>
      </w:r>
      <w:r w:rsidR="00AF1D3A" w:rsidRPr="00146A73">
        <w:rPr>
          <w:rFonts w:ascii="Calibri" w:eastAsiaTheme="minorHAnsi" w:hAnsi="Calibri" w:cs="Calibri"/>
          <w:color w:val="000000"/>
          <w:lang w:eastAsia="en-US"/>
        </w:rPr>
        <w:t>Ensure the PDF includes the code as text, i.e. do NOT include screenshots of code.</w:t>
      </w:r>
    </w:p>
    <w:p w14:paraId="66F3D0C1" w14:textId="77777777" w:rsidR="0054176A" w:rsidRDefault="0054176A" w:rsidP="003F5052">
      <w:pPr>
        <w:rPr>
          <w:lang w:eastAsia="en-US"/>
        </w:rPr>
      </w:pPr>
    </w:p>
    <w:p w14:paraId="46982B1F" w14:textId="19D66DC7" w:rsidR="009C5376" w:rsidRPr="00EC3A57" w:rsidRDefault="009C5376" w:rsidP="009C5376">
      <w:pPr>
        <w:pStyle w:val="ListParagraph"/>
        <w:numPr>
          <w:ilvl w:val="1"/>
          <w:numId w:val="14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eastAsia="en-US"/>
        </w:rPr>
      </w:pPr>
      <w:r w:rsidRPr="0054176A">
        <w:rPr>
          <w:rFonts w:ascii="Calibri" w:eastAsiaTheme="minorHAnsi" w:hAnsi="Calibri" w:cs="Calibri"/>
          <w:color w:val="000000"/>
          <w:u w:val="single"/>
          <w:lang w:eastAsia="en-US"/>
        </w:rPr>
        <w:t>Self and peer review form</w:t>
      </w:r>
      <w:r w:rsidR="00191986">
        <w:rPr>
          <w:rFonts w:ascii="Calibri" w:eastAsiaTheme="minorHAnsi" w:hAnsi="Calibri" w:cs="Calibri"/>
          <w:color w:val="000000"/>
          <w:u w:val="single"/>
          <w:lang w:eastAsia="en-US"/>
        </w:rPr>
        <w:t>/s</w:t>
      </w:r>
      <w:r w:rsidR="0054176A">
        <w:rPr>
          <w:rFonts w:ascii="Calibri" w:eastAsiaTheme="minorHAnsi" w:hAnsi="Calibri" w:cs="Calibri"/>
          <w:color w:val="000000"/>
          <w:lang w:eastAsia="en-US"/>
        </w:rPr>
        <w:t xml:space="preserve">. </w:t>
      </w:r>
      <w:r w:rsidR="00191986">
        <w:rPr>
          <w:rFonts w:ascii="Calibri" w:eastAsiaTheme="minorHAnsi" w:hAnsi="Calibri" w:cs="Calibri"/>
          <w:color w:val="000000"/>
          <w:lang w:eastAsia="en-US"/>
        </w:rPr>
        <w:t>The module coordinator</w:t>
      </w:r>
      <w:r w:rsidR="009B5908">
        <w:rPr>
          <w:rFonts w:ascii="Calibri" w:eastAsiaTheme="minorHAnsi" w:hAnsi="Calibri" w:cs="Calibri"/>
          <w:color w:val="000000"/>
          <w:lang w:eastAsia="en-US"/>
        </w:rPr>
        <w:t>/teaching team</w:t>
      </w:r>
      <w:r w:rsidR="00191986">
        <w:rPr>
          <w:rFonts w:ascii="Calibri" w:eastAsiaTheme="minorHAnsi" w:hAnsi="Calibri" w:cs="Calibri"/>
          <w:color w:val="000000"/>
          <w:lang w:eastAsia="en-US"/>
        </w:rPr>
        <w:t xml:space="preserve"> will provide a self-peer assessment word document and/or an online Microsoft form to complete </w:t>
      </w:r>
      <w:r w:rsidR="00191986">
        <w:rPr>
          <w:rFonts w:ascii="Calibri" w:eastAsiaTheme="minorHAnsi" w:hAnsi="Calibri" w:cs="Calibri"/>
          <w:color w:val="000000"/>
          <w:u w:val="single"/>
          <w:lang w:eastAsia="en-US"/>
        </w:rPr>
        <w:t>s</w:t>
      </w:r>
      <w:r w:rsidR="00191986" w:rsidRPr="0054176A">
        <w:rPr>
          <w:rFonts w:ascii="Calibri" w:eastAsiaTheme="minorHAnsi" w:hAnsi="Calibri" w:cs="Calibri"/>
          <w:color w:val="000000"/>
          <w:u w:val="single"/>
          <w:lang w:eastAsia="en-US"/>
        </w:rPr>
        <w:t>elf and peer</w:t>
      </w:r>
      <w:r w:rsidR="00191986">
        <w:rPr>
          <w:rFonts w:ascii="Calibri" w:eastAsiaTheme="minorHAnsi" w:hAnsi="Calibri" w:cs="Calibri"/>
          <w:color w:val="000000"/>
          <w:u w:val="single"/>
          <w:lang w:eastAsia="en-US"/>
        </w:rPr>
        <w:t xml:space="preserve"> assessments</w:t>
      </w:r>
      <w:r w:rsidR="00191986">
        <w:rPr>
          <w:rFonts w:ascii="Calibri" w:eastAsiaTheme="minorHAnsi" w:hAnsi="Calibri" w:cs="Calibri"/>
          <w:color w:val="000000"/>
          <w:lang w:eastAsia="en-US"/>
        </w:rPr>
        <w:t>.</w:t>
      </w:r>
    </w:p>
    <w:p w14:paraId="76D08B1B" w14:textId="131954DF" w:rsidR="00C63F23" w:rsidRDefault="00C63F23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DD9B4EB" w14:textId="77777777" w:rsidR="009C5376" w:rsidRPr="002F239F" w:rsidRDefault="009C5376" w:rsidP="0069001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42F21690" w14:textId="77777777" w:rsidR="00AA6BC9" w:rsidRPr="00AA6BC9" w:rsidRDefault="00AA6BC9" w:rsidP="00AA6BC9">
      <w:pPr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</w:pPr>
      <w:r w:rsidRPr="00AA6B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General advice/notes:</w:t>
      </w:r>
    </w:p>
    <w:p w14:paraId="5C587DAF" w14:textId="0FCE4AA8" w:rsidR="00AA6BC9" w:rsidRPr="00AA6BC9" w:rsidRDefault="00AA6BC9" w:rsidP="00AA6BC9">
      <w:pPr>
        <w:numPr>
          <w:ilvl w:val="0"/>
          <w:numId w:val="11"/>
        </w:numPr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Coursework submitted late </w:t>
      </w:r>
      <w:r w:rsidR="0054176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may</w:t>
      </w: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not be marked and you may receive a mark of 0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</w:p>
    <w:p w14:paraId="49DA8794" w14:textId="0448F47F" w:rsidR="00AA6BC9" w:rsidRPr="00AA6BC9" w:rsidRDefault="00AA6BC9" w:rsidP="00AA6BC9">
      <w:pPr>
        <w:numPr>
          <w:ilvl w:val="0"/>
          <w:numId w:val="11"/>
        </w:numPr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Ensure that the video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presentation</w:t>
      </w: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is uploaded correctly (check the video is playing in the browser within blackboard) – otherwise it </w:t>
      </w:r>
      <w:r w:rsidR="0054176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may</w:t>
      </w: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not be marked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</w:p>
    <w:p w14:paraId="5F900CE9" w14:textId="3A16FC38" w:rsidR="00AA6BC9" w:rsidRPr="00AA6BC9" w:rsidRDefault="00AA6BC9" w:rsidP="00AA6BC9">
      <w:pPr>
        <w:numPr>
          <w:ilvl w:val="0"/>
          <w:numId w:val="11"/>
        </w:numPr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You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may</w:t>
      </w: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need to record the video multiple times so do allow yourself enough time to record your presentation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</w:p>
    <w:p w14:paraId="344C1FCF" w14:textId="6BDC4E72" w:rsidR="00AA6BC9" w:rsidRPr="00AA6BC9" w:rsidRDefault="00AA6BC9" w:rsidP="00AA6BC9">
      <w:pPr>
        <w:numPr>
          <w:ilvl w:val="0"/>
          <w:numId w:val="11"/>
        </w:numPr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Be sure to read</w:t>
      </w: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the assessment criteria/rubric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</w:t>
      </w:r>
      <w:r w:rsidR="0054176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to help guide your submissions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</w:p>
    <w:p w14:paraId="676D27E1" w14:textId="2DB4F838" w:rsidR="00AA6BC9" w:rsidRPr="00AA6BC9" w:rsidRDefault="00AA6BC9" w:rsidP="00AA6BC9">
      <w:pPr>
        <w:numPr>
          <w:ilvl w:val="0"/>
          <w:numId w:val="11"/>
        </w:numPr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Ensure code is structured and well commented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</w:t>
      </w:r>
    </w:p>
    <w:p w14:paraId="599224B9" w14:textId="48131D58" w:rsidR="00A85D56" w:rsidRDefault="00AA6BC9" w:rsidP="0069001A">
      <w:pPr>
        <w:numPr>
          <w:ilvl w:val="0"/>
          <w:numId w:val="11"/>
        </w:numPr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AA6BC9">
        <w:rPr>
          <w:rFonts w:ascii="Calibri" w:eastAsiaTheme="minorHAnsi" w:hAnsi="Calibri" w:cs="Calibri"/>
          <w:b/>
          <w:bCs/>
          <w:color w:val="000000"/>
          <w:sz w:val="24"/>
          <w:szCs w:val="24"/>
          <w:lang w:eastAsia="en-US"/>
        </w:rPr>
        <w:t>Do not plagiarise.</w:t>
      </w: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Use quotes when quoting a source. Include references</w:t>
      </w:r>
      <w:r w:rsidR="0054176A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and citations</w:t>
      </w:r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. Make sure you understand what plagiarism is and the penalties for plagiarism offences (</w:t>
      </w:r>
      <w:hyperlink r:id="rId17" w:history="1">
        <w:r w:rsidRPr="00AA6BC9">
          <w:rPr>
            <w:rStyle w:val="Hyperlink"/>
            <w:rFonts w:ascii="Calibri" w:eastAsiaTheme="minorHAnsi" w:hAnsi="Calibri" w:cs="Calibri"/>
            <w:sz w:val="24"/>
            <w:szCs w:val="24"/>
            <w:lang w:eastAsia="en-US"/>
          </w:rPr>
          <w:t>https://www.ulster.ac.uk/student/exams/cheating-and-plagiarism</w:t>
        </w:r>
      </w:hyperlink>
      <w:r w:rsidRPr="00AA6BC9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). </w:t>
      </w:r>
    </w:p>
    <w:p w14:paraId="39D2C58C" w14:textId="533855E2" w:rsidR="00A144D7" w:rsidRPr="00A144D7" w:rsidRDefault="00A144D7" w:rsidP="00A144D7">
      <w:pPr>
        <w:numPr>
          <w:ilvl w:val="0"/>
          <w:numId w:val="11"/>
        </w:numPr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A144D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lastRenderedPageBreak/>
        <w:t>All submitted assignment files should have the file name: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A144D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"</w:t>
      </w:r>
      <w:proofErr w:type="spellStart"/>
      <w:r w:rsidRPr="00A144D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SurnameFirstNameBNumber</w:t>
      </w:r>
      <w:proofErr w:type="spellEnd"/>
      <w:r w:rsidRPr="00A144D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" </w:t>
      </w:r>
    </w:p>
    <w:p w14:paraId="0E89A6C3" w14:textId="51CF4734" w:rsidR="003F5052" w:rsidRPr="003F5052" w:rsidRDefault="00A144D7" w:rsidP="003F5052">
      <w:pPr>
        <w:ind w:left="720"/>
        <w:jc w:val="both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A144D7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e.g. BrownJohnB00001234_Assignment.</w:t>
      </w:r>
    </w:p>
    <w:p w14:paraId="35EE5ED5" w14:textId="1E655E3C" w:rsidR="00E41124" w:rsidRPr="00E41124" w:rsidRDefault="00E41124" w:rsidP="0069001A">
      <w:pPr>
        <w:jc w:val="both"/>
        <w:rPr>
          <w:rFonts w:ascii="Calibri" w:hAnsi="Calibri" w:cs="Calibri"/>
          <w:b/>
          <w:bCs/>
          <w:sz w:val="40"/>
          <w:szCs w:val="40"/>
        </w:rPr>
      </w:pPr>
      <w:r w:rsidRPr="00E41124">
        <w:rPr>
          <w:rFonts w:ascii="Calibri" w:eastAsiaTheme="minorHAnsi" w:hAnsi="Calibri" w:cs="Calibri"/>
          <w:b/>
          <w:bCs/>
          <w:color w:val="000000"/>
          <w:sz w:val="40"/>
          <w:szCs w:val="40"/>
          <w:lang w:eastAsia="en-US"/>
        </w:rPr>
        <w:t>Assessment criteria/</w:t>
      </w:r>
      <w:r w:rsidRPr="00E4112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F235C8">
        <w:rPr>
          <w:rFonts w:ascii="Calibri" w:hAnsi="Calibri" w:cs="Calibri"/>
          <w:b/>
          <w:bCs/>
          <w:sz w:val="40"/>
          <w:szCs w:val="40"/>
        </w:rPr>
        <w:t>r</w:t>
      </w:r>
      <w:r w:rsidRPr="00E41124">
        <w:rPr>
          <w:rFonts w:ascii="Calibri" w:hAnsi="Calibri" w:cs="Calibri"/>
          <w:b/>
          <w:bCs/>
          <w:sz w:val="40"/>
          <w:szCs w:val="40"/>
        </w:rPr>
        <w:t>ubric</w:t>
      </w:r>
      <w:r w:rsidR="00F235C8">
        <w:rPr>
          <w:rFonts w:ascii="Calibri" w:hAnsi="Calibri" w:cs="Calibri"/>
          <w:b/>
          <w:bCs/>
          <w:sz w:val="40"/>
          <w:szCs w:val="40"/>
        </w:rPr>
        <w:t>s</w:t>
      </w:r>
    </w:p>
    <w:p w14:paraId="5236AD78" w14:textId="5CDCF801" w:rsidR="00824164" w:rsidRPr="002F239F" w:rsidRDefault="00E651CB" w:rsidP="00824164">
      <w:pPr>
        <w:jc w:val="both"/>
        <w:rPr>
          <w:rFonts w:ascii="Calibri" w:hAnsi="Calibri" w:cs="Calibri"/>
        </w:rPr>
      </w:pPr>
      <w:r w:rsidRPr="002F239F">
        <w:rPr>
          <w:rFonts w:ascii="Calibri" w:hAnsi="Calibri" w:cs="Calibri"/>
        </w:rPr>
        <w:t>Note: Rubric</w:t>
      </w:r>
      <w:r w:rsidR="00F235C8">
        <w:rPr>
          <w:rFonts w:ascii="Calibri" w:hAnsi="Calibri" w:cs="Calibri"/>
        </w:rPr>
        <w:t>s</w:t>
      </w:r>
      <w:r w:rsidRPr="002F239F">
        <w:rPr>
          <w:rFonts w:ascii="Calibri" w:hAnsi="Calibri" w:cs="Calibri"/>
        </w:rPr>
        <w:t xml:space="preserve"> </w:t>
      </w:r>
      <w:r w:rsidR="00F235C8">
        <w:rPr>
          <w:rFonts w:ascii="Calibri" w:hAnsi="Calibri" w:cs="Calibri"/>
        </w:rPr>
        <w:t>are</w:t>
      </w:r>
      <w:r w:rsidRPr="002F239F">
        <w:rPr>
          <w:rFonts w:ascii="Calibri" w:hAnsi="Calibri" w:cs="Calibri"/>
        </w:rPr>
        <w:t xml:space="preserve"> indicative</w:t>
      </w:r>
      <w:r w:rsidR="00F235C8">
        <w:rPr>
          <w:rFonts w:ascii="Calibri" w:hAnsi="Calibri" w:cs="Calibri"/>
        </w:rPr>
        <w:t>.</w:t>
      </w:r>
      <w:r w:rsidR="00811187">
        <w:rPr>
          <w:rFonts w:ascii="Calibri" w:hAnsi="Calibri" w:cs="Calibri"/>
        </w:rPr>
        <w:t xml:space="preserve"> </w:t>
      </w:r>
    </w:p>
    <w:tbl>
      <w:tblPr>
        <w:tblStyle w:val="GridTable2"/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12"/>
        <w:gridCol w:w="2304"/>
        <w:gridCol w:w="1894"/>
        <w:gridCol w:w="1952"/>
        <w:gridCol w:w="1852"/>
      </w:tblGrid>
      <w:tr w:rsidR="004022C9" w:rsidRPr="002F239F" w14:paraId="3D6002C7" w14:textId="77777777" w:rsidTr="00783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C5411F" w14:textId="77777777" w:rsidR="004022C9" w:rsidRPr="008715FB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sz w:val="24"/>
                <w:szCs w:val="28"/>
              </w:rPr>
            </w:pPr>
            <w:r w:rsidRPr="002F239F">
              <w:rPr>
                <w:rFonts w:ascii="Calibri" w:hAnsi="Calibri" w:cs="Calibri"/>
                <w:bCs w:val="0"/>
                <w:sz w:val="24"/>
                <w:szCs w:val="28"/>
              </w:rPr>
              <w:t>Group</w:t>
            </w:r>
            <w:r>
              <w:rPr>
                <w:rFonts w:ascii="Calibri" w:hAnsi="Calibri" w:cs="Calibri"/>
                <w:bCs w:val="0"/>
                <w:sz w:val="24"/>
                <w:szCs w:val="28"/>
              </w:rPr>
              <w:t>work</w:t>
            </w:r>
            <w:r w:rsidRPr="002F239F">
              <w:rPr>
                <w:rFonts w:ascii="Calibri" w:hAnsi="Calibri" w:cs="Calibri"/>
                <w:bCs w:val="0"/>
                <w:sz w:val="24"/>
                <w:szCs w:val="28"/>
              </w:rPr>
              <w:t xml:space="preserve"> </w:t>
            </w:r>
            <w:r>
              <w:rPr>
                <w:rFonts w:ascii="Calibri" w:hAnsi="Calibri" w:cs="Calibri"/>
                <w:bCs w:val="0"/>
                <w:sz w:val="24"/>
                <w:szCs w:val="28"/>
              </w:rPr>
              <w:t>Submission</w:t>
            </w:r>
            <w:r w:rsidRPr="002F239F">
              <w:rPr>
                <w:rFonts w:ascii="Calibri" w:hAnsi="Calibri" w:cs="Calibri"/>
                <w:bCs w:val="0"/>
                <w:sz w:val="24"/>
                <w:szCs w:val="28"/>
              </w:rPr>
              <w:t xml:space="preserve"> Mark (50%</w:t>
            </w:r>
            <w:r>
              <w:rPr>
                <w:rFonts w:ascii="Calibri" w:hAnsi="Calibri" w:cs="Calibri"/>
                <w:bCs w:val="0"/>
                <w:sz w:val="24"/>
                <w:szCs w:val="28"/>
              </w:rPr>
              <w:t xml:space="preserve"> of CW2</w:t>
            </w:r>
            <w:r w:rsidRPr="002F239F">
              <w:rPr>
                <w:rFonts w:ascii="Calibri" w:hAnsi="Calibri" w:cs="Calibri"/>
                <w:bCs w:val="0"/>
                <w:sz w:val="24"/>
                <w:szCs w:val="28"/>
              </w:rPr>
              <w:t xml:space="preserve">) – Research Paper </w:t>
            </w:r>
          </w:p>
        </w:tc>
      </w:tr>
      <w:tr w:rsidR="004022C9" w:rsidRPr="002F239F" w14:paraId="11273295" w14:textId="77777777" w:rsidTr="00783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704" w:type="pct"/>
            <w:shd w:val="clear" w:color="auto" w:fill="3B3838" w:themeFill="background2" w:themeFillShade="40"/>
            <w:vAlign w:val="center"/>
          </w:tcPr>
          <w:p w14:paraId="27574ED5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>Criteria</w:t>
            </w:r>
          </w:p>
        </w:tc>
        <w:tc>
          <w:tcPr>
            <w:tcW w:w="1237" w:type="pct"/>
            <w:shd w:val="clear" w:color="auto" w:fill="3B3838" w:themeFill="background2" w:themeFillShade="40"/>
            <w:vAlign w:val="center"/>
          </w:tcPr>
          <w:p w14:paraId="5B78003E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>Distinction (70-100%)</w:t>
            </w:r>
          </w:p>
        </w:tc>
        <w:tc>
          <w:tcPr>
            <w:tcW w:w="1017" w:type="pct"/>
            <w:shd w:val="clear" w:color="auto" w:fill="3B3838" w:themeFill="background2" w:themeFillShade="40"/>
            <w:vAlign w:val="center"/>
          </w:tcPr>
          <w:p w14:paraId="25AE3393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 xml:space="preserve">Commendation </w:t>
            </w:r>
            <w:r>
              <w:rPr>
                <w:rFonts w:ascii="Calibri" w:hAnsi="Calibri" w:cs="Calibri"/>
                <w:bCs/>
                <w:sz w:val="20"/>
              </w:rPr>
              <w:br/>
            </w:r>
            <w:r w:rsidRPr="002F239F">
              <w:rPr>
                <w:rFonts w:ascii="Calibri" w:hAnsi="Calibri" w:cs="Calibri"/>
                <w:bCs/>
                <w:sz w:val="20"/>
              </w:rPr>
              <w:t>(60-69%)</w:t>
            </w:r>
          </w:p>
        </w:tc>
        <w:tc>
          <w:tcPr>
            <w:tcW w:w="1048" w:type="pct"/>
            <w:shd w:val="clear" w:color="auto" w:fill="3B3838" w:themeFill="background2" w:themeFillShade="40"/>
            <w:vAlign w:val="center"/>
          </w:tcPr>
          <w:p w14:paraId="26FD5B35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>Pass (50-59%)</w:t>
            </w:r>
          </w:p>
        </w:tc>
        <w:tc>
          <w:tcPr>
            <w:tcW w:w="994" w:type="pct"/>
            <w:shd w:val="clear" w:color="auto" w:fill="3B3838" w:themeFill="background2" w:themeFillShade="40"/>
            <w:vAlign w:val="center"/>
          </w:tcPr>
          <w:p w14:paraId="60A0BAB2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>Fail (0-49%)</w:t>
            </w:r>
          </w:p>
        </w:tc>
      </w:tr>
      <w:tr w:rsidR="004022C9" w:rsidRPr="002F239F" w14:paraId="15D8DEF7" w14:textId="77777777" w:rsidTr="00783C5F">
        <w:trPr>
          <w:trHeight w:val="273"/>
        </w:trPr>
        <w:tc>
          <w:tcPr>
            <w:tcW w:w="704" w:type="pct"/>
          </w:tcPr>
          <w:p w14:paraId="27CC3188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  <w:r w:rsidRPr="002F239F">
              <w:rPr>
                <w:rFonts w:ascii="Calibri" w:hAnsi="Calibri" w:cs="Calibri"/>
                <w:b/>
                <w:sz w:val="16"/>
                <w:szCs w:val="18"/>
              </w:rPr>
              <w:t xml:space="preserve">Overview of domain and existing work 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>(10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>%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>)</w:t>
            </w:r>
          </w:p>
        </w:tc>
        <w:tc>
          <w:tcPr>
            <w:tcW w:w="1237" w:type="pct"/>
          </w:tcPr>
          <w:p w14:paraId="5F94F91C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7 – 10 marks</w:t>
            </w:r>
          </w:p>
          <w:p w14:paraId="712584AE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475FFB6D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>Excellent articulation of the domain</w:t>
            </w:r>
            <w:r>
              <w:rPr>
                <w:rFonts w:ascii="Calibri" w:hAnsi="Calibri" w:cs="Calibri"/>
                <w:sz w:val="16"/>
                <w:szCs w:val="18"/>
              </w:rPr>
              <w:t>, aim and objectives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with exceptionally well written abstract and introduction. Excellent literature review with in-depth critically review of the research area which support the identified opportunity.  </w:t>
            </w:r>
          </w:p>
        </w:tc>
        <w:tc>
          <w:tcPr>
            <w:tcW w:w="1017" w:type="pct"/>
          </w:tcPr>
          <w:p w14:paraId="483D53F2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6 – 6.9 marks</w:t>
            </w:r>
          </w:p>
          <w:p w14:paraId="73CA5276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33CA7A1F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>Good articulation of the domain</w:t>
            </w:r>
            <w:r>
              <w:rPr>
                <w:rFonts w:ascii="Calibri" w:hAnsi="Calibri" w:cs="Calibri"/>
                <w:sz w:val="16"/>
                <w:szCs w:val="18"/>
              </w:rPr>
              <w:t>, aim and objectives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with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a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well written abstract and introduction. Evidence of good and extensive search of literature </w:t>
            </w:r>
            <w:r>
              <w:rPr>
                <w:rFonts w:ascii="Calibri" w:hAnsi="Calibri" w:cs="Calibri"/>
                <w:sz w:val="16"/>
                <w:szCs w:val="18"/>
              </w:rPr>
              <w:t>in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the research area</w:t>
            </w:r>
            <w:r>
              <w:rPr>
                <w:rFonts w:ascii="Calibri" w:hAnsi="Calibri" w:cs="Calibri"/>
                <w:sz w:val="16"/>
                <w:szCs w:val="18"/>
              </w:rPr>
              <w:t>.</w:t>
            </w:r>
          </w:p>
        </w:tc>
        <w:tc>
          <w:tcPr>
            <w:tcW w:w="1048" w:type="pct"/>
          </w:tcPr>
          <w:p w14:paraId="79BBB779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5 – 5.9 marks</w:t>
            </w:r>
          </w:p>
          <w:p w14:paraId="317A9059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460075AE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>Adequate articulation of the domain</w:t>
            </w:r>
            <w:r>
              <w:rPr>
                <w:rFonts w:ascii="Calibri" w:hAnsi="Calibri" w:cs="Calibri"/>
                <w:sz w:val="16"/>
                <w:szCs w:val="18"/>
              </w:rPr>
              <w:t>, aim and objectives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with </w:t>
            </w:r>
            <w:proofErr w:type="gramStart"/>
            <w:r>
              <w:rPr>
                <w:rFonts w:ascii="Calibri" w:hAnsi="Calibri" w:cs="Calibri"/>
                <w:sz w:val="16"/>
                <w:szCs w:val="18"/>
              </w:rPr>
              <w:t>a</w:t>
            </w:r>
            <w:proofErr w:type="gramEnd"/>
            <w:r>
              <w:rPr>
                <w:rFonts w:ascii="Calibri" w:hAnsi="Calibri" w:cs="Calibri"/>
                <w:sz w:val="16"/>
                <w:szCs w:val="18"/>
              </w:rPr>
              <w:t xml:space="preserve"> a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dequate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ly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well written abstract and introduction. Evidence of search</w:t>
            </w:r>
            <w:r>
              <w:rPr>
                <w:rFonts w:ascii="Calibri" w:hAnsi="Calibri" w:cs="Calibri"/>
                <w:sz w:val="16"/>
                <w:szCs w:val="18"/>
              </w:rPr>
              <w:t>ing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8"/>
              </w:rPr>
              <w:t>the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literature</w:t>
            </w:r>
            <w:r>
              <w:rPr>
                <w:rFonts w:ascii="Calibri" w:hAnsi="Calibri" w:cs="Calibri"/>
                <w:sz w:val="16"/>
                <w:szCs w:val="18"/>
              </w:rPr>
              <w:t>.</w:t>
            </w:r>
          </w:p>
        </w:tc>
        <w:tc>
          <w:tcPr>
            <w:tcW w:w="994" w:type="pct"/>
          </w:tcPr>
          <w:p w14:paraId="1AAF7BC4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0 – 4.9 marks</w:t>
            </w:r>
          </w:p>
          <w:p w14:paraId="592BC2BA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7EDA4012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>Limited articulation of the domain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, aim and objectives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with </w:t>
            </w:r>
            <w:r>
              <w:rPr>
                <w:rFonts w:ascii="Calibri" w:hAnsi="Calibri" w:cs="Calibri"/>
                <w:sz w:val="16"/>
                <w:szCs w:val="18"/>
              </w:rPr>
              <w:t>a poorly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8"/>
              </w:rPr>
              <w:t>written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abstract and introduction to the domain. Little evidence of search</w:t>
            </w:r>
            <w:r>
              <w:rPr>
                <w:rFonts w:ascii="Calibri" w:hAnsi="Calibri" w:cs="Calibri"/>
                <w:sz w:val="16"/>
                <w:szCs w:val="18"/>
              </w:rPr>
              <w:t>ing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the relevant literature</w:t>
            </w:r>
            <w:r>
              <w:rPr>
                <w:rFonts w:ascii="Calibri" w:hAnsi="Calibri" w:cs="Calibri"/>
                <w:sz w:val="16"/>
                <w:szCs w:val="18"/>
              </w:rPr>
              <w:t>.</w:t>
            </w:r>
          </w:p>
        </w:tc>
      </w:tr>
      <w:tr w:rsidR="004022C9" w:rsidRPr="002F239F" w14:paraId="6D00EE44" w14:textId="77777777" w:rsidTr="00783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704" w:type="pct"/>
          </w:tcPr>
          <w:p w14:paraId="3BEE56EA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  <w:p w14:paraId="418916CA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  <w:r w:rsidRPr="002F239F">
              <w:rPr>
                <w:rFonts w:ascii="Calibri" w:hAnsi="Calibri" w:cs="Calibri"/>
                <w:b/>
                <w:sz w:val="16"/>
                <w:szCs w:val="18"/>
              </w:rPr>
              <w:t xml:space="preserve">Methodology and Results 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>(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>2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>0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>%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>)</w:t>
            </w:r>
          </w:p>
          <w:p w14:paraId="433C1DAC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</w:tc>
        <w:tc>
          <w:tcPr>
            <w:tcW w:w="1237" w:type="pct"/>
          </w:tcPr>
          <w:p w14:paraId="744B249A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 – 20 marks</w:t>
            </w:r>
          </w:p>
          <w:p w14:paraId="01C80EFA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72F33701" w14:textId="77777777" w:rsidR="004022C9" w:rsidRPr="00844CA3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2F239F">
              <w:rPr>
                <w:rFonts w:ascii="Calibri" w:hAnsi="Calibri" w:cs="Calibri"/>
                <w:sz w:val="16"/>
                <w:szCs w:val="16"/>
              </w:rPr>
              <w:t>Excellent justification of the selected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statistical and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machine learning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methods.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Excellent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use of statistics to characterise the dataset.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Design of the experiment is comprehensive and innovative. Thorough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results and critical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evaluation of the proposed model with consideration to many aspects of the performance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perhaps including benchmarking. Excellent use of graphs and/or tables that were very well designed. </w:t>
            </w:r>
          </w:p>
        </w:tc>
        <w:tc>
          <w:tcPr>
            <w:tcW w:w="1017" w:type="pct"/>
          </w:tcPr>
          <w:p w14:paraId="77920551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12 – 13.8 marks</w:t>
            </w:r>
          </w:p>
          <w:p w14:paraId="37E2F108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18459C72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Good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justification of the selected </w:t>
            </w:r>
            <w:r>
              <w:rPr>
                <w:rFonts w:ascii="Calibri" w:hAnsi="Calibri" w:cs="Calibri"/>
                <w:sz w:val="16"/>
                <w:szCs w:val="16"/>
              </w:rPr>
              <w:t>statistical and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machine learning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methods. </w:t>
            </w:r>
            <w:r>
              <w:rPr>
                <w:rFonts w:ascii="Calibri" w:hAnsi="Calibri" w:cs="Calibri"/>
                <w:sz w:val="16"/>
                <w:szCs w:val="16"/>
              </w:rPr>
              <w:t>Good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use of statistics to characterise the dataset.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Design of the</w:t>
            </w:r>
          </w:p>
          <w:p w14:paraId="418F8167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 xml:space="preserve">experiment is clear and appropriate. </w:t>
            </w:r>
            <w:proofErr w:type="spellStart"/>
            <w:r>
              <w:rPr>
                <w:rFonts w:ascii="Calibri" w:hAnsi="Calibri" w:cs="Calibri"/>
                <w:sz w:val="16"/>
                <w:szCs w:val="18"/>
              </w:rPr>
              <w:t>Well presented</w:t>
            </w:r>
            <w:proofErr w:type="spellEnd"/>
            <w:r>
              <w:rPr>
                <w:rFonts w:ascii="Calibri" w:hAnsi="Calibri" w:cs="Calibri"/>
                <w:sz w:val="16"/>
                <w:szCs w:val="18"/>
              </w:rPr>
              <w:t xml:space="preserve"> results and a good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critical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evaluation of the model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>Good use of graphs and/or tables that were well designed.</w:t>
            </w:r>
          </w:p>
        </w:tc>
        <w:tc>
          <w:tcPr>
            <w:tcW w:w="1048" w:type="pct"/>
          </w:tcPr>
          <w:p w14:paraId="39642AE7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10 – 11.8 marks</w:t>
            </w:r>
          </w:p>
          <w:p w14:paraId="52CEBBA1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6000F5EA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 xml:space="preserve">Adequate justification of the selected </w:t>
            </w:r>
            <w:r>
              <w:rPr>
                <w:rFonts w:ascii="Calibri" w:hAnsi="Calibri" w:cs="Calibri"/>
                <w:sz w:val="16"/>
                <w:szCs w:val="16"/>
              </w:rPr>
              <w:t>statistical and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machine learning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methods. Adequate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use of statistics to characterise the dataset – more statistical analysis and/or exploratory data analysis needed.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Design of the experiment is adequate. Satisfactory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results and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evaluation of the model performance.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A more </w:t>
            </w:r>
            <w:r>
              <w:rPr>
                <w:rFonts w:ascii="Calibri" w:hAnsi="Calibri" w:cs="Calibri"/>
                <w:sz w:val="16"/>
                <w:szCs w:val="16"/>
              </w:rPr>
              <w:t>critical evaluation would be useful.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Could have made better use of well-designed graphs and/or tables.</w:t>
            </w:r>
          </w:p>
        </w:tc>
        <w:tc>
          <w:tcPr>
            <w:tcW w:w="994" w:type="pct"/>
          </w:tcPr>
          <w:p w14:paraId="1FE6F777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0 – 9.8 marks</w:t>
            </w:r>
          </w:p>
          <w:p w14:paraId="7AB04175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56CC0C4E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 xml:space="preserve">Insufficient justification of the selected </w:t>
            </w:r>
            <w:r>
              <w:rPr>
                <w:rFonts w:ascii="Calibri" w:hAnsi="Calibri" w:cs="Calibri"/>
                <w:sz w:val="16"/>
                <w:szCs w:val="16"/>
              </w:rPr>
              <w:t>statistical and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machine learning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methods. </w:t>
            </w:r>
            <w:r>
              <w:rPr>
                <w:rFonts w:ascii="Calibri" w:hAnsi="Calibri" w:cs="Calibri"/>
                <w:sz w:val="16"/>
                <w:szCs w:val="18"/>
              </w:rPr>
              <w:t>Poor and/or very limited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use of statistics to characterise the dataset – much more statistical analysis and/or exploratory data analysis needed.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Poor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presentation of results and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evaluation of the model and</w:t>
            </w:r>
            <w:r>
              <w:rPr>
                <w:rFonts w:ascii="Calibri" w:hAnsi="Calibri" w:cs="Calibri"/>
                <w:sz w:val="16"/>
                <w:szCs w:val="18"/>
              </w:rPr>
              <w:t>/or a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lack of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detailed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results and analysis.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Really lacking in a detailed </w:t>
            </w:r>
            <w:r>
              <w:rPr>
                <w:rFonts w:ascii="Calibri" w:hAnsi="Calibri" w:cs="Calibri"/>
                <w:sz w:val="16"/>
                <w:szCs w:val="16"/>
              </w:rPr>
              <w:t>critical evaluation. Could have made better use of well-designed graphs and/or tables.</w:t>
            </w:r>
          </w:p>
        </w:tc>
      </w:tr>
      <w:tr w:rsidR="004022C9" w:rsidRPr="002F239F" w14:paraId="459794EB" w14:textId="77777777" w:rsidTr="00783C5F">
        <w:trPr>
          <w:trHeight w:val="273"/>
        </w:trPr>
        <w:tc>
          <w:tcPr>
            <w:tcW w:w="704" w:type="pct"/>
          </w:tcPr>
          <w:p w14:paraId="57C1900D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  <w:p w14:paraId="37C02B66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sz w:val="16"/>
                <w:szCs w:val="18"/>
              </w:rPr>
              <w:t xml:space="preserve">Effective 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lastRenderedPageBreak/>
              <w:t>Communication, D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>iscussion, Conclusions and References</w:t>
            </w:r>
          </w:p>
          <w:p w14:paraId="624DB860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sz w:val="16"/>
                <w:szCs w:val="18"/>
              </w:rPr>
              <w:t>(10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>%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>)</w:t>
            </w:r>
          </w:p>
          <w:p w14:paraId="5AA73049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</w:tc>
        <w:tc>
          <w:tcPr>
            <w:tcW w:w="1237" w:type="pct"/>
          </w:tcPr>
          <w:p w14:paraId="5AF4528F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lastRenderedPageBreak/>
              <w:t>7 – 10 marks</w:t>
            </w:r>
          </w:p>
          <w:p w14:paraId="6A102352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0827E5CC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lastRenderedPageBreak/>
              <w:t>Excellent awareness of the insights gained from the results, the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limitations of the project and methods employed. Outstanding use of referencing from highly reputable sources.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Conclusions are clear and reasonable. Excellent effective communication, layout and clarity.</w:t>
            </w:r>
          </w:p>
        </w:tc>
        <w:tc>
          <w:tcPr>
            <w:tcW w:w="1017" w:type="pct"/>
          </w:tcPr>
          <w:p w14:paraId="7DA770E3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lastRenderedPageBreak/>
              <w:t>6 – 6.9 marks</w:t>
            </w:r>
          </w:p>
          <w:p w14:paraId="1BA2B3FF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4BDFF6F5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lastRenderedPageBreak/>
              <w:t>Good awareness of the insights gained from the results, the limitations of project and methods employed. Comprehensive use of referencing though scope for more/higher quality articles to be included.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Conclusions are clear and reasonable. Good effective communication, layout, and clarity.</w:t>
            </w:r>
          </w:p>
          <w:p w14:paraId="6A11ED1E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</w:tc>
        <w:tc>
          <w:tcPr>
            <w:tcW w:w="1048" w:type="pct"/>
          </w:tcPr>
          <w:p w14:paraId="4CC2891D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lastRenderedPageBreak/>
              <w:t>5 – 5.9 marks</w:t>
            </w:r>
          </w:p>
          <w:p w14:paraId="5E1308FB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1B4C7128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lastRenderedPageBreak/>
              <w:t xml:space="preserve">Adequate awareness of the insights gained from the results, the limitations of project and methods of employed. References adequate, generally of good quality and used appropriately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but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with room for improvement.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Adequate 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effective communication and layout etc. More clarity needed. </w:t>
            </w:r>
          </w:p>
          <w:p w14:paraId="5E9DDB8E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</w:tc>
        <w:tc>
          <w:tcPr>
            <w:tcW w:w="994" w:type="pct"/>
          </w:tcPr>
          <w:p w14:paraId="68FCB020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lastRenderedPageBreak/>
              <w:t>0 – 4.9 marks</w:t>
            </w:r>
          </w:p>
          <w:p w14:paraId="40FD97C9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5BB4E3E4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lastRenderedPageBreak/>
              <w:t xml:space="preserve">Limited awareness of the insights gained from the results, the limitations of project and methods of employed. Small number of references </w:t>
            </w:r>
            <w:proofErr w:type="gramStart"/>
            <w:r w:rsidRPr="002F239F">
              <w:rPr>
                <w:rFonts w:ascii="Calibri" w:hAnsi="Calibri" w:cs="Calibri"/>
                <w:sz w:val="16"/>
                <w:szCs w:val="18"/>
              </w:rPr>
              <w:t>used,</w:t>
            </w:r>
            <w:proofErr w:type="gramEnd"/>
            <w:r w:rsidRPr="002F239F">
              <w:rPr>
                <w:rFonts w:ascii="Calibri" w:hAnsi="Calibri" w:cs="Calibri"/>
                <w:sz w:val="16"/>
                <w:szCs w:val="18"/>
              </w:rPr>
              <w:t xml:space="preserve"> however these are of poor quality </w:t>
            </w:r>
            <w:r>
              <w:rPr>
                <w:rFonts w:ascii="Calibri" w:hAnsi="Calibri" w:cs="Calibri"/>
                <w:sz w:val="16"/>
                <w:szCs w:val="18"/>
              </w:rPr>
              <w:t>and/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or not relevant. </w:t>
            </w:r>
            <w:r>
              <w:rPr>
                <w:rFonts w:ascii="Calibri" w:hAnsi="Calibri" w:cs="Calibri"/>
                <w:sz w:val="16"/>
                <w:szCs w:val="18"/>
              </w:rPr>
              <w:t>Poor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8"/>
              </w:rPr>
              <w:t>effective communication and/or layout. More clarity needed.</w:t>
            </w:r>
          </w:p>
        </w:tc>
      </w:tr>
      <w:tr w:rsidR="004022C9" w:rsidRPr="002F239F" w14:paraId="63010F77" w14:textId="77777777" w:rsidTr="00783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704" w:type="pct"/>
          </w:tcPr>
          <w:p w14:paraId="6338D535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F239F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 xml:space="preserve">Description of professional, ethical, social and sustainability issues within project 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(10</w:t>
            </w:r>
            <w:r w:rsidRPr="002F239F">
              <w:rPr>
                <w:rFonts w:ascii="Calibri" w:hAnsi="Calibri" w:cs="Calibri"/>
                <w:b/>
                <w:bCs/>
                <w:sz w:val="16"/>
                <w:szCs w:val="16"/>
              </w:rPr>
              <w:t>%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  <w:r w:rsidRPr="002F239F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237" w:type="pct"/>
          </w:tcPr>
          <w:p w14:paraId="16584A4B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7 – 10 marks</w:t>
            </w:r>
          </w:p>
          <w:p w14:paraId="5426D245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705D95A7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2F239F">
              <w:rPr>
                <w:rFonts w:ascii="Calibri" w:hAnsi="Calibri" w:cs="Calibri"/>
                <w:sz w:val="16"/>
                <w:szCs w:val="16"/>
              </w:rPr>
              <w:t xml:space="preserve">Comprehensive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discussion of issues and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adoption</w:t>
            </w:r>
            <w:r>
              <w:rPr>
                <w:rFonts w:ascii="Calibri" w:hAnsi="Calibri" w:cs="Calibri"/>
                <w:sz w:val="16"/>
                <w:szCs w:val="16"/>
              </w:rPr>
              <w:t>/consideration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of appropriate Legal, Social, Ethical and</w:t>
            </w:r>
            <w:r>
              <w:rPr>
                <w:rFonts w:ascii="Calibri" w:hAnsi="Calibri" w:cs="Calibri"/>
                <w:sz w:val="16"/>
                <w:szCs w:val="16"/>
              </w:rPr>
              <w:t>/or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Professional </w:t>
            </w:r>
            <w:r>
              <w:rPr>
                <w:rFonts w:ascii="Calibri" w:hAnsi="Calibri" w:cs="Calibri"/>
                <w:sz w:val="16"/>
                <w:szCs w:val="16"/>
              </w:rPr>
              <w:t>practices.  The project was clearly guided by considering these factors. Also, excellent consideration of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sustainable, inclusive, and trustworthy systems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as well as equality and diversity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. This is explained in an excellent level of detail.</w:t>
            </w:r>
          </w:p>
          <w:p w14:paraId="514319C8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</w:tc>
        <w:tc>
          <w:tcPr>
            <w:tcW w:w="1017" w:type="pct"/>
          </w:tcPr>
          <w:p w14:paraId="16410013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6 – 6.9 marks</w:t>
            </w:r>
          </w:p>
          <w:p w14:paraId="56AC9A63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36ABBEBA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Good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discussion of issues and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adoption</w:t>
            </w:r>
            <w:r>
              <w:rPr>
                <w:rFonts w:ascii="Calibri" w:hAnsi="Calibri" w:cs="Calibri"/>
                <w:sz w:val="16"/>
                <w:szCs w:val="16"/>
              </w:rPr>
              <w:t>/consideration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of appropriate Legal, Social, Ethical and Professional </w:t>
            </w:r>
            <w:r>
              <w:rPr>
                <w:rFonts w:ascii="Calibri" w:hAnsi="Calibri" w:cs="Calibri"/>
                <w:sz w:val="16"/>
                <w:szCs w:val="16"/>
              </w:rPr>
              <w:t>practices. Also, good consideration of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sustainable, inclusive, and trustworthy systems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as well as equality and diversity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75C0BB96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2F239F">
              <w:rPr>
                <w:rFonts w:ascii="Calibri" w:hAnsi="Calibri" w:cs="Calibri"/>
                <w:sz w:val="16"/>
                <w:szCs w:val="16"/>
              </w:rPr>
              <w:t>Mostly comprehensive but perhaps lacking some detail.</w:t>
            </w:r>
          </w:p>
          <w:p w14:paraId="7DE95769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</w:tc>
        <w:tc>
          <w:tcPr>
            <w:tcW w:w="1048" w:type="pct"/>
          </w:tcPr>
          <w:p w14:paraId="7BCB42F7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5 – 5.9 marks</w:t>
            </w:r>
          </w:p>
          <w:p w14:paraId="3FD4E641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65923470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 xml:space="preserve">Adequate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discussion of issues and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adoption</w:t>
            </w:r>
            <w:r>
              <w:rPr>
                <w:rFonts w:ascii="Calibri" w:hAnsi="Calibri" w:cs="Calibri"/>
                <w:sz w:val="16"/>
                <w:szCs w:val="16"/>
              </w:rPr>
              <w:t>/consideration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of appropriate Legal, Social, Ethical and Professional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practices.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Adequate </w:t>
            </w:r>
            <w:r>
              <w:rPr>
                <w:rFonts w:ascii="Calibri" w:hAnsi="Calibri" w:cs="Calibri"/>
                <w:sz w:val="16"/>
                <w:szCs w:val="16"/>
              </w:rPr>
              <w:t>consideration of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sustainable, inclusive, and trustworthy systems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as well as equality and diversity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34F28AF3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However, s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ome aspects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were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not explained clearly or complete.</w:t>
            </w:r>
          </w:p>
          <w:p w14:paraId="57C95315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</w:tc>
        <w:tc>
          <w:tcPr>
            <w:tcW w:w="994" w:type="pct"/>
          </w:tcPr>
          <w:p w14:paraId="61853F6B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0 – 4.9 marks</w:t>
            </w:r>
          </w:p>
          <w:p w14:paraId="4FDED033" w14:textId="77777777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31E616AF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8"/>
              </w:rPr>
              <w:t>Poor or no serious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discussion of issues and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adoption</w:t>
            </w:r>
            <w:r>
              <w:rPr>
                <w:rFonts w:ascii="Calibri" w:hAnsi="Calibri" w:cs="Calibri"/>
                <w:sz w:val="16"/>
                <w:szCs w:val="16"/>
              </w:rPr>
              <w:t>/consideration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of appropriate Legal, Social, Ethical and Professional </w:t>
            </w:r>
            <w:r>
              <w:rPr>
                <w:rFonts w:ascii="Calibri" w:hAnsi="Calibri" w:cs="Calibri"/>
                <w:sz w:val="16"/>
                <w:szCs w:val="16"/>
              </w:rPr>
              <w:t>practices. Limited or no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consideration of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sustainable, inclusive and trustworthy systems.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More consideration for equality and diversity is also needed.</w:t>
            </w:r>
          </w:p>
        </w:tc>
      </w:tr>
    </w:tbl>
    <w:p w14:paraId="617BA66E" w14:textId="44CAD2C9" w:rsidR="00C14601" w:rsidRDefault="00A31256" w:rsidP="0069001A">
      <w:pPr>
        <w:jc w:val="both"/>
        <w:rPr>
          <w:rFonts w:ascii="Calibri" w:hAnsi="Calibri" w:cs="Calibri"/>
        </w:rPr>
      </w:pPr>
      <w:r w:rsidRPr="002F239F">
        <w:rPr>
          <w:rFonts w:ascii="Calibri" w:hAnsi="Calibri" w:cs="Calibri"/>
        </w:rPr>
        <w:t>Total</w:t>
      </w:r>
      <w:r w:rsidR="00FB1083">
        <w:rPr>
          <w:rFonts w:ascii="Calibri" w:hAnsi="Calibri" w:cs="Calibri"/>
        </w:rPr>
        <w:t xml:space="preserve"> </w:t>
      </w:r>
      <w:r w:rsidRPr="002F239F">
        <w:rPr>
          <w:rFonts w:ascii="Calibri" w:hAnsi="Calibri" w:cs="Calibri"/>
        </w:rPr>
        <w:t>__________________</w:t>
      </w:r>
      <w:r w:rsidR="008715FB">
        <w:rPr>
          <w:rFonts w:ascii="Calibri" w:hAnsi="Calibri" w:cs="Calibri"/>
        </w:rPr>
        <w:t xml:space="preserve"> out of 50</w:t>
      </w:r>
    </w:p>
    <w:p w14:paraId="4872A8A3" w14:textId="77777777" w:rsidR="009F52E1" w:rsidRDefault="009F52E1" w:rsidP="0069001A">
      <w:pPr>
        <w:jc w:val="both"/>
        <w:rPr>
          <w:rFonts w:ascii="Calibri" w:hAnsi="Calibri" w:cs="Calibri"/>
        </w:rPr>
      </w:pPr>
    </w:p>
    <w:p w14:paraId="483FBA6E" w14:textId="77777777" w:rsidR="00A52CA2" w:rsidRDefault="00A52CA2" w:rsidP="0069001A">
      <w:pPr>
        <w:jc w:val="both"/>
        <w:rPr>
          <w:rFonts w:ascii="Calibri" w:hAnsi="Calibri" w:cs="Calibri"/>
        </w:rPr>
      </w:pPr>
    </w:p>
    <w:p w14:paraId="18D2D8B5" w14:textId="77777777" w:rsidR="00A52CA2" w:rsidRDefault="00A52CA2" w:rsidP="0069001A">
      <w:pPr>
        <w:jc w:val="both"/>
        <w:rPr>
          <w:rFonts w:ascii="Calibri" w:hAnsi="Calibri" w:cs="Calibri"/>
        </w:rPr>
      </w:pPr>
    </w:p>
    <w:p w14:paraId="3571F39A" w14:textId="77777777" w:rsidR="00A52CA2" w:rsidRDefault="00A52CA2" w:rsidP="0069001A">
      <w:pPr>
        <w:jc w:val="both"/>
        <w:rPr>
          <w:rFonts w:ascii="Calibri" w:hAnsi="Calibri" w:cs="Calibri"/>
        </w:rPr>
      </w:pPr>
    </w:p>
    <w:p w14:paraId="533C1A8E" w14:textId="77777777" w:rsidR="00A52CA2" w:rsidRDefault="00A52CA2" w:rsidP="0069001A">
      <w:pPr>
        <w:jc w:val="both"/>
        <w:rPr>
          <w:rFonts w:ascii="Calibri" w:hAnsi="Calibri" w:cs="Calibri"/>
        </w:rPr>
      </w:pPr>
    </w:p>
    <w:p w14:paraId="280D7FC9" w14:textId="77777777" w:rsidR="00A52CA2" w:rsidRDefault="00A52CA2" w:rsidP="0069001A">
      <w:pPr>
        <w:jc w:val="both"/>
        <w:rPr>
          <w:rFonts w:ascii="Calibri" w:hAnsi="Calibri" w:cs="Calibri"/>
        </w:rPr>
      </w:pPr>
    </w:p>
    <w:p w14:paraId="04B65B71" w14:textId="77777777" w:rsidR="00A52CA2" w:rsidRDefault="00A52CA2" w:rsidP="0069001A">
      <w:pPr>
        <w:jc w:val="both"/>
        <w:rPr>
          <w:rFonts w:ascii="Calibri" w:hAnsi="Calibri" w:cs="Calibri"/>
        </w:rPr>
      </w:pPr>
    </w:p>
    <w:p w14:paraId="1652C270" w14:textId="77777777" w:rsidR="00A52CA2" w:rsidRDefault="00A52CA2" w:rsidP="0069001A">
      <w:pPr>
        <w:jc w:val="both"/>
        <w:rPr>
          <w:rFonts w:ascii="Calibri" w:hAnsi="Calibri" w:cs="Calibri"/>
        </w:rPr>
      </w:pPr>
    </w:p>
    <w:p w14:paraId="7A673422" w14:textId="77777777" w:rsidR="00A52CA2" w:rsidRPr="002F239F" w:rsidRDefault="00A52CA2" w:rsidP="0069001A">
      <w:pPr>
        <w:jc w:val="both"/>
        <w:rPr>
          <w:rFonts w:ascii="Calibri" w:hAnsi="Calibri" w:cs="Calibri"/>
        </w:rPr>
      </w:pPr>
    </w:p>
    <w:tbl>
      <w:tblPr>
        <w:tblStyle w:val="GridTab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34"/>
        <w:gridCol w:w="1977"/>
        <w:gridCol w:w="1977"/>
        <w:gridCol w:w="2081"/>
        <w:gridCol w:w="2081"/>
      </w:tblGrid>
      <w:tr w:rsidR="004022C9" w:rsidRPr="002F239F" w14:paraId="675B96AF" w14:textId="77777777" w:rsidTr="00783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76BF1A" w14:textId="4336A233" w:rsidR="004022C9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sz w:val="24"/>
                <w:szCs w:val="28"/>
              </w:rPr>
            </w:pPr>
            <w:r w:rsidRPr="002F239F">
              <w:rPr>
                <w:rFonts w:ascii="Calibri" w:hAnsi="Calibri" w:cs="Calibri"/>
                <w:bCs w:val="0"/>
                <w:sz w:val="24"/>
                <w:szCs w:val="28"/>
              </w:rPr>
              <w:t xml:space="preserve">Individual </w:t>
            </w:r>
            <w:r>
              <w:rPr>
                <w:rFonts w:ascii="Calibri" w:hAnsi="Calibri" w:cs="Calibri"/>
                <w:bCs w:val="0"/>
                <w:sz w:val="24"/>
                <w:szCs w:val="28"/>
              </w:rPr>
              <w:t>Submission</w:t>
            </w:r>
            <w:r w:rsidRPr="002F239F">
              <w:rPr>
                <w:rFonts w:ascii="Calibri" w:hAnsi="Calibri" w:cs="Calibri"/>
                <w:bCs w:val="0"/>
                <w:sz w:val="24"/>
                <w:szCs w:val="28"/>
              </w:rPr>
              <w:t xml:space="preserve"> (Mark 50%</w:t>
            </w:r>
            <w:r>
              <w:rPr>
                <w:rFonts w:ascii="Calibri" w:hAnsi="Calibri" w:cs="Calibri"/>
                <w:bCs w:val="0"/>
                <w:sz w:val="24"/>
                <w:szCs w:val="28"/>
              </w:rPr>
              <w:t xml:space="preserve"> of CW2</w:t>
            </w:r>
            <w:r w:rsidRPr="002F239F">
              <w:rPr>
                <w:rFonts w:ascii="Calibri" w:hAnsi="Calibri" w:cs="Calibri"/>
                <w:bCs w:val="0"/>
                <w:sz w:val="24"/>
                <w:szCs w:val="28"/>
              </w:rPr>
              <w:t>)</w:t>
            </w:r>
            <w:r>
              <w:rPr>
                <w:rFonts w:ascii="Calibri" w:hAnsi="Calibri" w:cs="Calibri"/>
                <w:bCs w:val="0"/>
                <w:sz w:val="24"/>
                <w:szCs w:val="28"/>
              </w:rPr>
              <w:t xml:space="preserve"> – Video presentation</w:t>
            </w:r>
          </w:p>
          <w:p w14:paraId="2D566B35" w14:textId="51AC3E7C" w:rsidR="009D41F8" w:rsidRPr="002F239F" w:rsidRDefault="009D41F8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 w:val="0"/>
                <w:sz w:val="24"/>
                <w:szCs w:val="28"/>
              </w:rPr>
            </w:pPr>
            <w:r w:rsidRPr="00111685">
              <w:rPr>
                <w:rFonts w:ascii="Calibri" w:hAnsi="Calibri" w:cs="Calibri"/>
                <w:color w:val="FF0000"/>
                <w:sz w:val="16"/>
                <w:szCs w:val="18"/>
                <w:highlight w:val="yellow"/>
              </w:rPr>
              <w:t>Only the video presentation will be mark</w:t>
            </w:r>
            <w:r w:rsidR="008E547D">
              <w:rPr>
                <w:rFonts w:ascii="Calibri" w:hAnsi="Calibri" w:cs="Calibri"/>
                <w:color w:val="FF0000"/>
                <w:sz w:val="16"/>
                <w:szCs w:val="18"/>
                <w:highlight w:val="yellow"/>
              </w:rPr>
              <w:t>ed</w:t>
            </w:r>
            <w:r w:rsidRPr="00111685">
              <w:rPr>
                <w:rFonts w:ascii="Calibri" w:hAnsi="Calibri" w:cs="Calibri"/>
                <w:color w:val="FF0000"/>
                <w:sz w:val="16"/>
                <w:szCs w:val="18"/>
                <w:highlight w:val="yellow"/>
              </w:rPr>
              <w:t xml:space="preserve"> against the following criteria.</w:t>
            </w:r>
          </w:p>
        </w:tc>
      </w:tr>
      <w:tr w:rsidR="004022C9" w:rsidRPr="002F239F" w14:paraId="24BD0659" w14:textId="77777777" w:rsidTr="00C14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tcW w:w="660" w:type="pct"/>
            <w:shd w:val="clear" w:color="auto" w:fill="3B3838" w:themeFill="background2" w:themeFillShade="40"/>
            <w:vAlign w:val="center"/>
          </w:tcPr>
          <w:p w14:paraId="3FB0ADE3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>Criteria</w:t>
            </w:r>
          </w:p>
        </w:tc>
        <w:tc>
          <w:tcPr>
            <w:tcW w:w="1057" w:type="pct"/>
            <w:shd w:val="clear" w:color="auto" w:fill="3B3838" w:themeFill="background2" w:themeFillShade="40"/>
            <w:vAlign w:val="center"/>
          </w:tcPr>
          <w:p w14:paraId="780BB008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>Distinction (70-100%)</w:t>
            </w:r>
          </w:p>
        </w:tc>
        <w:tc>
          <w:tcPr>
            <w:tcW w:w="1057" w:type="pct"/>
            <w:shd w:val="clear" w:color="auto" w:fill="3B3838" w:themeFill="background2" w:themeFillShade="40"/>
            <w:vAlign w:val="center"/>
          </w:tcPr>
          <w:p w14:paraId="736D298D" w14:textId="613861B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 xml:space="preserve">Commendation </w:t>
            </w:r>
            <w:r w:rsidR="00D606A7">
              <w:rPr>
                <w:rFonts w:ascii="Calibri" w:hAnsi="Calibri" w:cs="Calibri"/>
                <w:bCs/>
                <w:sz w:val="20"/>
              </w:rPr>
              <w:br/>
            </w:r>
            <w:r w:rsidRPr="002F239F">
              <w:rPr>
                <w:rFonts w:ascii="Calibri" w:hAnsi="Calibri" w:cs="Calibri"/>
                <w:bCs/>
                <w:sz w:val="20"/>
              </w:rPr>
              <w:t>(60-69%)</w:t>
            </w:r>
          </w:p>
        </w:tc>
        <w:tc>
          <w:tcPr>
            <w:tcW w:w="1113" w:type="pct"/>
            <w:shd w:val="clear" w:color="auto" w:fill="3B3838" w:themeFill="background2" w:themeFillShade="40"/>
            <w:vAlign w:val="center"/>
          </w:tcPr>
          <w:p w14:paraId="3DDFEFCC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>Pass (50-59%)</w:t>
            </w:r>
          </w:p>
        </w:tc>
        <w:tc>
          <w:tcPr>
            <w:tcW w:w="1113" w:type="pct"/>
            <w:shd w:val="clear" w:color="auto" w:fill="3B3838" w:themeFill="background2" w:themeFillShade="40"/>
            <w:vAlign w:val="center"/>
          </w:tcPr>
          <w:p w14:paraId="52FF3C66" w14:textId="77777777" w:rsidR="004022C9" w:rsidRPr="002F239F" w:rsidRDefault="004022C9" w:rsidP="00783C5F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0"/>
              </w:rPr>
            </w:pPr>
            <w:r w:rsidRPr="002F239F">
              <w:rPr>
                <w:rFonts w:ascii="Calibri" w:hAnsi="Calibri" w:cs="Calibri"/>
                <w:bCs/>
                <w:sz w:val="20"/>
              </w:rPr>
              <w:t>Fail (0-49%)</w:t>
            </w:r>
          </w:p>
        </w:tc>
      </w:tr>
      <w:tr w:rsidR="00A52CA2" w:rsidRPr="002F239F" w14:paraId="4355A0A1" w14:textId="77777777" w:rsidTr="00C14601">
        <w:trPr>
          <w:trHeight w:val="1405"/>
        </w:trPr>
        <w:tc>
          <w:tcPr>
            <w:tcW w:w="660" w:type="pct"/>
          </w:tcPr>
          <w:p w14:paraId="3C5541F1" w14:textId="51F3AF35" w:rsidR="00A52CA2" w:rsidRPr="00F5354B" w:rsidDel="00DC79D0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FF0000"/>
                <w:sz w:val="16"/>
                <w:szCs w:val="18"/>
              </w:rPr>
            </w:pPr>
            <w:r w:rsidRPr="00111685">
              <w:rPr>
                <w:rFonts w:ascii="Calibri" w:hAnsi="Calibri" w:cs="Calibri"/>
                <w:b/>
                <w:color w:val="000000" w:themeColor="text1"/>
                <w:sz w:val="16"/>
                <w:szCs w:val="18"/>
              </w:rPr>
              <w:t>Short overview of the project (10%)</w:t>
            </w:r>
            <w:r w:rsidRPr="00111685">
              <w:rPr>
                <w:rFonts w:ascii="Calibri" w:hAnsi="Calibri" w:cs="Calibri"/>
                <w:b/>
                <w:color w:val="000000" w:themeColor="text1"/>
                <w:sz w:val="16"/>
                <w:szCs w:val="18"/>
              </w:rPr>
              <w:br/>
            </w:r>
          </w:p>
        </w:tc>
        <w:tc>
          <w:tcPr>
            <w:tcW w:w="1057" w:type="pct"/>
          </w:tcPr>
          <w:p w14:paraId="0C956284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 – 10 marks</w:t>
            </w:r>
          </w:p>
          <w:p w14:paraId="59F128C2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2DCF9ECE" w14:textId="0F788C10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Video included an excellent short overview of the project. Overview was extremely clear and very effective</w:t>
            </w:r>
            <w:r w:rsidR="00111685">
              <w:rPr>
                <w:rFonts w:ascii="Calibri" w:hAnsi="Calibri" w:cs="Calibri"/>
                <w:sz w:val="16"/>
                <w:szCs w:val="16"/>
              </w:rPr>
              <w:t xml:space="preserve"> in summarising the main stages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057" w:type="pct"/>
          </w:tcPr>
          <w:p w14:paraId="36F94E08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6 – 6.9 marks</w:t>
            </w:r>
          </w:p>
          <w:p w14:paraId="15336B11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110C2007" w14:textId="46602A6D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Video included a good short overview of the project. Could be slightly more effective and/or clearer</w:t>
            </w:r>
            <w:r w:rsidR="00111685">
              <w:rPr>
                <w:rFonts w:ascii="Calibri" w:hAnsi="Calibri" w:cs="Calibri"/>
                <w:sz w:val="16"/>
                <w:szCs w:val="16"/>
              </w:rPr>
              <w:t xml:space="preserve"> in parts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113" w:type="pct"/>
          </w:tcPr>
          <w:p w14:paraId="231D01B4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 – 5.9 marks</w:t>
            </w:r>
          </w:p>
          <w:p w14:paraId="2AD727D7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19356232" w14:textId="1B202798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Video included an a</w:t>
            </w:r>
            <w:r w:rsidRPr="002F239F">
              <w:rPr>
                <w:rFonts w:ascii="Calibri" w:hAnsi="Calibri" w:cs="Calibri"/>
                <w:sz w:val="16"/>
                <w:szCs w:val="18"/>
              </w:rPr>
              <w:t xml:space="preserve">dequate </w:t>
            </w:r>
            <w:r>
              <w:rPr>
                <w:rFonts w:ascii="Calibri" w:hAnsi="Calibri" w:cs="Calibri"/>
                <w:sz w:val="16"/>
                <w:szCs w:val="16"/>
              </w:rPr>
              <w:t>short overview of the project. Summary could have been more effective and/or could have been clearer.</w:t>
            </w:r>
          </w:p>
        </w:tc>
        <w:tc>
          <w:tcPr>
            <w:tcW w:w="1113" w:type="pct"/>
          </w:tcPr>
          <w:p w14:paraId="3B9BA672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0 - 4.9 marks</w:t>
            </w:r>
          </w:p>
          <w:p w14:paraId="5D4D2E0B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3004CDBD" w14:textId="74EC3289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Overview of the project was not provided or was lacking structure, insight, effectiveness and/or clarity.</w:t>
            </w:r>
          </w:p>
        </w:tc>
      </w:tr>
      <w:tr w:rsidR="00A52CA2" w:rsidRPr="002F239F" w14:paraId="6C168656" w14:textId="77777777" w:rsidTr="00C14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tcW w:w="660" w:type="pct"/>
          </w:tcPr>
          <w:p w14:paraId="02A95063" w14:textId="54EA66B0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sz w:val="16"/>
                <w:szCs w:val="18"/>
              </w:rPr>
              <w:t>I</w:t>
            </w:r>
            <w:r w:rsidRPr="0052782A">
              <w:rPr>
                <w:rFonts w:ascii="Calibri" w:hAnsi="Calibri" w:cs="Calibri"/>
                <w:b/>
                <w:sz w:val="16"/>
                <w:szCs w:val="18"/>
              </w:rPr>
              <w:t>ndividual contribution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 xml:space="preserve"> and understanding of the t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>echnical implementation of the solution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 xml:space="preserve"> (i.e. understanding of code etc.)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 xml:space="preserve"> (30%)</w:t>
            </w:r>
          </w:p>
          <w:p w14:paraId="347DA774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  <w:p w14:paraId="538DDD8A" w14:textId="22506EC4" w:rsidR="00A52CA2" w:rsidRPr="002F239F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</w:tc>
        <w:tc>
          <w:tcPr>
            <w:tcW w:w="1057" w:type="pct"/>
          </w:tcPr>
          <w:p w14:paraId="0478E428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 – 30 marks</w:t>
            </w:r>
          </w:p>
          <w:p w14:paraId="2CD59106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18295964" w14:textId="77777777" w:rsidR="00A52CA2" w:rsidRPr="002F239F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Video included e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xcellent insight and clear </w:t>
            </w:r>
            <w:proofErr w:type="gramStart"/>
            <w:r w:rsidRPr="002F239F">
              <w:rPr>
                <w:rFonts w:ascii="Calibri" w:hAnsi="Calibri" w:cs="Calibri"/>
                <w:sz w:val="16"/>
                <w:szCs w:val="16"/>
              </w:rPr>
              <w:t>description</w:t>
            </w:r>
            <w:proofErr w:type="gramEnd"/>
            <w:r w:rsidRPr="002F239F">
              <w:rPr>
                <w:rFonts w:ascii="Calibri" w:hAnsi="Calibri" w:cs="Calibri"/>
                <w:sz w:val="16"/>
                <w:szCs w:val="16"/>
              </w:rPr>
              <w:t xml:space="preserve"> and justification of the code and technology used for the implementation. Individual understanding and </w:t>
            </w:r>
            <w:r>
              <w:rPr>
                <w:rFonts w:ascii="Calibri" w:hAnsi="Calibri" w:cs="Calibri"/>
                <w:sz w:val="16"/>
                <w:szCs w:val="16"/>
              </w:rPr>
              <w:t>i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ndividual contribution </w:t>
            </w:r>
            <w:r>
              <w:rPr>
                <w:rFonts w:ascii="Calibri" w:hAnsi="Calibri" w:cs="Calibri"/>
                <w:sz w:val="16"/>
                <w:szCs w:val="16"/>
              </w:rPr>
              <w:t>are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 w:rsidRPr="002F239F">
              <w:rPr>
                <w:rFonts w:ascii="Calibri" w:hAnsi="Calibri" w:cs="Calibri"/>
                <w:sz w:val="16"/>
                <w:szCs w:val="16"/>
              </w:rPr>
              <w:t>clearly evident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given the level of understanding provided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. Demonstration of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the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code was excellent. There is evidence of innovative practice to ensure that the code is readable, updatable, maintainable, and reusable. </w:t>
            </w:r>
          </w:p>
          <w:p w14:paraId="05570C60" w14:textId="77777777" w:rsidR="00A52CA2" w:rsidRPr="002F239F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57" w:type="pct"/>
          </w:tcPr>
          <w:p w14:paraId="77827771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18 – 20.7 marks</w:t>
            </w:r>
          </w:p>
          <w:p w14:paraId="632D2F92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5786E81A" w14:textId="77777777" w:rsidR="00A52CA2" w:rsidRPr="002F239F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Video included g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ood insight and </w:t>
            </w:r>
            <w:proofErr w:type="gramStart"/>
            <w:r w:rsidRPr="002F239F">
              <w:rPr>
                <w:rFonts w:ascii="Calibri" w:hAnsi="Calibri" w:cs="Calibri"/>
                <w:sz w:val="16"/>
                <w:szCs w:val="16"/>
              </w:rPr>
              <w:t>description</w:t>
            </w:r>
            <w:proofErr w:type="gramEnd"/>
            <w:r w:rsidRPr="002F239F">
              <w:rPr>
                <w:rFonts w:ascii="Calibri" w:hAnsi="Calibri" w:cs="Calibri"/>
                <w:sz w:val="16"/>
                <w:szCs w:val="16"/>
              </w:rPr>
              <w:t xml:space="preserve"> and justification of the code and technology used for the implementation. Individual understanding and </w:t>
            </w:r>
            <w:r>
              <w:rPr>
                <w:rFonts w:ascii="Calibri" w:hAnsi="Calibri" w:cs="Calibri"/>
                <w:sz w:val="16"/>
                <w:szCs w:val="16"/>
              </w:rPr>
              <w:t>i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ndividual contribution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is</w:t>
            </w:r>
            <w:proofErr w:type="gramEnd"/>
            <w:r w:rsidRPr="002F239F">
              <w:rPr>
                <w:rFonts w:ascii="Calibri" w:hAnsi="Calibri" w:cs="Calibri"/>
                <w:sz w:val="16"/>
                <w:szCs w:val="16"/>
              </w:rPr>
              <w:t xml:space="preserve"> good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especially given the level of understanding provided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. Demonstration of code was good. There is practice to ensure that the code is readable, updatable, maintainable, and reusable. </w:t>
            </w:r>
          </w:p>
          <w:p w14:paraId="6D831525" w14:textId="77777777" w:rsidR="00A52CA2" w:rsidRPr="002F239F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13" w:type="pct"/>
          </w:tcPr>
          <w:p w14:paraId="58CF1544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 – 17.7 marks</w:t>
            </w:r>
          </w:p>
          <w:p w14:paraId="1B6FB00A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26C13D69" w14:textId="77777777" w:rsidR="00A52CA2" w:rsidRPr="002F239F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Video included a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dequate </w:t>
            </w:r>
            <w:proofErr w:type="gramStart"/>
            <w:r w:rsidRPr="002F239F">
              <w:rPr>
                <w:rFonts w:ascii="Calibri" w:hAnsi="Calibri" w:cs="Calibri"/>
                <w:sz w:val="16"/>
                <w:szCs w:val="16"/>
              </w:rPr>
              <w:t>high level</w:t>
            </w:r>
            <w:proofErr w:type="gramEnd"/>
            <w:r w:rsidRPr="002F239F">
              <w:rPr>
                <w:rFonts w:ascii="Calibri" w:hAnsi="Calibri" w:cs="Calibri"/>
                <w:sz w:val="16"/>
                <w:szCs w:val="16"/>
              </w:rPr>
              <w:t xml:space="preserve"> description and justification of the code and technology used for the implementation. Individual understanding and </w:t>
            </w:r>
            <w:r>
              <w:rPr>
                <w:rFonts w:ascii="Calibri" w:hAnsi="Calibri" w:cs="Calibri"/>
                <w:sz w:val="16"/>
                <w:szCs w:val="16"/>
              </w:rPr>
              <w:t>i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ndividual contribution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is</w:t>
            </w:r>
            <w:proofErr w:type="gramEnd"/>
            <w:r w:rsidRPr="002F239F">
              <w:rPr>
                <w:rFonts w:ascii="Calibri" w:hAnsi="Calibri" w:cs="Calibri"/>
                <w:sz w:val="16"/>
                <w:szCs w:val="16"/>
              </w:rPr>
              <w:t xml:space="preserve"> adequate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especially given the level of understanding provided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. Demonstration of code was adequate. There was no real evidence and/or presentation of how the code was created to be readable, updatable, maintainable, and reusable. </w:t>
            </w:r>
          </w:p>
          <w:p w14:paraId="5E5DAD73" w14:textId="77777777" w:rsidR="00A52CA2" w:rsidRPr="002F239F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13" w:type="pct"/>
          </w:tcPr>
          <w:p w14:paraId="4AD3F97B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 – 14.7 marks</w:t>
            </w:r>
          </w:p>
          <w:p w14:paraId="4116C251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21298714" w14:textId="77777777" w:rsidR="00A52CA2" w:rsidRPr="002F239F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From the video, t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here is a lack of understanding of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the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technical implementation and the code. Poor description and justification of the code and technology used for the implementation. Individual understanding and </w:t>
            </w:r>
            <w:r>
              <w:rPr>
                <w:rFonts w:ascii="Calibri" w:hAnsi="Calibri" w:cs="Calibri"/>
                <w:sz w:val="16"/>
                <w:szCs w:val="16"/>
              </w:rPr>
              <w:t>i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ndividual contribution </w:t>
            </w:r>
            <w:r>
              <w:rPr>
                <w:rFonts w:ascii="Calibri" w:hAnsi="Calibri" w:cs="Calibri"/>
                <w:sz w:val="16"/>
                <w:szCs w:val="16"/>
              </w:rPr>
              <w:t>are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poor</w:t>
            </w:r>
            <w:r>
              <w:rPr>
                <w:rFonts w:ascii="Calibri" w:hAnsi="Calibri" w:cs="Calibri"/>
                <w:sz w:val="16"/>
                <w:szCs w:val="16"/>
              </w:rPr>
              <w:t>. More understanding of the code is needed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. Demonstration of code was poor. There was no evidence and/or presentation of how the code was created to be readable, updatable, maintainable, and reusable. </w:t>
            </w:r>
          </w:p>
          <w:p w14:paraId="512FC216" w14:textId="77777777" w:rsidR="00A52CA2" w:rsidRPr="002F239F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3F5052" w:rsidRPr="002F239F" w14:paraId="41EE969A" w14:textId="77777777" w:rsidTr="00C14601">
        <w:trPr>
          <w:trHeight w:val="1405"/>
        </w:trPr>
        <w:tc>
          <w:tcPr>
            <w:tcW w:w="660" w:type="pct"/>
          </w:tcPr>
          <w:p w14:paraId="4B5C774B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sz w:val="16"/>
                <w:szCs w:val="18"/>
              </w:rPr>
              <w:t>Effective communication,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sz w:val="16"/>
                <w:szCs w:val="18"/>
              </w:rPr>
              <w:t>and o</w:t>
            </w:r>
            <w:r w:rsidRPr="00906B5A">
              <w:rPr>
                <w:rFonts w:ascii="Calibri" w:hAnsi="Calibri" w:cs="Calibri"/>
                <w:b/>
                <w:sz w:val="16"/>
                <w:szCs w:val="18"/>
              </w:rPr>
              <w:t>verall quality of the presentation</w:t>
            </w:r>
            <w:r w:rsidRPr="002F239F">
              <w:rPr>
                <w:rFonts w:ascii="Calibri" w:hAnsi="Calibri" w:cs="Calibri"/>
                <w:b/>
                <w:sz w:val="16"/>
                <w:szCs w:val="18"/>
              </w:rPr>
              <w:t xml:space="preserve"> (10%)</w:t>
            </w:r>
          </w:p>
          <w:p w14:paraId="355952AF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  <w:p w14:paraId="05F97AA6" w14:textId="3B5C208B" w:rsidR="00A52CA2" w:rsidRPr="002F239F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16"/>
                <w:szCs w:val="18"/>
              </w:rPr>
            </w:pPr>
          </w:p>
        </w:tc>
        <w:tc>
          <w:tcPr>
            <w:tcW w:w="1057" w:type="pct"/>
          </w:tcPr>
          <w:p w14:paraId="3EC5E6A1" w14:textId="77777777" w:rsidR="00A52CA2" w:rsidRPr="0067590D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 – 10 marks</w:t>
            </w:r>
          </w:p>
          <w:p w14:paraId="492D8D46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56C62705" w14:textId="2890C019" w:rsidR="00A52CA2" w:rsidRPr="002F239F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>Excellent presentation/demonstration that was v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ery well organized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and was very professional with excellent content and clarity.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Excellent effective communication. </w:t>
            </w:r>
          </w:p>
        </w:tc>
        <w:tc>
          <w:tcPr>
            <w:tcW w:w="1057" w:type="pct"/>
          </w:tcPr>
          <w:p w14:paraId="310DE79D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6 – 6.9 marks</w:t>
            </w:r>
          </w:p>
          <w:p w14:paraId="7D7B32B2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66D4C047" w14:textId="6D9906DF" w:rsidR="00A52CA2" w:rsidRPr="002F239F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 xml:space="preserve">Good presentation/demonstration that was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well organized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with good content. Perhaps some more detail and/or clarity was needed.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Good effective communication. </w:t>
            </w:r>
          </w:p>
        </w:tc>
        <w:tc>
          <w:tcPr>
            <w:tcW w:w="1113" w:type="pct"/>
          </w:tcPr>
          <w:p w14:paraId="225C847D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5 – 5.9 marks</w:t>
            </w:r>
          </w:p>
          <w:p w14:paraId="525372EB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1B82716C" w14:textId="2335E9EC" w:rsidR="00A52CA2" w:rsidRPr="002F239F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>Adequate presentation</w:t>
            </w:r>
            <w:r>
              <w:rPr>
                <w:rFonts w:ascii="Calibri" w:hAnsi="Calibri" w:cs="Calibri"/>
                <w:sz w:val="16"/>
                <w:szCs w:val="18"/>
              </w:rPr>
              <w:t>/communication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/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demonstration but could have been better</w:t>
            </w:r>
            <w:r w:rsidRPr="002F239F">
              <w:rPr>
                <w:rFonts w:ascii="Calibri" w:hAnsi="Calibri" w:cs="Calibri"/>
                <w:sz w:val="16"/>
                <w:szCs w:val="16"/>
              </w:rPr>
              <w:t>. More detail and/or clarity was needed.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113" w:type="pct"/>
          </w:tcPr>
          <w:p w14:paraId="6E884CB4" w14:textId="77777777" w:rsidR="00A52CA2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0 - 4.9 marks</w:t>
            </w:r>
          </w:p>
          <w:p w14:paraId="7DF38D6C" w14:textId="77777777" w:rsidR="00A52CA2" w:rsidRDefault="00A52CA2" w:rsidP="00A52CA2">
            <w:pPr>
              <w:widowControl w:val="0"/>
              <w:tabs>
                <w:tab w:val="left" w:pos="1462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</w:p>
          <w:p w14:paraId="6080A2B3" w14:textId="4C486EC0" w:rsidR="00A52CA2" w:rsidRPr="002F239F" w:rsidRDefault="00A52CA2" w:rsidP="00A52CA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6"/>
                <w:szCs w:val="18"/>
              </w:rPr>
            </w:pPr>
            <w:r w:rsidRPr="002F239F">
              <w:rPr>
                <w:rFonts w:ascii="Calibri" w:hAnsi="Calibri" w:cs="Calibri"/>
                <w:sz w:val="16"/>
                <w:szCs w:val="18"/>
              </w:rPr>
              <w:t>Poor presentation</w:t>
            </w:r>
            <w:r>
              <w:rPr>
                <w:rFonts w:ascii="Calibri" w:hAnsi="Calibri" w:cs="Calibri"/>
                <w:sz w:val="16"/>
                <w:szCs w:val="18"/>
              </w:rPr>
              <w:t>/communication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/</w:t>
            </w:r>
            <w:r>
              <w:rPr>
                <w:rFonts w:ascii="Calibri" w:hAnsi="Calibri" w:cs="Calibri"/>
                <w:sz w:val="16"/>
                <w:szCs w:val="18"/>
              </w:rPr>
              <w:t xml:space="preserve"> </w:t>
            </w:r>
            <w:r w:rsidRPr="002F239F">
              <w:rPr>
                <w:rFonts w:ascii="Calibri" w:hAnsi="Calibri" w:cs="Calibri"/>
                <w:sz w:val="16"/>
                <w:szCs w:val="18"/>
              </w:rPr>
              <w:t>demonstration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. There was a real lack of detail and/or clarity throughout. More structure </w:t>
            </w:r>
            <w:r>
              <w:rPr>
                <w:rFonts w:ascii="Calibri" w:hAnsi="Calibri" w:cs="Calibri"/>
                <w:sz w:val="16"/>
                <w:szCs w:val="16"/>
              </w:rPr>
              <w:t>was</w:t>
            </w:r>
            <w:r w:rsidRPr="002F239F">
              <w:rPr>
                <w:rFonts w:ascii="Calibri" w:hAnsi="Calibri" w:cs="Calibri"/>
                <w:sz w:val="16"/>
                <w:szCs w:val="16"/>
              </w:rPr>
              <w:t xml:space="preserve"> needed.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</w:tbl>
    <w:p w14:paraId="43537A16" w14:textId="747F75F5" w:rsidR="00A31256" w:rsidRPr="002F239F" w:rsidRDefault="00A31256" w:rsidP="004022C9">
      <w:pPr>
        <w:jc w:val="both"/>
        <w:rPr>
          <w:rFonts w:ascii="Calibri" w:hAnsi="Calibri" w:cs="Calibri"/>
        </w:rPr>
      </w:pPr>
    </w:p>
    <w:p w14:paraId="58DD1B48" w14:textId="78CB62CF" w:rsidR="00A31256" w:rsidRDefault="00A31256" w:rsidP="0069001A">
      <w:pPr>
        <w:jc w:val="both"/>
        <w:rPr>
          <w:rFonts w:ascii="Calibri" w:hAnsi="Calibri" w:cs="Calibri"/>
        </w:rPr>
      </w:pPr>
      <w:r w:rsidRPr="002F239F">
        <w:rPr>
          <w:rFonts w:ascii="Calibri" w:hAnsi="Calibri" w:cs="Calibri"/>
        </w:rPr>
        <w:t>Total ______________________</w:t>
      </w:r>
      <w:r w:rsidR="008715FB" w:rsidRPr="008715FB">
        <w:rPr>
          <w:rFonts w:ascii="Calibri" w:hAnsi="Calibri" w:cs="Calibri"/>
        </w:rPr>
        <w:t xml:space="preserve"> </w:t>
      </w:r>
      <w:r w:rsidR="008715FB">
        <w:rPr>
          <w:rFonts w:ascii="Calibri" w:hAnsi="Calibri" w:cs="Calibri"/>
        </w:rPr>
        <w:t>out of 50</w:t>
      </w:r>
    </w:p>
    <w:p w14:paraId="2D9AA15A" w14:textId="202CC0CE" w:rsidR="00A75C8E" w:rsidRDefault="00A75C8E" w:rsidP="0069001A">
      <w:pPr>
        <w:jc w:val="both"/>
        <w:rPr>
          <w:rFonts w:ascii="Calibri" w:hAnsi="Calibri" w:cs="Calibri"/>
        </w:rPr>
      </w:pPr>
    </w:p>
    <w:p w14:paraId="6FED60C5" w14:textId="00A65FC7" w:rsidR="00A75C8E" w:rsidRDefault="00A75C8E" w:rsidP="0069001A">
      <w:pPr>
        <w:jc w:val="both"/>
        <w:rPr>
          <w:rFonts w:ascii="Calibri" w:hAnsi="Calibri" w:cs="Calibri"/>
        </w:rPr>
      </w:pPr>
    </w:p>
    <w:p w14:paraId="09B512AA" w14:textId="0299AE2C" w:rsidR="00A75C8E" w:rsidRDefault="00A75C8E" w:rsidP="0069001A">
      <w:pPr>
        <w:jc w:val="both"/>
        <w:rPr>
          <w:rFonts w:ascii="Calibri" w:hAnsi="Calibri" w:cs="Calibri"/>
        </w:rPr>
      </w:pPr>
    </w:p>
    <w:p w14:paraId="5CBB859E" w14:textId="2A9E3DFD" w:rsidR="00A75C8E" w:rsidRDefault="00A75C8E" w:rsidP="0069001A">
      <w:pPr>
        <w:jc w:val="both"/>
        <w:rPr>
          <w:rFonts w:ascii="Calibri" w:hAnsi="Calibri" w:cs="Calibri"/>
        </w:rPr>
      </w:pPr>
    </w:p>
    <w:p w14:paraId="13BCCD35" w14:textId="4D1929DE" w:rsidR="0054176A" w:rsidRDefault="0054176A" w:rsidP="0069001A">
      <w:pPr>
        <w:jc w:val="both"/>
        <w:rPr>
          <w:rFonts w:ascii="Calibri" w:hAnsi="Calibri" w:cs="Calibri"/>
        </w:rPr>
      </w:pPr>
    </w:p>
    <w:p w14:paraId="59680BA7" w14:textId="0793F5FD" w:rsidR="0054176A" w:rsidRDefault="0054176A" w:rsidP="0069001A">
      <w:pPr>
        <w:jc w:val="both"/>
        <w:rPr>
          <w:rFonts w:ascii="Calibri" w:hAnsi="Calibri" w:cs="Calibri"/>
        </w:rPr>
      </w:pPr>
    </w:p>
    <w:p w14:paraId="5250A91A" w14:textId="7B741B24" w:rsidR="0054176A" w:rsidRDefault="0054176A" w:rsidP="0069001A">
      <w:pPr>
        <w:jc w:val="both"/>
        <w:rPr>
          <w:rFonts w:ascii="Calibri" w:hAnsi="Calibri" w:cs="Calibri"/>
        </w:rPr>
      </w:pPr>
    </w:p>
    <w:p w14:paraId="304225F8" w14:textId="74B77887" w:rsidR="0054176A" w:rsidRDefault="0054176A" w:rsidP="0069001A">
      <w:pPr>
        <w:jc w:val="both"/>
        <w:rPr>
          <w:rFonts w:ascii="Calibri" w:hAnsi="Calibri" w:cs="Calibri"/>
        </w:rPr>
      </w:pPr>
    </w:p>
    <w:p w14:paraId="3D97C04A" w14:textId="01B8AA6F" w:rsidR="0054176A" w:rsidRDefault="0054176A" w:rsidP="0069001A">
      <w:pPr>
        <w:jc w:val="both"/>
        <w:rPr>
          <w:rFonts w:ascii="Calibri" w:hAnsi="Calibri" w:cs="Calibri"/>
        </w:rPr>
      </w:pPr>
    </w:p>
    <w:p w14:paraId="246F05BF" w14:textId="523C2450" w:rsidR="0054176A" w:rsidRDefault="0054176A" w:rsidP="0069001A">
      <w:pPr>
        <w:jc w:val="both"/>
        <w:rPr>
          <w:rFonts w:ascii="Calibri" w:hAnsi="Calibri" w:cs="Calibri"/>
        </w:rPr>
      </w:pPr>
    </w:p>
    <w:p w14:paraId="6849FD2F" w14:textId="7982D208" w:rsidR="0054176A" w:rsidRDefault="0054176A" w:rsidP="0069001A">
      <w:pPr>
        <w:jc w:val="both"/>
        <w:rPr>
          <w:rFonts w:ascii="Calibri" w:hAnsi="Calibri" w:cs="Calibri"/>
        </w:rPr>
      </w:pPr>
    </w:p>
    <w:p w14:paraId="2AC07491" w14:textId="3444BBAA" w:rsidR="0054176A" w:rsidRDefault="0054176A" w:rsidP="0069001A">
      <w:pPr>
        <w:jc w:val="both"/>
        <w:rPr>
          <w:rFonts w:ascii="Calibri" w:hAnsi="Calibri" w:cs="Calibri"/>
        </w:rPr>
      </w:pPr>
    </w:p>
    <w:p w14:paraId="4BE02C31" w14:textId="720C3FEB" w:rsidR="0054176A" w:rsidRDefault="0054176A" w:rsidP="0069001A">
      <w:pPr>
        <w:jc w:val="both"/>
        <w:rPr>
          <w:rFonts w:ascii="Calibri" w:hAnsi="Calibri" w:cs="Calibri"/>
        </w:rPr>
      </w:pPr>
    </w:p>
    <w:p w14:paraId="20A0EC8C" w14:textId="77777777" w:rsidR="00857137" w:rsidRPr="00857137" w:rsidRDefault="00857137" w:rsidP="00857137">
      <w:pPr>
        <w:jc w:val="both"/>
        <w:rPr>
          <w:rFonts w:ascii="Calibri" w:hAnsi="Calibri" w:cs="Calibri"/>
          <w:sz w:val="20"/>
          <w:szCs w:val="20"/>
        </w:rPr>
      </w:pPr>
    </w:p>
    <w:sectPr w:rsidR="00857137" w:rsidRPr="00857137" w:rsidSect="001841C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A58AB" w14:textId="77777777" w:rsidR="00A27758" w:rsidRDefault="00A27758" w:rsidP="001841C5">
      <w:pPr>
        <w:spacing w:after="0" w:line="240" w:lineRule="auto"/>
      </w:pPr>
      <w:r>
        <w:separator/>
      </w:r>
    </w:p>
  </w:endnote>
  <w:endnote w:type="continuationSeparator" w:id="0">
    <w:p w14:paraId="4E4342C3" w14:textId="77777777" w:rsidR="00A27758" w:rsidRDefault="00A27758" w:rsidP="0018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ABD0F" w14:textId="77777777" w:rsidR="00A27758" w:rsidRDefault="00A27758" w:rsidP="001841C5">
      <w:pPr>
        <w:spacing w:after="0" w:line="240" w:lineRule="auto"/>
      </w:pPr>
      <w:r>
        <w:separator/>
      </w:r>
    </w:p>
  </w:footnote>
  <w:footnote w:type="continuationSeparator" w:id="0">
    <w:p w14:paraId="56986185" w14:textId="77777777" w:rsidR="00A27758" w:rsidRDefault="00A27758" w:rsidP="0018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BE385" w14:textId="51DB6270" w:rsidR="001841C5" w:rsidRDefault="001841C5" w:rsidP="001841C5">
    <w:pPr>
      <w:autoSpaceDE w:val="0"/>
      <w:autoSpaceDN w:val="0"/>
      <w:adjustRightInd w:val="0"/>
      <w:spacing w:after="0" w:line="240" w:lineRule="auto"/>
      <w:jc w:val="right"/>
      <w:rPr>
        <w:rFonts w:ascii="Times New Roman" w:eastAsiaTheme="minorHAnsi" w:hAnsi="Times New Roman"/>
        <w:color w:val="000000"/>
        <w:sz w:val="24"/>
        <w:szCs w:val="24"/>
        <w:lang w:eastAsia="en-US"/>
      </w:rPr>
    </w:pPr>
    <w:r>
      <w:rPr>
        <w:rFonts w:ascii="Times New Roman" w:eastAsiaTheme="minorHAnsi" w:hAnsi="Times New Roman"/>
        <w:color w:val="000000"/>
        <w:sz w:val="24"/>
        <w:szCs w:val="24"/>
        <w:lang w:eastAsia="en-US"/>
      </w:rPr>
      <w:t>COM747 202</w:t>
    </w:r>
    <w:r w:rsidR="00B057A8">
      <w:rPr>
        <w:rFonts w:ascii="Times New Roman" w:eastAsiaTheme="minorHAnsi" w:hAnsi="Times New Roman"/>
        <w:color w:val="000000"/>
        <w:sz w:val="24"/>
        <w:szCs w:val="24"/>
        <w:lang w:eastAsia="en-US"/>
      </w:rPr>
      <w:t>4</w:t>
    </w:r>
    <w:r>
      <w:rPr>
        <w:rFonts w:ascii="Times New Roman" w:eastAsiaTheme="minorHAnsi" w:hAnsi="Times New Roman"/>
        <w:color w:val="000000"/>
        <w:sz w:val="24"/>
        <w:szCs w:val="24"/>
        <w:lang w:eastAsia="en-US"/>
      </w:rPr>
      <w:t xml:space="preserve"> – 202</w:t>
    </w:r>
    <w:r w:rsidR="00B057A8">
      <w:rPr>
        <w:rFonts w:ascii="Times New Roman" w:eastAsiaTheme="minorHAnsi" w:hAnsi="Times New Roman"/>
        <w:color w:val="000000"/>
        <w:sz w:val="24"/>
        <w:szCs w:val="24"/>
        <w:lang w:eastAsia="en-US"/>
      </w:rPr>
      <w:t>5</w:t>
    </w:r>
    <w:r>
      <w:rPr>
        <w:rFonts w:ascii="Times New Roman" w:eastAsiaTheme="minorHAnsi" w:hAnsi="Times New Roman"/>
        <w:color w:val="000000"/>
        <w:sz w:val="24"/>
        <w:szCs w:val="24"/>
        <w:lang w:eastAsia="en-US"/>
      </w:rPr>
      <w:t xml:space="preserve"> (semester 2)</w:t>
    </w:r>
  </w:p>
  <w:p w14:paraId="683FF222" w14:textId="77777777" w:rsidR="001841C5" w:rsidRDefault="00184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BDD"/>
    <w:multiLevelType w:val="hybridMultilevel"/>
    <w:tmpl w:val="CAEE84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1D45"/>
    <w:multiLevelType w:val="hybridMultilevel"/>
    <w:tmpl w:val="3104B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53E78"/>
    <w:multiLevelType w:val="hybridMultilevel"/>
    <w:tmpl w:val="A7A62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D1C56"/>
    <w:multiLevelType w:val="hybridMultilevel"/>
    <w:tmpl w:val="A64A04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4E41AA3"/>
    <w:multiLevelType w:val="hybridMultilevel"/>
    <w:tmpl w:val="07E4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2693"/>
    <w:multiLevelType w:val="hybridMultilevel"/>
    <w:tmpl w:val="2A72D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43A35"/>
    <w:multiLevelType w:val="hybridMultilevel"/>
    <w:tmpl w:val="6680C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0513C9"/>
    <w:multiLevelType w:val="hybridMultilevel"/>
    <w:tmpl w:val="189ED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006B8"/>
    <w:multiLevelType w:val="hybridMultilevel"/>
    <w:tmpl w:val="EFC4E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D5240"/>
    <w:multiLevelType w:val="hybridMultilevel"/>
    <w:tmpl w:val="4D006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15162"/>
    <w:multiLevelType w:val="hybridMultilevel"/>
    <w:tmpl w:val="DF9E6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F6A68"/>
    <w:multiLevelType w:val="hybridMultilevel"/>
    <w:tmpl w:val="C8FE7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744B5"/>
    <w:multiLevelType w:val="hybridMultilevel"/>
    <w:tmpl w:val="3104B3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A26DA"/>
    <w:multiLevelType w:val="hybridMultilevel"/>
    <w:tmpl w:val="7D64E2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80698">
    <w:abstractNumId w:val="8"/>
  </w:num>
  <w:num w:numId="2" w16cid:durableId="821431687">
    <w:abstractNumId w:val="3"/>
  </w:num>
  <w:num w:numId="3" w16cid:durableId="613828272">
    <w:abstractNumId w:val="7"/>
  </w:num>
  <w:num w:numId="4" w16cid:durableId="306277634">
    <w:abstractNumId w:val="2"/>
  </w:num>
  <w:num w:numId="5" w16cid:durableId="950362596">
    <w:abstractNumId w:val="9"/>
  </w:num>
  <w:num w:numId="6" w16cid:durableId="1635480241">
    <w:abstractNumId w:val="4"/>
  </w:num>
  <w:num w:numId="7" w16cid:durableId="1011569492">
    <w:abstractNumId w:val="6"/>
  </w:num>
  <w:num w:numId="8" w16cid:durableId="238944314">
    <w:abstractNumId w:val="5"/>
  </w:num>
  <w:num w:numId="9" w16cid:durableId="790629195">
    <w:abstractNumId w:val="11"/>
  </w:num>
  <w:num w:numId="10" w16cid:durableId="1676180068">
    <w:abstractNumId w:val="1"/>
  </w:num>
  <w:num w:numId="11" w16cid:durableId="1310282311">
    <w:abstractNumId w:val="13"/>
  </w:num>
  <w:num w:numId="12" w16cid:durableId="1945188165">
    <w:abstractNumId w:val="12"/>
  </w:num>
  <w:num w:numId="13" w16cid:durableId="1520973274">
    <w:abstractNumId w:val="10"/>
  </w:num>
  <w:num w:numId="14" w16cid:durableId="142110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E2"/>
    <w:rsid w:val="00002C6B"/>
    <w:rsid w:val="00003982"/>
    <w:rsid w:val="00017950"/>
    <w:rsid w:val="000204AC"/>
    <w:rsid w:val="0002644F"/>
    <w:rsid w:val="00031213"/>
    <w:rsid w:val="00032D2D"/>
    <w:rsid w:val="00041631"/>
    <w:rsid w:val="000433E6"/>
    <w:rsid w:val="00056695"/>
    <w:rsid w:val="0006294E"/>
    <w:rsid w:val="00064D17"/>
    <w:rsid w:val="000672B6"/>
    <w:rsid w:val="00087399"/>
    <w:rsid w:val="00090CF1"/>
    <w:rsid w:val="00097FD2"/>
    <w:rsid w:val="000B23C4"/>
    <w:rsid w:val="000B2AE0"/>
    <w:rsid w:val="000C4D31"/>
    <w:rsid w:val="000C71F7"/>
    <w:rsid w:val="000C72E0"/>
    <w:rsid w:val="000C7353"/>
    <w:rsid w:val="000C743B"/>
    <w:rsid w:val="000D0C04"/>
    <w:rsid w:val="000D2625"/>
    <w:rsid w:val="000D6CF4"/>
    <w:rsid w:val="000E1B9C"/>
    <w:rsid w:val="000E2189"/>
    <w:rsid w:val="000E664B"/>
    <w:rsid w:val="000F2B5E"/>
    <w:rsid w:val="00111685"/>
    <w:rsid w:val="0011255B"/>
    <w:rsid w:val="00114B9E"/>
    <w:rsid w:val="0011613E"/>
    <w:rsid w:val="00117CAD"/>
    <w:rsid w:val="0012468C"/>
    <w:rsid w:val="00124F83"/>
    <w:rsid w:val="001255A5"/>
    <w:rsid w:val="00125EEE"/>
    <w:rsid w:val="0012664B"/>
    <w:rsid w:val="00146A73"/>
    <w:rsid w:val="00150DD2"/>
    <w:rsid w:val="00165820"/>
    <w:rsid w:val="00167F11"/>
    <w:rsid w:val="0017081A"/>
    <w:rsid w:val="00171647"/>
    <w:rsid w:val="00175F69"/>
    <w:rsid w:val="00180ABB"/>
    <w:rsid w:val="001841C5"/>
    <w:rsid w:val="00191986"/>
    <w:rsid w:val="001A3600"/>
    <w:rsid w:val="001A4C27"/>
    <w:rsid w:val="001A6954"/>
    <w:rsid w:val="001B109D"/>
    <w:rsid w:val="001C281C"/>
    <w:rsid w:val="001C6815"/>
    <w:rsid w:val="001D02B8"/>
    <w:rsid w:val="001D6FB5"/>
    <w:rsid w:val="001F157F"/>
    <w:rsid w:val="001F61F8"/>
    <w:rsid w:val="001F7B26"/>
    <w:rsid w:val="00201BEC"/>
    <w:rsid w:val="00212BA1"/>
    <w:rsid w:val="00213180"/>
    <w:rsid w:val="00214C59"/>
    <w:rsid w:val="002168E8"/>
    <w:rsid w:val="00223567"/>
    <w:rsid w:val="00253F4F"/>
    <w:rsid w:val="002615B7"/>
    <w:rsid w:val="002734C0"/>
    <w:rsid w:val="002736CA"/>
    <w:rsid w:val="00285D7A"/>
    <w:rsid w:val="002979B5"/>
    <w:rsid w:val="002A5DB3"/>
    <w:rsid w:val="002B3693"/>
    <w:rsid w:val="002B4159"/>
    <w:rsid w:val="002B5C3B"/>
    <w:rsid w:val="002D1C77"/>
    <w:rsid w:val="002D3C27"/>
    <w:rsid w:val="002D5F92"/>
    <w:rsid w:val="002E2A93"/>
    <w:rsid w:val="002E4AEA"/>
    <w:rsid w:val="002F239F"/>
    <w:rsid w:val="002F284A"/>
    <w:rsid w:val="002F4283"/>
    <w:rsid w:val="002F48B4"/>
    <w:rsid w:val="002F6F2E"/>
    <w:rsid w:val="003116D2"/>
    <w:rsid w:val="00313A01"/>
    <w:rsid w:val="003144F9"/>
    <w:rsid w:val="003171DA"/>
    <w:rsid w:val="003213F1"/>
    <w:rsid w:val="00334192"/>
    <w:rsid w:val="0034544B"/>
    <w:rsid w:val="003479E3"/>
    <w:rsid w:val="00347D06"/>
    <w:rsid w:val="00353090"/>
    <w:rsid w:val="00361E9A"/>
    <w:rsid w:val="003629E2"/>
    <w:rsid w:val="0038434A"/>
    <w:rsid w:val="0038791E"/>
    <w:rsid w:val="003938F0"/>
    <w:rsid w:val="003951D6"/>
    <w:rsid w:val="00395971"/>
    <w:rsid w:val="003A034E"/>
    <w:rsid w:val="003A5362"/>
    <w:rsid w:val="003B03B5"/>
    <w:rsid w:val="003C3BBD"/>
    <w:rsid w:val="003C658A"/>
    <w:rsid w:val="003D254B"/>
    <w:rsid w:val="003D4D17"/>
    <w:rsid w:val="003E0A3D"/>
    <w:rsid w:val="003F5052"/>
    <w:rsid w:val="003F5450"/>
    <w:rsid w:val="00401F78"/>
    <w:rsid w:val="004022C9"/>
    <w:rsid w:val="00405B55"/>
    <w:rsid w:val="0040677B"/>
    <w:rsid w:val="0040721E"/>
    <w:rsid w:val="00417C2F"/>
    <w:rsid w:val="00425A1A"/>
    <w:rsid w:val="004328DE"/>
    <w:rsid w:val="004470B2"/>
    <w:rsid w:val="00452B2A"/>
    <w:rsid w:val="00465E99"/>
    <w:rsid w:val="00467F60"/>
    <w:rsid w:val="004735BC"/>
    <w:rsid w:val="004908CC"/>
    <w:rsid w:val="004923A3"/>
    <w:rsid w:val="00495740"/>
    <w:rsid w:val="004A1247"/>
    <w:rsid w:val="004A5BF7"/>
    <w:rsid w:val="004B61D0"/>
    <w:rsid w:val="004D6848"/>
    <w:rsid w:val="004E40F6"/>
    <w:rsid w:val="004F06E2"/>
    <w:rsid w:val="004F2D02"/>
    <w:rsid w:val="004F30F7"/>
    <w:rsid w:val="0050437C"/>
    <w:rsid w:val="00505E26"/>
    <w:rsid w:val="00505F37"/>
    <w:rsid w:val="0050633E"/>
    <w:rsid w:val="00512732"/>
    <w:rsid w:val="00516CFD"/>
    <w:rsid w:val="005175D3"/>
    <w:rsid w:val="00517EF1"/>
    <w:rsid w:val="005227F3"/>
    <w:rsid w:val="00524BCB"/>
    <w:rsid w:val="0052782A"/>
    <w:rsid w:val="00532E9F"/>
    <w:rsid w:val="005363A7"/>
    <w:rsid w:val="0054176A"/>
    <w:rsid w:val="00555F2E"/>
    <w:rsid w:val="00563213"/>
    <w:rsid w:val="005657E0"/>
    <w:rsid w:val="00571617"/>
    <w:rsid w:val="00572F85"/>
    <w:rsid w:val="00582127"/>
    <w:rsid w:val="00582314"/>
    <w:rsid w:val="00584F2F"/>
    <w:rsid w:val="00586A3C"/>
    <w:rsid w:val="00587329"/>
    <w:rsid w:val="00591FB1"/>
    <w:rsid w:val="00592B27"/>
    <w:rsid w:val="005951EE"/>
    <w:rsid w:val="005962DB"/>
    <w:rsid w:val="005A687E"/>
    <w:rsid w:val="005B4BCE"/>
    <w:rsid w:val="005C275B"/>
    <w:rsid w:val="005C3583"/>
    <w:rsid w:val="005D26BD"/>
    <w:rsid w:val="005D2AC9"/>
    <w:rsid w:val="005F0704"/>
    <w:rsid w:val="00606F5F"/>
    <w:rsid w:val="00616021"/>
    <w:rsid w:val="00624771"/>
    <w:rsid w:val="00641F34"/>
    <w:rsid w:val="00642F29"/>
    <w:rsid w:val="006534AF"/>
    <w:rsid w:val="00655FED"/>
    <w:rsid w:val="0066082E"/>
    <w:rsid w:val="006665F2"/>
    <w:rsid w:val="00673292"/>
    <w:rsid w:val="0067590D"/>
    <w:rsid w:val="0068731D"/>
    <w:rsid w:val="006877F9"/>
    <w:rsid w:val="0069001A"/>
    <w:rsid w:val="00693575"/>
    <w:rsid w:val="00694308"/>
    <w:rsid w:val="006A7F28"/>
    <w:rsid w:val="006B15A6"/>
    <w:rsid w:val="006C1329"/>
    <w:rsid w:val="006C2376"/>
    <w:rsid w:val="006D24D8"/>
    <w:rsid w:val="006D5640"/>
    <w:rsid w:val="006E0207"/>
    <w:rsid w:val="006E7C9C"/>
    <w:rsid w:val="006F2E79"/>
    <w:rsid w:val="006F5BDB"/>
    <w:rsid w:val="007013DC"/>
    <w:rsid w:val="0070359A"/>
    <w:rsid w:val="00711A68"/>
    <w:rsid w:val="00713A72"/>
    <w:rsid w:val="00714E34"/>
    <w:rsid w:val="0071761C"/>
    <w:rsid w:val="0073336A"/>
    <w:rsid w:val="00742F3B"/>
    <w:rsid w:val="0074435B"/>
    <w:rsid w:val="00744E43"/>
    <w:rsid w:val="0074519D"/>
    <w:rsid w:val="00751188"/>
    <w:rsid w:val="00751366"/>
    <w:rsid w:val="007572E2"/>
    <w:rsid w:val="0076329A"/>
    <w:rsid w:val="00763E71"/>
    <w:rsid w:val="007734FF"/>
    <w:rsid w:val="00776EC3"/>
    <w:rsid w:val="007864D3"/>
    <w:rsid w:val="007905C6"/>
    <w:rsid w:val="00793CDF"/>
    <w:rsid w:val="007A1126"/>
    <w:rsid w:val="007A457A"/>
    <w:rsid w:val="007B0A7B"/>
    <w:rsid w:val="007C4E5F"/>
    <w:rsid w:val="007D526B"/>
    <w:rsid w:val="007E030A"/>
    <w:rsid w:val="007E1F6D"/>
    <w:rsid w:val="007F1AB7"/>
    <w:rsid w:val="007F4AD3"/>
    <w:rsid w:val="007F76C7"/>
    <w:rsid w:val="00803DF4"/>
    <w:rsid w:val="00811187"/>
    <w:rsid w:val="00812A4B"/>
    <w:rsid w:val="0081512C"/>
    <w:rsid w:val="00817FFA"/>
    <w:rsid w:val="0082001E"/>
    <w:rsid w:val="00823EDE"/>
    <w:rsid w:val="00824164"/>
    <w:rsid w:val="00833017"/>
    <w:rsid w:val="00833AA2"/>
    <w:rsid w:val="00844CA3"/>
    <w:rsid w:val="00847438"/>
    <w:rsid w:val="00857137"/>
    <w:rsid w:val="00860002"/>
    <w:rsid w:val="008715FB"/>
    <w:rsid w:val="00872B61"/>
    <w:rsid w:val="008733E7"/>
    <w:rsid w:val="008744ED"/>
    <w:rsid w:val="00877B99"/>
    <w:rsid w:val="00891D01"/>
    <w:rsid w:val="00894D53"/>
    <w:rsid w:val="008A00E6"/>
    <w:rsid w:val="008A6EF5"/>
    <w:rsid w:val="008C79C9"/>
    <w:rsid w:val="008D3791"/>
    <w:rsid w:val="008D7BC9"/>
    <w:rsid w:val="008E5245"/>
    <w:rsid w:val="008E547D"/>
    <w:rsid w:val="008E6F1A"/>
    <w:rsid w:val="008F2DD0"/>
    <w:rsid w:val="008F3D35"/>
    <w:rsid w:val="008F64EB"/>
    <w:rsid w:val="008F7BAD"/>
    <w:rsid w:val="00906B5A"/>
    <w:rsid w:val="00906C63"/>
    <w:rsid w:val="009125F1"/>
    <w:rsid w:val="00925C4F"/>
    <w:rsid w:val="00931B00"/>
    <w:rsid w:val="00940F2B"/>
    <w:rsid w:val="00947451"/>
    <w:rsid w:val="009549CA"/>
    <w:rsid w:val="00971DB4"/>
    <w:rsid w:val="00972A9A"/>
    <w:rsid w:val="00974689"/>
    <w:rsid w:val="00975EF3"/>
    <w:rsid w:val="00991DF8"/>
    <w:rsid w:val="009939F2"/>
    <w:rsid w:val="00994368"/>
    <w:rsid w:val="009A3E35"/>
    <w:rsid w:val="009B3D84"/>
    <w:rsid w:val="009B559A"/>
    <w:rsid w:val="009B5908"/>
    <w:rsid w:val="009C153D"/>
    <w:rsid w:val="009C5376"/>
    <w:rsid w:val="009C6304"/>
    <w:rsid w:val="009C7A06"/>
    <w:rsid w:val="009C7BE8"/>
    <w:rsid w:val="009D06BA"/>
    <w:rsid w:val="009D41F8"/>
    <w:rsid w:val="009E0A7F"/>
    <w:rsid w:val="009E146E"/>
    <w:rsid w:val="009E5F3D"/>
    <w:rsid w:val="009F52E1"/>
    <w:rsid w:val="009F589A"/>
    <w:rsid w:val="009F6F60"/>
    <w:rsid w:val="00A04803"/>
    <w:rsid w:val="00A052FF"/>
    <w:rsid w:val="00A07E17"/>
    <w:rsid w:val="00A144D7"/>
    <w:rsid w:val="00A20429"/>
    <w:rsid w:val="00A212F1"/>
    <w:rsid w:val="00A216F0"/>
    <w:rsid w:val="00A26E2D"/>
    <w:rsid w:val="00A275F9"/>
    <w:rsid w:val="00A27758"/>
    <w:rsid w:val="00A27ADB"/>
    <w:rsid w:val="00A30F07"/>
    <w:rsid w:val="00A31256"/>
    <w:rsid w:val="00A35F76"/>
    <w:rsid w:val="00A52CA2"/>
    <w:rsid w:val="00A54D11"/>
    <w:rsid w:val="00A6219F"/>
    <w:rsid w:val="00A64EC7"/>
    <w:rsid w:val="00A7528D"/>
    <w:rsid w:val="00A7538C"/>
    <w:rsid w:val="00A75C8E"/>
    <w:rsid w:val="00A855E1"/>
    <w:rsid w:val="00A85D56"/>
    <w:rsid w:val="00A924A1"/>
    <w:rsid w:val="00A97480"/>
    <w:rsid w:val="00AA008D"/>
    <w:rsid w:val="00AA6BC9"/>
    <w:rsid w:val="00AC6C45"/>
    <w:rsid w:val="00AD212C"/>
    <w:rsid w:val="00AD3A07"/>
    <w:rsid w:val="00AD3A68"/>
    <w:rsid w:val="00AE0925"/>
    <w:rsid w:val="00AE5375"/>
    <w:rsid w:val="00AE7257"/>
    <w:rsid w:val="00AF1D3A"/>
    <w:rsid w:val="00B0114E"/>
    <w:rsid w:val="00B0157A"/>
    <w:rsid w:val="00B057A8"/>
    <w:rsid w:val="00B14123"/>
    <w:rsid w:val="00B14928"/>
    <w:rsid w:val="00B21650"/>
    <w:rsid w:val="00B24113"/>
    <w:rsid w:val="00B245E7"/>
    <w:rsid w:val="00B40643"/>
    <w:rsid w:val="00B4296D"/>
    <w:rsid w:val="00B676FE"/>
    <w:rsid w:val="00B73DF6"/>
    <w:rsid w:val="00B97898"/>
    <w:rsid w:val="00BA36CA"/>
    <w:rsid w:val="00BC14D7"/>
    <w:rsid w:val="00BD5370"/>
    <w:rsid w:val="00BE1D2E"/>
    <w:rsid w:val="00BF22A6"/>
    <w:rsid w:val="00BF711C"/>
    <w:rsid w:val="00C12769"/>
    <w:rsid w:val="00C14601"/>
    <w:rsid w:val="00C16797"/>
    <w:rsid w:val="00C20F8F"/>
    <w:rsid w:val="00C3121E"/>
    <w:rsid w:val="00C40949"/>
    <w:rsid w:val="00C54D58"/>
    <w:rsid w:val="00C63F23"/>
    <w:rsid w:val="00C642FA"/>
    <w:rsid w:val="00C64F96"/>
    <w:rsid w:val="00C65393"/>
    <w:rsid w:val="00C7729E"/>
    <w:rsid w:val="00C8335E"/>
    <w:rsid w:val="00C9076A"/>
    <w:rsid w:val="00C95B74"/>
    <w:rsid w:val="00C95D95"/>
    <w:rsid w:val="00CA05E2"/>
    <w:rsid w:val="00CA4103"/>
    <w:rsid w:val="00CB1330"/>
    <w:rsid w:val="00CC42A5"/>
    <w:rsid w:val="00CC597F"/>
    <w:rsid w:val="00CD3206"/>
    <w:rsid w:val="00CE193B"/>
    <w:rsid w:val="00CE1DB8"/>
    <w:rsid w:val="00CE7A80"/>
    <w:rsid w:val="00CF6F8D"/>
    <w:rsid w:val="00D059B5"/>
    <w:rsid w:val="00D13163"/>
    <w:rsid w:val="00D14E8E"/>
    <w:rsid w:val="00D16471"/>
    <w:rsid w:val="00D165C4"/>
    <w:rsid w:val="00D17659"/>
    <w:rsid w:val="00D2695B"/>
    <w:rsid w:val="00D30CF1"/>
    <w:rsid w:val="00D35FE9"/>
    <w:rsid w:val="00D51790"/>
    <w:rsid w:val="00D54430"/>
    <w:rsid w:val="00D5669C"/>
    <w:rsid w:val="00D606A7"/>
    <w:rsid w:val="00D73D89"/>
    <w:rsid w:val="00D76E3A"/>
    <w:rsid w:val="00D80A27"/>
    <w:rsid w:val="00DA0659"/>
    <w:rsid w:val="00DA3E67"/>
    <w:rsid w:val="00DA4D98"/>
    <w:rsid w:val="00DA5159"/>
    <w:rsid w:val="00DB3EF3"/>
    <w:rsid w:val="00DC3CA1"/>
    <w:rsid w:val="00DC79D0"/>
    <w:rsid w:val="00DD59E1"/>
    <w:rsid w:val="00DE423C"/>
    <w:rsid w:val="00DE709B"/>
    <w:rsid w:val="00DF288A"/>
    <w:rsid w:val="00E001F8"/>
    <w:rsid w:val="00E00412"/>
    <w:rsid w:val="00E0478D"/>
    <w:rsid w:val="00E05B7A"/>
    <w:rsid w:val="00E25387"/>
    <w:rsid w:val="00E41124"/>
    <w:rsid w:val="00E42D20"/>
    <w:rsid w:val="00E45F8D"/>
    <w:rsid w:val="00E46E10"/>
    <w:rsid w:val="00E5274F"/>
    <w:rsid w:val="00E5757A"/>
    <w:rsid w:val="00E61972"/>
    <w:rsid w:val="00E651CB"/>
    <w:rsid w:val="00E669F5"/>
    <w:rsid w:val="00E67173"/>
    <w:rsid w:val="00E7122A"/>
    <w:rsid w:val="00E742D0"/>
    <w:rsid w:val="00E76C54"/>
    <w:rsid w:val="00E770BB"/>
    <w:rsid w:val="00E77178"/>
    <w:rsid w:val="00E77D7A"/>
    <w:rsid w:val="00E91110"/>
    <w:rsid w:val="00EA24D8"/>
    <w:rsid w:val="00EA60B3"/>
    <w:rsid w:val="00EA7CF5"/>
    <w:rsid w:val="00EB677D"/>
    <w:rsid w:val="00EB7B3A"/>
    <w:rsid w:val="00EC3A57"/>
    <w:rsid w:val="00EC4CC1"/>
    <w:rsid w:val="00EC4EC5"/>
    <w:rsid w:val="00ED250F"/>
    <w:rsid w:val="00EE0287"/>
    <w:rsid w:val="00EE132E"/>
    <w:rsid w:val="00EE370B"/>
    <w:rsid w:val="00EF69EE"/>
    <w:rsid w:val="00F032A5"/>
    <w:rsid w:val="00F049B0"/>
    <w:rsid w:val="00F10C9C"/>
    <w:rsid w:val="00F10DA2"/>
    <w:rsid w:val="00F11AFF"/>
    <w:rsid w:val="00F14C28"/>
    <w:rsid w:val="00F157A2"/>
    <w:rsid w:val="00F235C8"/>
    <w:rsid w:val="00F25B83"/>
    <w:rsid w:val="00F30DF1"/>
    <w:rsid w:val="00F3214C"/>
    <w:rsid w:val="00F47CBD"/>
    <w:rsid w:val="00F52432"/>
    <w:rsid w:val="00F52620"/>
    <w:rsid w:val="00F653A2"/>
    <w:rsid w:val="00F7343D"/>
    <w:rsid w:val="00F74E39"/>
    <w:rsid w:val="00F762C8"/>
    <w:rsid w:val="00F775FD"/>
    <w:rsid w:val="00F83C85"/>
    <w:rsid w:val="00F8498E"/>
    <w:rsid w:val="00F9339F"/>
    <w:rsid w:val="00F94392"/>
    <w:rsid w:val="00FB1083"/>
    <w:rsid w:val="00FB22EE"/>
    <w:rsid w:val="00FC3B81"/>
    <w:rsid w:val="00FD44D3"/>
    <w:rsid w:val="00FF7FD6"/>
    <w:rsid w:val="056E2381"/>
    <w:rsid w:val="08AC6D6E"/>
    <w:rsid w:val="09608F98"/>
    <w:rsid w:val="0A8AD0BF"/>
    <w:rsid w:val="0B55E0BF"/>
    <w:rsid w:val="0BD4B9E5"/>
    <w:rsid w:val="0E73D3F7"/>
    <w:rsid w:val="1221F17C"/>
    <w:rsid w:val="15B231C4"/>
    <w:rsid w:val="15C6E1E6"/>
    <w:rsid w:val="19F8E71B"/>
    <w:rsid w:val="1B59FC61"/>
    <w:rsid w:val="212891CA"/>
    <w:rsid w:val="381614BC"/>
    <w:rsid w:val="3E369C40"/>
    <w:rsid w:val="418A1054"/>
    <w:rsid w:val="4607D682"/>
    <w:rsid w:val="4CAE87C6"/>
    <w:rsid w:val="512AE850"/>
    <w:rsid w:val="539CF369"/>
    <w:rsid w:val="5644EFEC"/>
    <w:rsid w:val="564764DF"/>
    <w:rsid w:val="56F75FD3"/>
    <w:rsid w:val="59C112EE"/>
    <w:rsid w:val="5BB20332"/>
    <w:rsid w:val="5EDE31D7"/>
    <w:rsid w:val="63CD9B4D"/>
    <w:rsid w:val="6AB00CA6"/>
    <w:rsid w:val="6DA764C3"/>
    <w:rsid w:val="75B1A8E1"/>
    <w:rsid w:val="778A50D5"/>
    <w:rsid w:val="7B088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724B"/>
  <w15:chartTrackingRefBased/>
  <w15:docId w15:val="{1A466BA3-6122-4F8B-B3FE-C17A56ED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7A"/>
    <w:pPr>
      <w:spacing w:after="200" w:line="276" w:lineRule="auto"/>
    </w:pPr>
    <w:rPr>
      <w:rFonts w:eastAsiaTheme="minorEastAsia" w:cs="Times New Roman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872B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5E2"/>
    <w:pPr>
      <w:spacing w:after="0" w:line="240" w:lineRule="auto"/>
    </w:pPr>
    <w:rPr>
      <w:rFonts w:eastAsiaTheme="minorEastAsia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06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9D06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2411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2B6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770BB"/>
    <w:pPr>
      <w:widowControl w:val="0"/>
      <w:autoSpaceDE w:val="0"/>
      <w:autoSpaceDN w:val="0"/>
      <w:spacing w:after="0" w:line="240" w:lineRule="auto"/>
      <w:ind w:left="103"/>
    </w:pPr>
    <w:rPr>
      <w:rFonts w:ascii="Arial" w:eastAsia="Arial" w:hAnsi="Arial" w:cs="Aria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8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1C5"/>
    <w:rPr>
      <w:rFonts w:eastAsiaTheme="minorEastAsia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8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1C5"/>
    <w:rPr>
      <w:rFonts w:eastAsiaTheme="minorEastAsia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C2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BC9"/>
    <w:rPr>
      <w:color w:val="954F72" w:themeColor="followedHyperlink"/>
      <w:u w:val="single"/>
    </w:rPr>
  </w:style>
  <w:style w:type="paragraph" w:customStyle="1" w:styleId="style11">
    <w:name w:val="style11"/>
    <w:basedOn w:val="Normal"/>
    <w:rsid w:val="002B36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CC597F"/>
    <w:pPr>
      <w:spacing w:after="0" w:line="240" w:lineRule="auto"/>
    </w:pPr>
    <w:rPr>
      <w:rFonts w:eastAsiaTheme="minorEastAsia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ee.org/conferences/publishing/templates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lster.ac.uk/learningenhancement/cqe/strategies/ai" TargetMode="External"/><Relationship Id="rId17" Type="http://schemas.openxmlformats.org/officeDocument/2006/relationships/hyperlink" Target="https://www.ulster.ac.uk/student/exams/cheating-and-plagiaris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ure.ulster.ac.uk/en/dataset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lster.ac.uk/student/exams/cheating-and-plagiaris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kaggle.com/dataset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chive.ics.uci.edu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95991BE125048B38222BA8005D2E6" ma:contentTypeVersion="11" ma:contentTypeDescription="Create a new document." ma:contentTypeScope="" ma:versionID="a9a5a3d64630f8ffbff931a06d859b09">
  <xsd:schema xmlns:xsd="http://www.w3.org/2001/XMLSchema" xmlns:xs="http://www.w3.org/2001/XMLSchema" xmlns:p="http://schemas.microsoft.com/office/2006/metadata/properties" xmlns:ns2="7851015c-547e-4683-8b52-0897da414043" targetNamespace="http://schemas.microsoft.com/office/2006/metadata/properties" ma:root="true" ma:fieldsID="bb714fd7d2ad361e8ea37bfcffedb160" ns2:_="">
    <xsd:import namespace="7851015c-547e-4683-8b52-0897da414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015c-547e-4683-8b52-0897da414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51015c-547e-4683-8b52-0897da4140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29B833-4599-409B-9796-59FA2DB7C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38DCEB-8571-4B93-B4ED-95ACEDE591FD}"/>
</file>

<file path=customXml/itemProps3.xml><?xml version="1.0" encoding="utf-8"?>
<ds:datastoreItem xmlns:ds="http://schemas.openxmlformats.org/officeDocument/2006/customXml" ds:itemID="{C8A6D00B-CE9E-4D74-A0A6-D602DF4263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53FC55-3B2D-4791-93EF-D98408CF65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ea519ee-6f44-4748-a798-571801b58cf0"/>
    <ds:schemaRef ds:uri="569a2196-f28b-47b1-90cc-75ca6d18cd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3601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Cleland, Ian</dc:creator>
  <cp:keywords/>
  <dc:description/>
  <cp:lastModifiedBy>Bond, Raymond</cp:lastModifiedBy>
  <cp:revision>113</cp:revision>
  <dcterms:created xsi:type="dcterms:W3CDTF">2023-12-18T15:57:00Z</dcterms:created>
  <dcterms:modified xsi:type="dcterms:W3CDTF">2025-01-07T04:18:00Z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0x01010047D95991BE125048B38222BA8005D2E6</vt:lpwstr>
  </property>
  <property fmtid="{D5CDD505-2E9C-101B-9397-08002B2CF9AE}" pid="3" name="MediaServiceImageTags">
    <vt:lpwstr/>
  </property>
</Properties>
</file>