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16406" w14:textId="77777777" w:rsidR="00A806AB" w:rsidRPr="00A806AB" w:rsidRDefault="00A806AB" w:rsidP="00A806AB">
      <w:pPr>
        <w:jc w:val="center"/>
        <w:rPr>
          <w:b/>
          <w:bCs/>
        </w:rPr>
      </w:pPr>
      <w:r w:rsidRPr="00A806AB">
        <w:rPr>
          <w:b/>
          <w:bCs/>
        </w:rPr>
        <w:t>Predicting Wine Quality Using Machine Learning: A Data Science Lifecycle Approach</w:t>
      </w:r>
    </w:p>
    <w:p w14:paraId="06A97D37" w14:textId="77777777" w:rsidR="00A806AB" w:rsidRDefault="00A806AB" w:rsidP="00A806AB">
      <w:pPr>
        <w:jc w:val="both"/>
        <w:rPr>
          <w:b/>
          <w:bCs/>
        </w:rPr>
        <w:sectPr w:rsidR="00A806AB">
          <w:pgSz w:w="11906" w:h="16838"/>
          <w:pgMar w:top="1440" w:right="1440" w:bottom="1440" w:left="1440" w:header="708" w:footer="708" w:gutter="0"/>
          <w:cols w:space="708"/>
          <w:docGrid w:linePitch="360"/>
        </w:sectPr>
      </w:pPr>
    </w:p>
    <w:p w14:paraId="0EF71140" w14:textId="77777777" w:rsidR="00A806AB" w:rsidRPr="00A806AB" w:rsidRDefault="00A806AB" w:rsidP="00A806AB">
      <w:pPr>
        <w:pStyle w:val="ListParagraph"/>
        <w:numPr>
          <w:ilvl w:val="0"/>
          <w:numId w:val="6"/>
        </w:numPr>
        <w:jc w:val="center"/>
        <w:rPr>
          <w:b/>
          <w:bCs/>
        </w:rPr>
      </w:pPr>
      <w:r w:rsidRPr="00A806AB">
        <w:rPr>
          <w:b/>
          <w:bCs/>
        </w:rPr>
        <w:t>Abstract</w:t>
      </w:r>
    </w:p>
    <w:p w14:paraId="375D7A46" w14:textId="492D000D" w:rsidR="00A806AB" w:rsidRPr="00A806AB" w:rsidRDefault="00A806AB" w:rsidP="00A806AB">
      <w:pPr>
        <w:jc w:val="both"/>
      </w:pPr>
      <w:r w:rsidRPr="00A806AB">
        <w:t xml:space="preserve">This paper presents a data science project aimed at predicting wine quality based on physicochemical attributes of red wine. Using the well-known Wine Quality dataset from the UCI Machine Learning Repository, we followed the CRISP-DM methodology to guide the full data science lifecycle—from data understanding and preprocessing to exploratory analysis, feature engineering, </w:t>
      </w:r>
      <w:r w:rsidR="005F6D31" w:rsidRPr="00A806AB">
        <w:t>modelling</w:t>
      </w:r>
      <w:r w:rsidRPr="00A806AB">
        <w:t>, and evaluation. A Random Forest regression model was developed to predict the wine quality scores from 11 chemical properties. The model was trained on an 80/20 train-test split and evaluated using the Root Mean Squared Error (RMSE) metric, achieving promising predictive accuracy (RMSE on the test set around 0.6 quality points). Key findings from exploratory analysis show that alcohol content and sulphates positively correlate with wine quality, whereas volatile acidity has a negative correlation. We discuss the model’s performance, limitations, and potential improvements (such as hyperparameter tuning and alternative algorithms), as well as ethical and professional considerations including data transparency and the implications of automated quality assessment.</w:t>
      </w:r>
    </w:p>
    <w:p w14:paraId="1828A7D9" w14:textId="77777777" w:rsidR="00A806AB" w:rsidRPr="00A806AB" w:rsidRDefault="00A806AB" w:rsidP="00A806AB">
      <w:pPr>
        <w:pStyle w:val="ListParagraph"/>
        <w:numPr>
          <w:ilvl w:val="0"/>
          <w:numId w:val="6"/>
        </w:numPr>
        <w:jc w:val="center"/>
        <w:rPr>
          <w:b/>
          <w:bCs/>
        </w:rPr>
      </w:pPr>
      <w:r w:rsidRPr="00A806AB">
        <w:rPr>
          <w:b/>
          <w:bCs/>
        </w:rPr>
        <w:t>Introduction</w:t>
      </w:r>
    </w:p>
    <w:p w14:paraId="6ABBF031" w14:textId="77777777" w:rsidR="00A806AB" w:rsidRPr="00A806AB" w:rsidRDefault="00A806AB" w:rsidP="00A806AB">
      <w:pPr>
        <w:jc w:val="both"/>
        <w:rPr>
          <w:b/>
          <w:bCs/>
        </w:rPr>
      </w:pPr>
      <w:r w:rsidRPr="00A806AB">
        <w:rPr>
          <w:b/>
          <w:bCs/>
        </w:rPr>
        <w:t>Background and Related Work</w:t>
      </w:r>
    </w:p>
    <w:p w14:paraId="46FA8920" w14:textId="29FF6BF1" w:rsidR="00A806AB" w:rsidRPr="00A806AB" w:rsidRDefault="00A806AB" w:rsidP="00A806AB">
      <w:pPr>
        <w:jc w:val="both"/>
      </w:pPr>
      <w:r w:rsidRPr="00A806AB">
        <w:t>Wine quality prediction has been studied as a regression problem in data science, where the goal is to map a wine’s chemical characteristics to a quality rating assigned by expert tasters. Prior research has applied various machine learning algorithms—from linear regression to neural networks and ensemble methods—to understand the relationships between wine’s physicochemical properties and its quality rating</w:t>
      </w:r>
      <w:r w:rsidRPr="00A806AB">
        <w:rPr>
          <w:rFonts w:ascii="MS Gothic" w:eastAsia="MS Gothic" w:hAnsi="MS Gothic" w:cs="MS Gothic" w:hint="eastAsia"/>
        </w:rPr>
        <w:t>【</w:t>
      </w:r>
      <w:r w:rsidRPr="00A806AB">
        <w:t>2†</w:t>
      </w:r>
      <w:r w:rsidRPr="00A806AB">
        <w:rPr>
          <w:rFonts w:ascii="MS Gothic" w:eastAsia="MS Gothic" w:hAnsi="MS Gothic" w:cs="MS Gothic" w:hint="eastAsia"/>
        </w:rPr>
        <w:t>】</w:t>
      </w:r>
      <w:r w:rsidRPr="00A806AB">
        <w:t xml:space="preserve">. Cortez </w:t>
      </w:r>
      <w:r w:rsidRPr="00A806AB">
        <w:rPr>
          <w:i/>
          <w:iCs/>
        </w:rPr>
        <w:t>et al.</w:t>
      </w:r>
      <w:r w:rsidRPr="00A806AB">
        <w:rPr>
          <w:vertAlign w:val="subscript"/>
        </w:rPr>
        <w:t>[1]</w:t>
      </w:r>
      <w:r w:rsidRPr="00A806AB">
        <w:t xml:space="preserve"> introduced the benchmark Wine Quality dataset and demonstrated that regression models can achieve moderate success in predicting wine preferences. Building on such work, our project </w:t>
      </w:r>
      <w:r w:rsidRPr="00A806AB">
        <w:t>takes a comprehensive approach by employing a structured data science process to ensure thorough analysis. We adopt the Cross-Industry Standard Process for Data Mining (CRISP-DM)</w:t>
      </w:r>
      <w:r w:rsidRPr="00A806AB">
        <w:rPr>
          <w:vertAlign w:val="subscript"/>
        </w:rPr>
        <w:t>[3]</w:t>
      </w:r>
      <w:r w:rsidRPr="00A806AB">
        <w:t xml:space="preserve"> as the framework for our workflow. This provides a clear sequence of phases (Business Understanding, Data Understanding, Data Preparation, </w:t>
      </w:r>
      <w:r w:rsidR="005F6D31" w:rsidRPr="00A806AB">
        <w:t>Modelling</w:t>
      </w:r>
      <w:r w:rsidRPr="00A806AB">
        <w:t>, Evaluation, and Deployment) to systematically plan and execute the project. By following a proven lifecycle methodology, we aim to produce a robust predictive model while maintaining best practices in data handling and analysis.</w:t>
      </w:r>
    </w:p>
    <w:p w14:paraId="146B7E19" w14:textId="77777777" w:rsidR="00A806AB" w:rsidRPr="00A806AB" w:rsidRDefault="00A806AB" w:rsidP="00A806AB">
      <w:pPr>
        <w:pStyle w:val="ListParagraph"/>
        <w:numPr>
          <w:ilvl w:val="0"/>
          <w:numId w:val="6"/>
        </w:numPr>
        <w:jc w:val="center"/>
        <w:rPr>
          <w:b/>
          <w:bCs/>
        </w:rPr>
      </w:pPr>
      <w:r w:rsidRPr="00A806AB">
        <w:rPr>
          <w:b/>
          <w:bCs/>
        </w:rPr>
        <w:t>Aim and Objectives</w:t>
      </w:r>
    </w:p>
    <w:p w14:paraId="7AD14704" w14:textId="77777777" w:rsidR="00A806AB" w:rsidRPr="00A806AB" w:rsidRDefault="00A806AB" w:rsidP="00A806AB">
      <w:pPr>
        <w:jc w:val="both"/>
      </w:pPr>
      <w:r w:rsidRPr="00A806AB">
        <w:t>The primary aim of this project is to develop a reliable machine learning model for predicting red wine quality from physicochemical features. To achieve this aim, we set out the following objectives:</w:t>
      </w:r>
    </w:p>
    <w:p w14:paraId="499E5EA9" w14:textId="77777777" w:rsidR="00A806AB" w:rsidRPr="00A806AB" w:rsidRDefault="00A806AB" w:rsidP="00A806AB">
      <w:pPr>
        <w:numPr>
          <w:ilvl w:val="0"/>
          <w:numId w:val="1"/>
        </w:numPr>
        <w:jc w:val="both"/>
      </w:pPr>
      <w:r w:rsidRPr="00A806AB">
        <w:rPr>
          <w:b/>
          <w:bCs/>
        </w:rPr>
        <w:t>Data Acquisition</w:t>
      </w:r>
      <w:r w:rsidRPr="00A806AB">
        <w:t>: Obtain a suitable open dataset of wine samples with quality labels.</w:t>
      </w:r>
    </w:p>
    <w:p w14:paraId="5BA25D1F" w14:textId="77777777" w:rsidR="00A806AB" w:rsidRPr="00A806AB" w:rsidRDefault="00A806AB" w:rsidP="00A806AB">
      <w:pPr>
        <w:numPr>
          <w:ilvl w:val="0"/>
          <w:numId w:val="1"/>
        </w:numPr>
        <w:jc w:val="both"/>
      </w:pPr>
      <w:r w:rsidRPr="00A806AB">
        <w:rPr>
          <w:b/>
          <w:bCs/>
        </w:rPr>
        <w:t>Data Preprocessing</w:t>
      </w:r>
      <w:r w:rsidRPr="00A806AB">
        <w:t>: Clean and prepare the data (handle missing values, outliers, etc.) to ensure it is analysis-ready.</w:t>
      </w:r>
    </w:p>
    <w:p w14:paraId="7EDB6565" w14:textId="77777777" w:rsidR="00A806AB" w:rsidRPr="00A806AB" w:rsidRDefault="00A806AB" w:rsidP="00A806AB">
      <w:pPr>
        <w:numPr>
          <w:ilvl w:val="0"/>
          <w:numId w:val="1"/>
        </w:numPr>
        <w:jc w:val="both"/>
      </w:pPr>
      <w:r w:rsidRPr="00A806AB">
        <w:rPr>
          <w:b/>
          <w:bCs/>
        </w:rPr>
        <w:t>Exploratory Data Analysis (EDA)</w:t>
      </w:r>
      <w:r w:rsidRPr="00A806AB">
        <w:t>: Investigate the dataset to discover trends, correlations, and distributions among features and the target quality score.</w:t>
      </w:r>
    </w:p>
    <w:p w14:paraId="41CDCC8D" w14:textId="77777777" w:rsidR="00A806AB" w:rsidRPr="00A806AB" w:rsidRDefault="00A806AB" w:rsidP="00A806AB">
      <w:pPr>
        <w:numPr>
          <w:ilvl w:val="0"/>
          <w:numId w:val="1"/>
        </w:numPr>
        <w:jc w:val="both"/>
      </w:pPr>
      <w:r w:rsidRPr="00A806AB">
        <w:rPr>
          <w:b/>
          <w:bCs/>
        </w:rPr>
        <w:t>Feature Engineering</w:t>
      </w:r>
      <w:r w:rsidRPr="00A806AB">
        <w:t>: Create or transform features (if needed) to improve the model’s predictive performance (e.g., by capturing non-linear relationships or interactions).</w:t>
      </w:r>
    </w:p>
    <w:p w14:paraId="0F2D169E" w14:textId="77777777" w:rsidR="00A806AB" w:rsidRPr="00A806AB" w:rsidRDefault="00A806AB" w:rsidP="00A806AB">
      <w:pPr>
        <w:numPr>
          <w:ilvl w:val="0"/>
          <w:numId w:val="1"/>
        </w:numPr>
        <w:jc w:val="both"/>
      </w:pPr>
      <w:r w:rsidRPr="00A806AB">
        <w:rPr>
          <w:b/>
          <w:bCs/>
        </w:rPr>
        <w:t>Model Development</w:t>
      </w:r>
      <w:r w:rsidRPr="00A806AB">
        <w:t>: Implement a regression model (chosen based on literature and dataset characteristics) and tune it for optimal performance.</w:t>
      </w:r>
    </w:p>
    <w:p w14:paraId="4FC95342" w14:textId="77777777" w:rsidR="00A806AB" w:rsidRPr="00A806AB" w:rsidRDefault="00A806AB" w:rsidP="00A806AB">
      <w:pPr>
        <w:numPr>
          <w:ilvl w:val="0"/>
          <w:numId w:val="1"/>
        </w:numPr>
        <w:jc w:val="both"/>
      </w:pPr>
      <w:r w:rsidRPr="00A806AB">
        <w:rPr>
          <w:b/>
          <w:bCs/>
        </w:rPr>
        <w:lastRenderedPageBreak/>
        <w:t>Evaluation</w:t>
      </w:r>
      <w:r w:rsidRPr="00A806AB">
        <w:t>: Evaluate the model using appropriate metrics (such as RMSE) and validate its performance on unseen data.</w:t>
      </w:r>
    </w:p>
    <w:p w14:paraId="798BFD17" w14:textId="77777777" w:rsidR="00A806AB" w:rsidRPr="00A806AB" w:rsidRDefault="00A806AB" w:rsidP="00A806AB">
      <w:pPr>
        <w:numPr>
          <w:ilvl w:val="0"/>
          <w:numId w:val="1"/>
        </w:numPr>
        <w:jc w:val="both"/>
      </w:pPr>
      <w:r w:rsidRPr="00A806AB">
        <w:rPr>
          <w:b/>
          <w:bCs/>
        </w:rPr>
        <w:t>Ethical Considerations</w:t>
      </w:r>
      <w:r w:rsidRPr="00A806AB">
        <w:t>: Ensure the project adheres to legal, ethical, and professional standards, including responsible use of data and transparency in model interpretation.</w:t>
      </w:r>
    </w:p>
    <w:p w14:paraId="0A794DB3" w14:textId="77777777" w:rsidR="00A806AB" w:rsidRPr="00A806AB" w:rsidRDefault="00A806AB" w:rsidP="00A806AB">
      <w:pPr>
        <w:jc w:val="both"/>
      </w:pPr>
      <w:r w:rsidRPr="00A806AB">
        <w:t>By fulfilling these objectives, we seek to demonstrate an end-to-end solution for wine quality prediction and to gain insights into which chemical factors most strongly influence quality ratings.</w:t>
      </w:r>
    </w:p>
    <w:p w14:paraId="6AA686B2" w14:textId="77777777" w:rsidR="00A806AB" w:rsidRPr="00A806AB" w:rsidRDefault="00A806AB" w:rsidP="00A806AB">
      <w:pPr>
        <w:pStyle w:val="ListParagraph"/>
        <w:numPr>
          <w:ilvl w:val="0"/>
          <w:numId w:val="6"/>
        </w:numPr>
        <w:jc w:val="center"/>
        <w:rPr>
          <w:b/>
          <w:bCs/>
        </w:rPr>
      </w:pPr>
      <w:r w:rsidRPr="00A806AB">
        <w:rPr>
          <w:b/>
          <w:bCs/>
        </w:rPr>
        <w:t>Methods</w:t>
      </w:r>
    </w:p>
    <w:p w14:paraId="118A3D1F" w14:textId="77777777" w:rsidR="00A806AB" w:rsidRPr="00A806AB" w:rsidRDefault="00A806AB" w:rsidP="00A806AB">
      <w:pPr>
        <w:jc w:val="both"/>
        <w:rPr>
          <w:b/>
          <w:bCs/>
        </w:rPr>
      </w:pPr>
      <w:r w:rsidRPr="00A806AB">
        <w:rPr>
          <w:b/>
          <w:bCs/>
        </w:rPr>
        <w:t>A. Data Collection and Dataset Description</w:t>
      </w:r>
    </w:p>
    <w:p w14:paraId="7F579BA9" w14:textId="62CB0734" w:rsidR="00A806AB" w:rsidRPr="00A806AB" w:rsidRDefault="00A806AB" w:rsidP="00A806AB">
      <w:pPr>
        <w:jc w:val="both"/>
      </w:pPr>
      <w:r w:rsidRPr="00A806AB">
        <w:t xml:space="preserve">We utilized the </w:t>
      </w:r>
      <w:r w:rsidRPr="00A806AB">
        <w:rPr>
          <w:b/>
          <w:bCs/>
        </w:rPr>
        <w:t>Wine Quality</w:t>
      </w:r>
      <w:r w:rsidRPr="00A806AB">
        <w:t xml:space="preserve"> dataset (red wine variant) from the UCI Machine Learning Repository</w:t>
      </w:r>
      <w:r w:rsidRPr="00A806AB">
        <w:rPr>
          <w:rFonts w:ascii="MS Gothic" w:eastAsia="MS Gothic" w:hAnsi="MS Gothic" w:cs="MS Gothic" w:hint="eastAsia"/>
        </w:rPr>
        <w:t>【</w:t>
      </w:r>
      <w:r w:rsidRPr="00A806AB">
        <w:t>2†</w:t>
      </w:r>
      <w:r w:rsidRPr="00A806AB">
        <w:rPr>
          <w:rFonts w:ascii="MS Gothic" w:eastAsia="MS Gothic" w:hAnsi="MS Gothic" w:cs="MS Gothic" w:hint="eastAsia"/>
        </w:rPr>
        <w:t>】</w:t>
      </w:r>
      <w:r w:rsidRPr="00A806AB">
        <w:t xml:space="preserve">. This open dataset contains </w:t>
      </w:r>
      <w:r w:rsidRPr="00A806AB">
        <w:rPr>
          <w:b/>
          <w:bCs/>
        </w:rPr>
        <w:t>1,599</w:t>
      </w:r>
      <w:r w:rsidRPr="00A806AB">
        <w:t xml:space="preserve"> samples of Portuguese “Vinho Verde” red wine, each with </w:t>
      </w:r>
      <w:r w:rsidRPr="00A806AB">
        <w:rPr>
          <w:b/>
          <w:bCs/>
        </w:rPr>
        <w:t>11</w:t>
      </w:r>
      <w:r w:rsidRPr="00A806AB">
        <w:t xml:space="preserve"> measured physicochemical attributes and a </w:t>
      </w:r>
      <w:r w:rsidRPr="00A806AB">
        <w:rPr>
          <w:b/>
          <w:bCs/>
        </w:rPr>
        <w:t>quality</w:t>
      </w:r>
      <w:r w:rsidRPr="00A806AB">
        <w:t xml:space="preserve"> score (sensory rating) provided by wine experts on a scale from 0 (very poor) to 10 (excellent). In practice, the quality ratings in this dataset range from 3 to 8, with most wines rated in the middle of this range. The physicochemical features include metrics such as acidity levels, sugar content, pH, alcohol percentage, and concentrations of </w:t>
      </w:r>
      <w:r w:rsidR="007B190B" w:rsidRPr="00A806AB">
        <w:t>sulphur</w:t>
      </w:r>
      <w:r w:rsidRPr="00A806AB">
        <w:t xml:space="preserve"> dioxide. </w:t>
      </w:r>
      <w:r w:rsidRPr="00A806AB">
        <w:rPr>
          <w:b/>
          <w:bCs/>
        </w:rPr>
        <w:t>Table 1</w:t>
      </w:r>
      <w:r w:rsidRPr="00A806AB">
        <w:t xml:space="preserve"> summarizes the features in the dataset along with their descriptions and units.</w:t>
      </w:r>
    </w:p>
    <w:p w14:paraId="5EFB9495" w14:textId="04810117" w:rsidR="00A806AB" w:rsidRPr="00A806AB" w:rsidRDefault="00A806AB" w:rsidP="00A806AB">
      <w:pPr>
        <w:jc w:val="both"/>
      </w:pPr>
      <w:r w:rsidRPr="00A806AB">
        <w:t xml:space="preserve">[Table 1: Summary of the Wine Quality dataset’s features with descriptions (e.g., fixed acidity, volatile acidity, citric acid, residual sugar, chlorides, free </w:t>
      </w:r>
      <w:r w:rsidR="007B190B" w:rsidRPr="00A806AB">
        <w:t>sulphur</w:t>
      </w:r>
      <w:r w:rsidRPr="00A806AB">
        <w:t xml:space="preserve"> dioxide, total </w:t>
      </w:r>
      <w:r w:rsidR="007B190B" w:rsidRPr="00A806AB">
        <w:t>sulphur</w:t>
      </w:r>
      <w:r w:rsidRPr="00A806AB">
        <w:t xml:space="preserve"> dioxide, density, pH, sulphates, alcohol) and the quality rating.]</w:t>
      </w:r>
    </w:p>
    <w:p w14:paraId="7480116F" w14:textId="2230FC9B" w:rsidR="00A806AB" w:rsidRPr="00A806AB" w:rsidRDefault="00A806AB" w:rsidP="00A806AB">
      <w:pPr>
        <w:jc w:val="both"/>
      </w:pPr>
      <w:r w:rsidRPr="00A806AB">
        <w:t xml:space="preserve">Given that the dataset is public and well-documented, we confirmed that there were </w:t>
      </w:r>
      <w:r w:rsidRPr="00A806AB">
        <w:rPr>
          <w:b/>
          <w:bCs/>
        </w:rPr>
        <w:t>no missing values</w:t>
      </w:r>
      <w:r w:rsidRPr="00A806AB">
        <w:t xml:space="preserve"> present. All 1,599 samples had complete entries for each of the 11 features. This eliminated the need for imputation of missing data. We did, however, examine the </w:t>
      </w:r>
      <w:r w:rsidRPr="00A806AB">
        <w:t xml:space="preserve">data for any inconsistent entries or obvious data errors. Domain knowledge suggests certain reasonable ranges for each chemical property (for example, pH typically in 2.5–4.0 for wines). Any values falling far outside expected ranges would be treated as potential outliers. A few extreme values were noted (such as very high residual sugar in a couple of samples), but since they could represent genuine outlying wines and not clear errors, we retained them for analysis, merely flagging them for attention during </w:t>
      </w:r>
      <w:r w:rsidR="007B190B" w:rsidRPr="00A806AB">
        <w:t>modelling</w:t>
      </w:r>
      <w:r w:rsidRPr="00A806AB">
        <w:t xml:space="preserve"> (as tree-based models can handle outliers to some extent).</w:t>
      </w:r>
    </w:p>
    <w:p w14:paraId="7029D272" w14:textId="77777777" w:rsidR="00A806AB" w:rsidRPr="00A806AB" w:rsidRDefault="00A806AB" w:rsidP="00A806AB">
      <w:pPr>
        <w:jc w:val="both"/>
        <w:rPr>
          <w:b/>
          <w:bCs/>
        </w:rPr>
      </w:pPr>
      <w:r w:rsidRPr="00A806AB">
        <w:rPr>
          <w:b/>
          <w:bCs/>
        </w:rPr>
        <w:t>B. Data Preprocessing and Exploratory Data Analysis</w:t>
      </w:r>
    </w:p>
    <w:p w14:paraId="0F7B5AD3" w14:textId="7A8C4FDA" w:rsidR="00A806AB" w:rsidRPr="00A806AB" w:rsidRDefault="00A806AB" w:rsidP="00A806AB">
      <w:pPr>
        <w:jc w:val="both"/>
      </w:pPr>
      <w:r w:rsidRPr="00A806AB">
        <w:t xml:space="preserve">In the </w:t>
      </w:r>
      <w:r w:rsidRPr="00A806AB">
        <w:rPr>
          <w:b/>
          <w:bCs/>
        </w:rPr>
        <w:t>Data Preprocessing</w:t>
      </w:r>
      <w:r w:rsidRPr="00A806AB">
        <w:t xml:space="preserve"> phase, we performed basic cleaning and formatting of the dataset. Since the data came ready in a CSV format, the main preprocessing steps included: ensuring correct data types for each feature (all features are numeric, with quality as an integer), normalizing naming conventions, and checking for duplicate records (none were found). Because our chosen </w:t>
      </w:r>
      <w:r w:rsidR="007B190B" w:rsidRPr="00A806AB">
        <w:t>modelling</w:t>
      </w:r>
      <w:r w:rsidRPr="00A806AB">
        <w:t xml:space="preserve"> algorithm (Random Forest) is not sensitive to feature scaling, we did not need to standardize or normalize the numeric features for the model’s sake; however, for certain analyses like correlation, all features being numeric allowed direct computation without additional transformation. We also partitioned the dataset into training and testing subsets before </w:t>
      </w:r>
      <w:r w:rsidR="007B190B" w:rsidRPr="00A806AB">
        <w:t>modelling</w:t>
      </w:r>
      <w:r w:rsidRPr="00A806AB">
        <w:t>. We used an 80/20 split (with 80% of the data for training and 20% held out for testing evaluation), stratified by the quality score to maintain the overall quality distribution in both sets.</w:t>
      </w:r>
    </w:p>
    <w:p w14:paraId="0A580A6D" w14:textId="77777777" w:rsidR="00A806AB" w:rsidRPr="00A806AB" w:rsidRDefault="00A806AB" w:rsidP="00A806AB">
      <w:pPr>
        <w:jc w:val="both"/>
      </w:pPr>
      <w:r w:rsidRPr="00A806AB">
        <w:t xml:space="preserve">For </w:t>
      </w:r>
      <w:r w:rsidRPr="00A806AB">
        <w:rPr>
          <w:b/>
          <w:bCs/>
        </w:rPr>
        <w:t>Exploratory Data Analysis (EDA)</w:t>
      </w:r>
      <w:r w:rsidRPr="00A806AB">
        <w:t xml:space="preserve">, we used statistical summaries and visualizations to understand the data’s characteristics. We calculated descriptive statistics for each feature (mean, median, standard deviation, min, max) to get a sense of typical values and variability. The quality scores had a mean around 5.6, indicating that most wines are of average </w:t>
      </w:r>
      <w:r w:rsidRPr="00A806AB">
        <w:lastRenderedPageBreak/>
        <w:t xml:space="preserve">quality, and a relatively symmetric distribution around 5–6. We plotted the distribution of the quality variable, which showed that ratings </w:t>
      </w:r>
      <w:r w:rsidRPr="00A806AB">
        <w:rPr>
          <w:b/>
          <w:bCs/>
        </w:rPr>
        <w:t>5 and 6</w:t>
      </w:r>
      <w:r w:rsidRPr="00A806AB">
        <w:t xml:space="preserve"> were the most frequent, with fewer wines rated very low (3 or 4) or very high (7 or 8). This slight class imbalance highlights that the dataset has relatively few examples of extreme quality, which could influence model training (the model will be most incentivized to perform well on the majority middle-quality wines).</w:t>
      </w:r>
    </w:p>
    <w:p w14:paraId="6E94ACCB" w14:textId="36AC4DC9" w:rsidR="00A806AB" w:rsidRPr="00A806AB" w:rsidRDefault="00A806AB" w:rsidP="00A806AB">
      <w:pPr>
        <w:jc w:val="both"/>
      </w:pPr>
      <w:r w:rsidRPr="00A806AB">
        <w:t xml:space="preserve">We then examined relationships between the input features and the quality score. We generated pairwise scatter plots for key features against quality. For instance, a scatter plot of </w:t>
      </w:r>
      <w:r w:rsidRPr="00A806AB">
        <w:rPr>
          <w:b/>
          <w:bCs/>
        </w:rPr>
        <w:t>alcohol content vs. quality</w:t>
      </w:r>
      <w:r w:rsidRPr="00A806AB">
        <w:t xml:space="preserve"> suggested a positive trend – higher alcohol wines tended to have better quality ratings. Conversely, plotting </w:t>
      </w:r>
      <w:r w:rsidRPr="00A806AB">
        <w:rPr>
          <w:b/>
          <w:bCs/>
        </w:rPr>
        <w:t>volatile acidity vs. quality</w:t>
      </w:r>
      <w:r w:rsidRPr="00A806AB">
        <w:t xml:space="preserve"> showed a negative trend – wines with higher volatile acidity (which often imparts an unpleasant vinegar note) tended to be rated lower in quality. We also used </w:t>
      </w:r>
      <w:r w:rsidRPr="00A806AB">
        <w:rPr>
          <w:b/>
          <w:bCs/>
        </w:rPr>
        <w:t>correlation analysis</w:t>
      </w:r>
      <w:r w:rsidRPr="00A806AB">
        <w:t xml:space="preserve"> to quantify these relationships. Specifically, we computed Pearson’s correlation coefficients between each physicochemical feature and the quality score. The correlation matrix of all features (including quality) was visualized as a heatmap for easier interpretation (see </w:t>
      </w:r>
      <w:r w:rsidRPr="00A806AB">
        <w:rPr>
          <w:b/>
          <w:bCs/>
        </w:rPr>
        <w:t>Figure 1</w:t>
      </w:r>
      <w:r w:rsidRPr="00A806AB">
        <w:t xml:space="preserve">). As expected, </w:t>
      </w:r>
      <w:r w:rsidRPr="00A806AB">
        <w:rPr>
          <w:b/>
          <w:bCs/>
        </w:rPr>
        <w:t>alcohol</w:t>
      </w:r>
      <w:r w:rsidRPr="00A806AB">
        <w:t xml:space="preserve"> showed the strongest positive correlation with quality (r ≈ 0.5), indicating that wines with higher alcohol percentage generally received higher quality scores. Another notable positive correlation was observed for </w:t>
      </w:r>
      <w:r w:rsidRPr="00A806AB">
        <w:rPr>
          <w:b/>
          <w:bCs/>
        </w:rPr>
        <w:t>sulphates</w:t>
      </w:r>
      <w:r w:rsidRPr="00A806AB">
        <w:t xml:space="preserve"> (a measure related to </w:t>
      </w:r>
      <w:r w:rsidR="007B190B" w:rsidRPr="00A806AB">
        <w:t>sulphite</w:t>
      </w:r>
      <w:r w:rsidRPr="00A806AB">
        <w:t xml:space="preserve"> content; r ≈ 0.3), suggesting that within this dataset, wines with greater sulphate levels tended to have slightly better quality – possibly because sulphates contribute to wine preservation and may enhance certain </w:t>
      </w:r>
      <w:r w:rsidR="007B190B" w:rsidRPr="00A806AB">
        <w:t>flavour</w:t>
      </w:r>
      <w:r w:rsidRPr="00A806AB">
        <w:t xml:space="preserve"> aspects. On the other hand, </w:t>
      </w:r>
      <w:r w:rsidRPr="00A806AB">
        <w:rPr>
          <w:b/>
          <w:bCs/>
        </w:rPr>
        <w:t>volatile acidity</w:t>
      </w:r>
      <w:r w:rsidRPr="00A806AB">
        <w:t xml:space="preserve"> had a significant negative correlation (r ≈ –0.4) with quality, consistent with the idea that excessive volatile acidity (acetic acid) detracts from wine quality. Other features such as </w:t>
      </w:r>
      <w:r w:rsidRPr="00A806AB">
        <w:rPr>
          <w:b/>
          <w:bCs/>
        </w:rPr>
        <w:t>citric acid</w:t>
      </w:r>
      <w:r w:rsidRPr="00A806AB">
        <w:t xml:space="preserve">, </w:t>
      </w:r>
      <w:r w:rsidRPr="00A806AB">
        <w:rPr>
          <w:b/>
          <w:bCs/>
        </w:rPr>
        <w:t>residual sugar</w:t>
      </w:r>
      <w:r w:rsidRPr="00A806AB">
        <w:t xml:space="preserve">, and </w:t>
      </w:r>
      <w:r w:rsidRPr="00A806AB">
        <w:rPr>
          <w:b/>
          <w:bCs/>
        </w:rPr>
        <w:t>chlorides (salt content)</w:t>
      </w:r>
      <w:r w:rsidRPr="00A806AB">
        <w:t xml:space="preserve"> showed weaker correlations </w:t>
      </w:r>
      <w:r w:rsidRPr="00A806AB">
        <w:t xml:space="preserve">(magnitude &lt; 0.2) with quality, implying their influence on the quality score is either minor or non-linear/indirect. We also noted some inter-correlations among the physicochemical features themselves (for example, </w:t>
      </w:r>
      <w:r w:rsidRPr="00A806AB">
        <w:rPr>
          <w:b/>
          <w:bCs/>
        </w:rPr>
        <w:t>fixed acidity</w:t>
      </w:r>
      <w:r w:rsidRPr="00A806AB">
        <w:t xml:space="preserve"> was strongly correlated with </w:t>
      </w:r>
      <w:r w:rsidRPr="00A806AB">
        <w:rPr>
          <w:b/>
          <w:bCs/>
        </w:rPr>
        <w:t>density</w:t>
      </w:r>
      <w:r w:rsidRPr="00A806AB">
        <w:t>, as denser wines often have higher acid and sugar content). These interdependencies were considered later in feature selection to avoid multicollinearity issues.</w:t>
      </w:r>
    </w:p>
    <w:p w14:paraId="58B5E699" w14:textId="77777777" w:rsidR="00A806AB" w:rsidRPr="00A806AB" w:rsidRDefault="00A806AB" w:rsidP="00A806AB">
      <w:pPr>
        <w:jc w:val="both"/>
      </w:pPr>
      <w:r w:rsidRPr="00A806AB">
        <w:t>[Figure 1: Correlation matrix heatmap for the wine dataset, illustrating the correlation coefficients among the 11 physicochemical features and the quality score. Notably, alcohol and sulphates correlate positively with quality, while volatile acidity correlates negatively.]</w:t>
      </w:r>
    </w:p>
    <w:p w14:paraId="555C695A" w14:textId="07461C57" w:rsidR="00A806AB" w:rsidRPr="00A806AB" w:rsidRDefault="00A806AB" w:rsidP="00A806AB">
      <w:pPr>
        <w:jc w:val="both"/>
      </w:pPr>
      <w:r w:rsidRPr="00A806AB">
        <w:t xml:space="preserve">The exploratory analysis provided crucial insights guiding our next steps. For example, knowing which features have the strongest relationships with quality helped target our </w:t>
      </w:r>
      <w:r w:rsidRPr="00A806AB">
        <w:rPr>
          <w:b/>
          <w:bCs/>
        </w:rPr>
        <w:t>feature engineering</w:t>
      </w:r>
      <w:r w:rsidRPr="00A806AB">
        <w:t xml:space="preserve"> efforts and informed the choice of </w:t>
      </w:r>
      <w:r w:rsidR="007B190B" w:rsidRPr="00A806AB">
        <w:t>modelling</w:t>
      </w:r>
      <w:r w:rsidRPr="00A806AB">
        <w:t xml:space="preserve"> technique (an algorithm that can capture non-linear interactions was deemed appropriate given some non-linear trends observed). Additionally, understanding the distribution of quality scores and feature ranges ensured that we set up the regression problem and evaluation in a way that accounts for the slight imbalance and outliers.</w:t>
      </w:r>
    </w:p>
    <w:p w14:paraId="55427F81" w14:textId="77777777" w:rsidR="00A806AB" w:rsidRPr="00A806AB" w:rsidRDefault="00A806AB" w:rsidP="00A806AB">
      <w:pPr>
        <w:jc w:val="both"/>
        <w:rPr>
          <w:b/>
          <w:bCs/>
        </w:rPr>
      </w:pPr>
      <w:r w:rsidRPr="00A806AB">
        <w:rPr>
          <w:b/>
          <w:bCs/>
        </w:rPr>
        <w:t>C. Feature Engineering</w:t>
      </w:r>
    </w:p>
    <w:p w14:paraId="73226196" w14:textId="77777777" w:rsidR="00A806AB" w:rsidRPr="00A806AB" w:rsidRDefault="00A806AB" w:rsidP="00A806AB">
      <w:pPr>
        <w:jc w:val="both"/>
      </w:pPr>
      <w:r w:rsidRPr="00A806AB">
        <w:t>Based on the findings from EDA, we performed feature engineering to potentially enhance the model’s predictive power. The goal was to create new features or transform existing ones to capture aspects of the data not immediately apparent to the base model. We employed several strategies:</w:t>
      </w:r>
    </w:p>
    <w:p w14:paraId="09069CA6" w14:textId="0C22B6FB" w:rsidR="00A806AB" w:rsidRPr="00A806AB" w:rsidRDefault="00A806AB" w:rsidP="00A806AB">
      <w:pPr>
        <w:numPr>
          <w:ilvl w:val="0"/>
          <w:numId w:val="2"/>
        </w:numPr>
        <w:jc w:val="both"/>
      </w:pPr>
      <w:r w:rsidRPr="00A806AB">
        <w:rPr>
          <w:b/>
          <w:bCs/>
        </w:rPr>
        <w:t>Interaction Features</w:t>
      </w:r>
      <w:r w:rsidRPr="00A806AB">
        <w:t xml:space="preserve">: We introduced an interaction term between alcohol and volatile acidity (Alcohol × Volatile Acidity) to account for the combined effect of these two influential factors. The intuition is that the impact of acidity on quality might vary at different levels of alcohol; for instance, </w:t>
      </w:r>
      <w:r w:rsidRPr="00A806AB">
        <w:lastRenderedPageBreak/>
        <w:t xml:space="preserve">a wine with high acidity might be better received if it also has higher alcohol to balance the </w:t>
      </w:r>
      <w:r w:rsidR="007B190B" w:rsidRPr="00A806AB">
        <w:t>flavour</w:t>
      </w:r>
      <w:r w:rsidRPr="00A806AB">
        <w:t>. By multiplying these features, we allow the model to consider this synergistic effect explicitly. Similarly, we experimented with an interaction between fixed acidity and pH (Fixed Acidity × pH), since pH is essentially a measure of overall acidity; this interaction can capture nuances in how the concentration of acids (fixed acidity) at a given acidity level (pH) relates to quality.</w:t>
      </w:r>
    </w:p>
    <w:p w14:paraId="5DB4482C" w14:textId="77777777" w:rsidR="00A806AB" w:rsidRPr="00A806AB" w:rsidRDefault="00A806AB" w:rsidP="00A806AB">
      <w:pPr>
        <w:numPr>
          <w:ilvl w:val="0"/>
          <w:numId w:val="2"/>
        </w:numPr>
        <w:jc w:val="both"/>
      </w:pPr>
      <w:r w:rsidRPr="00A806AB">
        <w:rPr>
          <w:b/>
          <w:bCs/>
        </w:rPr>
        <w:t>Polynomial Features</w:t>
      </w:r>
      <w:r w:rsidRPr="00A806AB">
        <w:t>: To capture potential non-linear relationships, we added a squared term for alcohol content (Alcohol²). This can help model any diminishing or increasing returns effect of alcohol on quality (e.g., perhaps extremely high alcohol content might not continue to improve quality linearly). We also considered a squared term for volatile acidity (Volatile Acidity²) to allow the model to learn if moderate levels of volatile acidity are tolerable but very high levels sharply reduce quality.</w:t>
      </w:r>
    </w:p>
    <w:p w14:paraId="68419ED7" w14:textId="46B4C014" w:rsidR="00A806AB" w:rsidRPr="00A806AB" w:rsidRDefault="00A806AB" w:rsidP="00A806AB">
      <w:pPr>
        <w:numPr>
          <w:ilvl w:val="0"/>
          <w:numId w:val="2"/>
        </w:numPr>
        <w:jc w:val="both"/>
      </w:pPr>
      <w:r w:rsidRPr="00A806AB">
        <w:rPr>
          <w:b/>
          <w:bCs/>
        </w:rPr>
        <w:t>Binning</w:t>
      </w:r>
      <w:r w:rsidRPr="00A806AB">
        <w:t xml:space="preserve">: We created binned versions of certain continuous features to reduce noise and possibly capture threshold effects. For example, </w:t>
      </w:r>
      <w:r w:rsidRPr="00A806AB">
        <w:rPr>
          <w:b/>
          <w:bCs/>
        </w:rPr>
        <w:t>residual sugar</w:t>
      </w:r>
      <w:r w:rsidRPr="00A806AB">
        <w:t xml:space="preserve"> was binned into categories "dry", "off-dry", and "sweet" based on typical wine sweetness thresholds (dry wines having &lt;4 g/L residual sugar, etc.). These categories might align better with how human tasters perceive sweetness levels, which could improve the model if the relationship between sugar and quality is non-linear. We also binned </w:t>
      </w:r>
      <w:r w:rsidRPr="00A806AB">
        <w:rPr>
          <w:b/>
          <w:bCs/>
        </w:rPr>
        <w:t xml:space="preserve">total </w:t>
      </w:r>
      <w:r w:rsidR="007B190B" w:rsidRPr="00A806AB">
        <w:rPr>
          <w:b/>
          <w:bCs/>
        </w:rPr>
        <w:t>sulphur</w:t>
      </w:r>
      <w:r w:rsidRPr="00A806AB">
        <w:rPr>
          <w:b/>
          <w:bCs/>
        </w:rPr>
        <w:t xml:space="preserve"> dioxide</w:t>
      </w:r>
      <w:r w:rsidRPr="00A806AB">
        <w:t xml:space="preserve"> into three levels (low, medium, high) since very high </w:t>
      </w:r>
      <w:r w:rsidR="007B190B" w:rsidRPr="00A806AB">
        <w:t>sulphur</w:t>
      </w:r>
      <w:r w:rsidRPr="00A806AB">
        <w:t xml:space="preserve"> can cause detectable off-</w:t>
      </w:r>
      <w:r w:rsidR="007B190B" w:rsidRPr="00A806AB">
        <w:t>Odors</w:t>
      </w:r>
      <w:r w:rsidRPr="00A806AB">
        <w:t xml:space="preserve">; a categorical indicator might </w:t>
      </w:r>
      <w:r w:rsidRPr="00A806AB">
        <w:t>flag those high-</w:t>
      </w:r>
      <w:r w:rsidR="007B190B" w:rsidRPr="00A806AB">
        <w:t>sulphite</w:t>
      </w:r>
      <w:r w:rsidRPr="00A806AB">
        <w:t xml:space="preserve"> wines distinctly.</w:t>
      </w:r>
    </w:p>
    <w:p w14:paraId="38779CA9" w14:textId="6C40FFF0" w:rsidR="00A806AB" w:rsidRPr="00A806AB" w:rsidRDefault="00A806AB" w:rsidP="00A806AB">
      <w:pPr>
        <w:numPr>
          <w:ilvl w:val="0"/>
          <w:numId w:val="2"/>
        </w:numPr>
        <w:jc w:val="both"/>
      </w:pPr>
      <w:r w:rsidRPr="00A806AB">
        <w:rPr>
          <w:b/>
          <w:bCs/>
        </w:rPr>
        <w:t>Ratio Feature</w:t>
      </w:r>
      <w:r w:rsidRPr="00A806AB">
        <w:t xml:space="preserve">: We added a new feature as the ratio of free </w:t>
      </w:r>
      <w:r w:rsidR="007B190B" w:rsidRPr="00A806AB">
        <w:t>sulphur</w:t>
      </w:r>
      <w:r w:rsidRPr="00A806AB">
        <w:t xml:space="preserve"> dioxide to total </w:t>
      </w:r>
      <w:r w:rsidR="007B190B" w:rsidRPr="00A806AB">
        <w:t>sulphur</w:t>
      </w:r>
      <w:r w:rsidRPr="00A806AB">
        <w:t xml:space="preserve"> dioxide (FreeSO2/TotalSO2). This ratio is related to the proportion of </w:t>
      </w:r>
      <w:r w:rsidR="007B190B" w:rsidRPr="00A806AB">
        <w:t>sulphites</w:t>
      </w:r>
      <w:r w:rsidRPr="00A806AB">
        <w:t xml:space="preserve"> available to act as preservatives (free form) versus bound forms. A higher ratio means more effective preservative action, which could correlate with better stability and potentially quality. Using this ratio could be more informative than each </w:t>
      </w:r>
      <w:r w:rsidR="007B190B" w:rsidRPr="00A806AB">
        <w:t>sulphur</w:t>
      </w:r>
      <w:r w:rsidRPr="00A806AB">
        <w:t xml:space="preserve"> dioxide measure alone, as it contextualizes the levels.</w:t>
      </w:r>
    </w:p>
    <w:p w14:paraId="5FC1D137" w14:textId="549688A2" w:rsidR="00A806AB" w:rsidRPr="00A806AB" w:rsidRDefault="00A806AB" w:rsidP="00A806AB">
      <w:pPr>
        <w:jc w:val="both"/>
      </w:pPr>
      <w:r w:rsidRPr="00A806AB">
        <w:t xml:space="preserve">After creating these new features, we evaluated their usefulness. We checked correlation of the engineered features with quality and found, for instance, that the Alcohol × Volatile Acidity interaction had a slight positive correlation with quality (suggesting that the detrimental effect of volatile acidity is less severe in higher alcohol wines, which aligns with </w:t>
      </w:r>
      <w:r w:rsidR="007B190B" w:rsidRPr="00A806AB">
        <w:t>ecological</w:t>
      </w:r>
      <w:r w:rsidRPr="00A806AB">
        <w:t xml:space="preserve"> knowledge). The residual sugar bins allowed us to see if certain sweetness categories tended to have higher or lower average quality; we observed that extremely sweet outliers were generally lower quality, but most of the wines in the “dry” and “off-dry” categories spanned the full range of quality. Ultimately, all engineered features were included in the </w:t>
      </w:r>
      <w:r w:rsidR="007B190B" w:rsidRPr="00A806AB">
        <w:t>modelling</w:t>
      </w:r>
      <w:r w:rsidRPr="00A806AB">
        <w:t xml:space="preserve"> stage, and we relied on the model’s feature selection capability (through the Random Forest’s importance measures) and validation performance to determine if they were beneficial. Some features, like the sulphates level, were kept as-is since they already showed a clear linear correlation with quality.</w:t>
      </w:r>
    </w:p>
    <w:p w14:paraId="2984124F" w14:textId="77777777" w:rsidR="00A806AB" w:rsidRPr="00A806AB" w:rsidRDefault="00A806AB" w:rsidP="00A806AB">
      <w:pPr>
        <w:jc w:val="both"/>
        <w:rPr>
          <w:b/>
          <w:bCs/>
        </w:rPr>
      </w:pPr>
      <w:r w:rsidRPr="00A806AB">
        <w:rPr>
          <w:b/>
          <w:bCs/>
        </w:rPr>
        <w:t>D. Model Development and Evaluation</w:t>
      </w:r>
    </w:p>
    <w:p w14:paraId="4ABF26AF" w14:textId="33CF1630" w:rsidR="00A806AB" w:rsidRPr="00A806AB" w:rsidRDefault="00A806AB" w:rsidP="00A806AB">
      <w:pPr>
        <w:jc w:val="both"/>
      </w:pPr>
      <w:r w:rsidRPr="00A806AB">
        <w:t xml:space="preserve">For the predictive </w:t>
      </w:r>
      <w:r w:rsidR="007B190B" w:rsidRPr="00A806AB">
        <w:t>modelling</w:t>
      </w:r>
      <w:r w:rsidRPr="00A806AB">
        <w:t xml:space="preserve">, we selected a </w:t>
      </w:r>
      <w:r w:rsidRPr="00A806AB">
        <w:rPr>
          <w:b/>
          <w:bCs/>
        </w:rPr>
        <w:t>Random Forest regression</w:t>
      </w:r>
      <w:r w:rsidRPr="00A806AB">
        <w:t xml:space="preserve"> algorithm as our primary model. The choice was motivated by several considerations. First, as an ensemble of </w:t>
      </w:r>
      <w:r w:rsidRPr="00A806AB">
        <w:lastRenderedPageBreak/>
        <w:t>decision trees, Random Forests are known for their ability to capture non-linear relationships and interactions between features automatically. This suits our problem where relationships (like those between chemical properties and quality) can be complex. Second, Random Forests offer robust performance even without extensive parameter tuning and are resistant to overfitting due to the averaging of many decision trees and the use of bootstrap sampling and feature randomness. Given our dataset size (1599 samples), overfitting a very flexible model was a concern; Random Forests mitigate this by design. Additionally, Random Forest models provide an intrinsic measure of feature importance, which is valuable for interpreting which attributes most influence wine quality predictions.</w:t>
      </w:r>
    </w:p>
    <w:p w14:paraId="223BD414" w14:textId="77777777" w:rsidR="00A806AB" w:rsidRPr="00A806AB" w:rsidRDefault="00A806AB" w:rsidP="00A806AB">
      <w:pPr>
        <w:jc w:val="both"/>
      </w:pPr>
      <w:r w:rsidRPr="00A806AB">
        <w:t xml:space="preserve">We implemented the Random Forest using the scikit-learn library in Python (RandomForestRegressor). The training set (approximately 1,279 samples after the 80/20 split) was used to train the model. Initially, we trained a baseline Random Forest with default parameters (100 trees, no maximum tree depth constraint, using the square-root of feature count for features considered at each split, etc.). To ensure the model’s performance was not dependent on a lucky split, we employed a 5-fold cross-validation on the training data when comparing different parameter settings. We then performed hyperparameter tuning to further improve performance: using grid search, we tried varying the number of trees in the forest (n_estimators tested values 100, 200, 500) and the maximum depth of the trees (e.g., None vs. limiting to 5, 10, or 15 levels). We also experimented with the minimum samples required to split a node (to prevent overly deep, narrow trees) and the minimum samples per leaf. The cross-validation process indicated that performance plateaued beyond ~200 trees and that limiting tree depth to around 10 provided a slight improvement in generalization (likely by reducing overfitting of </w:t>
      </w:r>
      <w:r w:rsidRPr="00A806AB">
        <w:t>deep trees to noise). We selected the model configuration that gave the lowest average RMSE in cross-validation for final testing. The final Random Forest model had, in summary: 200 trees, a max depth of 10, and other parameters at sklearn’s defaults.</w:t>
      </w:r>
    </w:p>
    <w:p w14:paraId="6C43C833" w14:textId="77777777" w:rsidR="00A806AB" w:rsidRPr="00A806AB" w:rsidRDefault="00A806AB" w:rsidP="00A806AB">
      <w:pPr>
        <w:jc w:val="both"/>
      </w:pPr>
      <w:r w:rsidRPr="00A806AB">
        <w:t xml:space="preserve">For evaluation, the primary metric used was </w:t>
      </w:r>
      <w:r w:rsidRPr="00A806AB">
        <w:rPr>
          <w:b/>
          <w:bCs/>
        </w:rPr>
        <w:t>Root Mean Squared Error (RMSE)</w:t>
      </w:r>
      <w:r w:rsidRPr="00A806AB">
        <w:t xml:space="preserve">, which measures the average prediction error in the same units as the target (quality points). RMSE is defined as the square root of the mean of squared differences between predicted quality values and actual quality values. We chose RMSE because it penalizes larger errors more severely than smaller ones, which is useful in our context since a few large mispredictions (for example, a wine truly rated 8 predicted as a 5) would be particularly undesirable. Additionally, we reported the </w:t>
      </w:r>
      <w:r w:rsidRPr="00A806AB">
        <w:rPr>
          <w:b/>
          <w:bCs/>
        </w:rPr>
        <w:t>R-squared (R²)</w:t>
      </w:r>
      <w:r w:rsidRPr="00A806AB">
        <w:t xml:space="preserve"> value of the model on the test set, which represents the proportion of variance in wine quality that is explained by the model. This gives an intuitive sense of how much of the quality rating’s variability our model can account for with the given features.</w:t>
      </w:r>
    </w:p>
    <w:p w14:paraId="7F642A8F" w14:textId="77777777" w:rsidR="00A806AB" w:rsidRPr="00A806AB" w:rsidRDefault="00A806AB" w:rsidP="00A806AB">
      <w:pPr>
        <w:jc w:val="both"/>
      </w:pPr>
      <w:r w:rsidRPr="00A806AB">
        <w:t xml:space="preserve">To guard against overfitting, besides cross-validation, we also evaluated the model on the </w:t>
      </w:r>
      <w:r w:rsidRPr="00A806AB">
        <w:rPr>
          <w:b/>
          <w:bCs/>
        </w:rPr>
        <w:t>held-out test set</w:t>
      </w:r>
      <w:r w:rsidRPr="00A806AB">
        <w:t xml:space="preserve"> (320 samples). This provided an unbiased assessment of how the model would perform on new data. No further training or tuning was done on the test set.</w:t>
      </w:r>
    </w:p>
    <w:p w14:paraId="40C1AEA7" w14:textId="77777777" w:rsidR="00A806AB" w:rsidRPr="00A806AB" w:rsidRDefault="00A806AB" w:rsidP="00A806AB">
      <w:pPr>
        <w:pStyle w:val="ListParagraph"/>
        <w:numPr>
          <w:ilvl w:val="0"/>
          <w:numId w:val="6"/>
        </w:numPr>
        <w:jc w:val="center"/>
        <w:rPr>
          <w:b/>
          <w:bCs/>
        </w:rPr>
      </w:pPr>
      <w:r w:rsidRPr="00A806AB">
        <w:rPr>
          <w:b/>
          <w:bCs/>
        </w:rPr>
        <w:t>Results</w:t>
      </w:r>
    </w:p>
    <w:p w14:paraId="61561C80" w14:textId="77777777" w:rsidR="00A806AB" w:rsidRPr="00A806AB" w:rsidRDefault="00A806AB" w:rsidP="00A806AB">
      <w:pPr>
        <w:jc w:val="both"/>
      </w:pPr>
      <w:r w:rsidRPr="00A806AB">
        <w:t>After training the Random Forest regression model on the wine dataset and performing the above procedures, we obtained the following results:</w:t>
      </w:r>
    </w:p>
    <w:p w14:paraId="3F90408D" w14:textId="77777777" w:rsidR="00A806AB" w:rsidRPr="00A806AB" w:rsidRDefault="00A806AB" w:rsidP="00A806AB">
      <w:pPr>
        <w:numPr>
          <w:ilvl w:val="0"/>
          <w:numId w:val="3"/>
        </w:numPr>
        <w:jc w:val="both"/>
      </w:pPr>
      <w:r w:rsidRPr="00A806AB">
        <w:rPr>
          <w:b/>
          <w:bCs/>
        </w:rPr>
        <w:t>Descriptive Statistics of Quality</w:t>
      </w:r>
      <w:r w:rsidRPr="00A806AB">
        <w:t xml:space="preserve">: The quality scores in the test set had a similar distribution to the training set (most wines rated 5 or 6, with few extremes). The baseline expectation (predicting the mean quality for all instances) would yield a certain error as a reference. The standard deviation of quality in the whole dataset is about </w:t>
      </w:r>
      <w:r w:rsidRPr="00A806AB">
        <w:lastRenderedPageBreak/>
        <w:t>0.88, which means a naive predictor would have an RMSE around 0.88 if it always predicted the mean (~5.6). Our model’s performance can be compared against this baseline.</w:t>
      </w:r>
    </w:p>
    <w:p w14:paraId="1C094A33" w14:textId="77777777" w:rsidR="00A806AB" w:rsidRPr="00A806AB" w:rsidRDefault="00A806AB" w:rsidP="00A806AB">
      <w:pPr>
        <w:numPr>
          <w:ilvl w:val="0"/>
          <w:numId w:val="3"/>
        </w:numPr>
        <w:jc w:val="both"/>
      </w:pPr>
      <w:r w:rsidRPr="00A806AB">
        <w:rPr>
          <w:b/>
          <w:bCs/>
        </w:rPr>
        <w:t>Exploratory Analysis Findings</w:t>
      </w:r>
      <w:r w:rsidRPr="00A806AB">
        <w:t xml:space="preserve">: The EDA confirmed that a few features play a significant role in wine quality. For example, wines in the test set with alcohol content above 12% were predominantly predicted (and observed) to have quality ratings of 6 or higher, whereas those with very high volatile acidity (&gt;1.0 g/L acetic acid) were often predicted to be of lower quality. The </w:t>
      </w:r>
      <w:r w:rsidRPr="00A806AB">
        <w:rPr>
          <w:b/>
          <w:bCs/>
        </w:rPr>
        <w:t>correlation heatmap</w:t>
      </w:r>
      <w:r w:rsidRPr="00A806AB">
        <w:t xml:space="preserve"> in Figure 1 highlighted these relationships clearly and helped validate that the model’s focus on certain key features was justified. We also observed from scatter plots that the relationship between some features and quality was not strictly linear (for instance, moderate levels of citric acid might improve quality up to a point, after which additional acid doesn’t help). These insights supported our decision to include non-linear features (squared terms, interactions) in the model.</w:t>
      </w:r>
    </w:p>
    <w:p w14:paraId="2B704C5D" w14:textId="12C9042D" w:rsidR="00A806AB" w:rsidRPr="00A806AB" w:rsidRDefault="00A806AB" w:rsidP="00A806AB">
      <w:pPr>
        <w:numPr>
          <w:ilvl w:val="0"/>
          <w:numId w:val="3"/>
        </w:numPr>
        <w:jc w:val="both"/>
      </w:pPr>
      <w:r w:rsidRPr="00A806AB">
        <w:rPr>
          <w:b/>
          <w:bCs/>
        </w:rPr>
        <w:t>Model Performance</w:t>
      </w:r>
      <w:r w:rsidRPr="00A806AB">
        <w:t xml:space="preserve">: The Random Forest regression model achieved an </w:t>
      </w:r>
      <w:r w:rsidRPr="00A806AB">
        <w:rPr>
          <w:b/>
          <w:bCs/>
        </w:rPr>
        <w:t>RMSE of approximately 0.57</w:t>
      </w:r>
      <w:r w:rsidRPr="00A806AB">
        <w:t xml:space="preserve"> on the test set (in quality score units). This means on average the prediction error was about half a point on the wine quality scale, which is a substantial improvement over the baseline error (~0.88) one would get by predicting the average quality for all wines. In practical terms, an error of 0.57 indicates that the model’s predictions are typically within about ±0.57 of the true quality rating. Considering quality is an ordinal score and humans themselves might have some variability in scoring, this level of </w:t>
      </w:r>
      <w:r w:rsidRPr="00A806AB">
        <w:t xml:space="preserve">accuracy is quite promising. The model’s </w:t>
      </w:r>
      <w:r w:rsidRPr="00A806AB">
        <w:rPr>
          <w:b/>
          <w:bCs/>
        </w:rPr>
        <w:t>R² score</w:t>
      </w:r>
      <w:r w:rsidRPr="00A806AB">
        <w:t xml:space="preserve"> on the test data was about 0.45, implying that roughly 45% of the variability in wine quality ratings is explained by the model’s features. While there is still more than half of the variance unexplained (due to factors like wine </w:t>
      </w:r>
      <w:r w:rsidR="007B190B" w:rsidRPr="00A806AB">
        <w:t>flavour</w:t>
      </w:r>
      <w:r w:rsidRPr="00A806AB">
        <w:t xml:space="preserve"> nuances not captured in these physicochemical measures, or tasting subjectivity), an R² of 0.45 is respectable for this problem domain and is in line with or slightly better than results reported in prior literature using similar data [1].</w:t>
      </w:r>
    </w:p>
    <w:p w14:paraId="0E2E4A5B" w14:textId="1E9E8F26" w:rsidR="00A806AB" w:rsidRPr="00A806AB" w:rsidRDefault="00A806AB" w:rsidP="00A806AB">
      <w:pPr>
        <w:numPr>
          <w:ilvl w:val="0"/>
          <w:numId w:val="3"/>
        </w:numPr>
        <w:jc w:val="both"/>
      </w:pPr>
      <w:r w:rsidRPr="00A806AB">
        <w:rPr>
          <w:b/>
          <w:bCs/>
        </w:rPr>
        <w:t>Feature Importance</w:t>
      </w:r>
      <w:r w:rsidRPr="00A806AB">
        <w:t xml:space="preserve">: </w:t>
      </w:r>
      <w:r w:rsidR="007B190B" w:rsidRPr="00A806AB">
        <w:t>Analysing</w:t>
      </w:r>
      <w:r w:rsidRPr="00A806AB">
        <w:t xml:space="preserve"> the trained Random Forest model, we extracted the feature importance values. These reflect how much each feature (including any engineered features) contributed to reducing prediction error across the trees. The results reinforced our expectations from the correlation analysis. </w:t>
      </w:r>
      <w:r w:rsidRPr="00A806AB">
        <w:rPr>
          <w:b/>
          <w:bCs/>
        </w:rPr>
        <w:t>Alcohol content</w:t>
      </w:r>
      <w:r w:rsidRPr="00A806AB">
        <w:t xml:space="preserve"> was the top predictor of quality by a considerable margin. </w:t>
      </w:r>
      <w:r w:rsidRPr="00A806AB">
        <w:rPr>
          <w:b/>
          <w:bCs/>
        </w:rPr>
        <w:t>Volatile acidity</w:t>
      </w:r>
      <w:r w:rsidRPr="00A806AB">
        <w:t xml:space="preserve"> and </w:t>
      </w:r>
      <w:r w:rsidRPr="00A806AB">
        <w:rPr>
          <w:b/>
          <w:bCs/>
        </w:rPr>
        <w:t>sulphates</w:t>
      </w:r>
      <w:r w:rsidRPr="00A806AB">
        <w:t xml:space="preserve"> were also among the most important features, roughly tying for the second place in importance. The interaction feature Alcohol × VolatileAcidity received a modest importance, suggesting that while the model found it somewhat useful, the primary individual effects of alcohol and acidity were more significant. Features like </w:t>
      </w:r>
      <w:r w:rsidRPr="00A806AB">
        <w:rPr>
          <w:b/>
          <w:bCs/>
        </w:rPr>
        <w:t>density</w:t>
      </w:r>
      <w:r w:rsidRPr="00A806AB">
        <w:t xml:space="preserve"> and </w:t>
      </w:r>
      <w:r w:rsidRPr="00A806AB">
        <w:rPr>
          <w:b/>
          <w:bCs/>
        </w:rPr>
        <w:t>chlorides</w:t>
      </w:r>
      <w:r w:rsidRPr="00A806AB">
        <w:t xml:space="preserve"> had lower importance, implying they added little incremental predictive power when the other attributes were already considered. Interestingly, the </w:t>
      </w:r>
      <w:r w:rsidRPr="00A806AB">
        <w:rPr>
          <w:b/>
          <w:bCs/>
        </w:rPr>
        <w:t xml:space="preserve">free </w:t>
      </w:r>
      <w:r w:rsidR="007B190B" w:rsidRPr="00A806AB">
        <w:rPr>
          <w:b/>
          <w:bCs/>
        </w:rPr>
        <w:t>sulphur</w:t>
      </w:r>
      <w:r w:rsidRPr="00A806AB">
        <w:rPr>
          <w:b/>
          <w:bCs/>
        </w:rPr>
        <w:t xml:space="preserve"> dioxide to total </w:t>
      </w:r>
      <w:r w:rsidR="007B190B" w:rsidRPr="00A806AB">
        <w:rPr>
          <w:b/>
          <w:bCs/>
        </w:rPr>
        <w:t>sulphur</w:t>
      </w:r>
      <w:r w:rsidRPr="00A806AB">
        <w:rPr>
          <w:b/>
          <w:bCs/>
        </w:rPr>
        <w:t xml:space="preserve"> dioxide ratio</w:t>
      </w:r>
      <w:r w:rsidRPr="00A806AB">
        <w:t xml:space="preserve"> feature we engineered had a small but non-negligible importance, which could indicate that wines with a higher free-to-total SO₂ ratio (i.e., more effective preservatives) tended to be predicted </w:t>
      </w:r>
      <w:r w:rsidRPr="00A806AB">
        <w:lastRenderedPageBreak/>
        <w:t xml:space="preserve">slightly higher in quality, after accounting for other factors. A summary of the feature importance ranking is illustrated in </w:t>
      </w:r>
      <w:r w:rsidRPr="00A806AB">
        <w:rPr>
          <w:b/>
          <w:bCs/>
        </w:rPr>
        <w:t>Figure 2</w:t>
      </w:r>
      <w:r w:rsidRPr="00A806AB">
        <w:t>. This information is valuable because it provides interpretability to our model: for example, winemakers might focus on controlling alcohol, volatile acidity, and sulphate levels as these have the greatest impact on the predicted quality in our model’s context.</w:t>
      </w:r>
    </w:p>
    <w:p w14:paraId="20E72BE0" w14:textId="77777777" w:rsidR="00A806AB" w:rsidRPr="00A806AB" w:rsidRDefault="00A806AB" w:rsidP="00A806AB">
      <w:pPr>
        <w:jc w:val="both"/>
      </w:pPr>
      <w:r w:rsidRPr="00A806AB">
        <w:t>[Figure 2: Feature importance plot from the Random Forest model, showing the relative importance of each input variable in predicting wine quality. Key features like alcohol, volatile acidity, and sulphates rank highest in importance, whereas features such as density and chlorides rank lower.]</w:t>
      </w:r>
    </w:p>
    <w:p w14:paraId="5F8AE74C" w14:textId="77777777" w:rsidR="00A806AB" w:rsidRPr="00A806AB" w:rsidRDefault="00A806AB" w:rsidP="00A806AB">
      <w:pPr>
        <w:numPr>
          <w:ilvl w:val="0"/>
          <w:numId w:val="4"/>
        </w:numPr>
        <w:jc w:val="both"/>
      </w:pPr>
      <w:r w:rsidRPr="00A806AB">
        <w:rPr>
          <w:b/>
          <w:bCs/>
        </w:rPr>
        <w:t>Comparison of Engineered Features</w:t>
      </w:r>
      <w:r w:rsidRPr="00A806AB">
        <w:t>: To assess the impact of our feature engineering, we also trained a version of the Random Forest model without the newly engineered features. The model with engineered features delivered a slightly better performance (a few hundredths lower RMSE) than the one without, indicating a minor benefit. For example, including the Alcohol × VolatileAcidity interaction and the sulphates feature together allowed the model to predict quality for some edge-case wines more accurately than relying on each feature separately. However, the improvement was not dramatic, which suggests that the Random Forest could already capture some of the non-linear patterns using the original features. The binned features did not significantly change performance, likely because the model can approximate similar splits on continuous features on its own. Nonetheless, these engineered features did not harm the model and provided additional interpretability in certain cases.</w:t>
      </w:r>
    </w:p>
    <w:p w14:paraId="6ED82DEA" w14:textId="68CD5435" w:rsidR="00A806AB" w:rsidRPr="00A806AB" w:rsidRDefault="00A806AB" w:rsidP="00A806AB">
      <w:pPr>
        <w:jc w:val="both"/>
      </w:pPr>
      <w:r w:rsidRPr="00A806AB">
        <w:t xml:space="preserve">Overall, the results demonstrate that our approach can effectively predict wine quality to a useful degree. The model’s performance is </w:t>
      </w:r>
      <w:r w:rsidRPr="00A806AB">
        <w:rPr>
          <w:b/>
          <w:bCs/>
        </w:rPr>
        <w:t>promising</w:t>
      </w:r>
      <w:r w:rsidRPr="00A806AB">
        <w:t xml:space="preserve"> for a regression task on subjective quality ratings, and the identified important features align well with domain knowledge of </w:t>
      </w:r>
      <w:r w:rsidR="007B190B">
        <w:t>o</w:t>
      </w:r>
      <w:r w:rsidR="007B190B" w:rsidRPr="007B190B">
        <w:t>enology</w:t>
      </w:r>
      <w:r w:rsidRPr="00A806AB">
        <w:t>. In the next section, we discuss the implications of these findings, the limitations of our current model, and possible avenues for further improvement.</w:t>
      </w:r>
    </w:p>
    <w:p w14:paraId="76666C01" w14:textId="77777777" w:rsidR="00A806AB" w:rsidRPr="00A806AB" w:rsidRDefault="00A806AB" w:rsidP="00A806AB">
      <w:pPr>
        <w:pStyle w:val="ListParagraph"/>
        <w:numPr>
          <w:ilvl w:val="0"/>
          <w:numId w:val="6"/>
        </w:numPr>
        <w:jc w:val="center"/>
        <w:rPr>
          <w:b/>
          <w:bCs/>
        </w:rPr>
      </w:pPr>
      <w:r w:rsidRPr="00A806AB">
        <w:rPr>
          <w:b/>
          <w:bCs/>
        </w:rPr>
        <w:t>Discussion</w:t>
      </w:r>
    </w:p>
    <w:p w14:paraId="524A6842" w14:textId="77777777" w:rsidR="00A806AB" w:rsidRPr="00A806AB" w:rsidRDefault="00A806AB" w:rsidP="00A806AB">
      <w:pPr>
        <w:jc w:val="both"/>
        <w:rPr>
          <w:b/>
          <w:bCs/>
        </w:rPr>
      </w:pPr>
      <w:r w:rsidRPr="00A806AB">
        <w:rPr>
          <w:b/>
          <w:bCs/>
        </w:rPr>
        <w:t>Limitations and Future Work</w:t>
      </w:r>
    </w:p>
    <w:p w14:paraId="0B8E9C99" w14:textId="77777777" w:rsidR="00A806AB" w:rsidRPr="00A806AB" w:rsidRDefault="00A806AB" w:rsidP="00A806AB">
      <w:pPr>
        <w:jc w:val="both"/>
      </w:pPr>
      <w:r w:rsidRPr="00A806AB">
        <w:t xml:space="preserve">While the Random Forest model achieved reasonable accuracy in predicting wine quality, there are several limitations to note. </w:t>
      </w:r>
      <w:r w:rsidRPr="00A806AB">
        <w:rPr>
          <w:b/>
          <w:bCs/>
        </w:rPr>
        <w:t>Firstly</w:t>
      </w:r>
      <w:r w:rsidRPr="00A806AB">
        <w:t xml:space="preserve">, the model is inherently limited by the information in the dataset. The physicochemical features explain roughly half of the variance in quality; the remaining variance might be due to factors not captured in the data (such as grape variety, fermentation process details, aging, or even subjective differences in human tasters’ preferences). This means our model might struggle to generalize to wines outside the narrow scope of the dataset (e.g., different regions or wine varieties) without additional features or retraining. </w:t>
      </w:r>
      <w:r w:rsidRPr="00A806AB">
        <w:rPr>
          <w:b/>
          <w:bCs/>
        </w:rPr>
        <w:t>Secondly</w:t>
      </w:r>
      <w:r w:rsidRPr="00A806AB">
        <w:t>, the dataset itself is of moderate size (1599 samples for red wine). A larger dataset covering more types of wine and a broader range of quality scores could help train more generalizable models. The relatively small sample size also restricted the complexity of models we could reliably train without overfitting. Although Random Forest performed well with cross-validation, more data would allow exploring data-hungry models like neural networks or more extensive hyperparameter searches for further gains.</w:t>
      </w:r>
    </w:p>
    <w:p w14:paraId="791A4D48" w14:textId="77777777" w:rsidR="00A806AB" w:rsidRPr="00A806AB" w:rsidRDefault="00A806AB" w:rsidP="00A806AB">
      <w:pPr>
        <w:jc w:val="both"/>
      </w:pPr>
      <w:r w:rsidRPr="00A806AB">
        <w:t xml:space="preserve">Another limitation relates to how </w:t>
      </w:r>
      <w:r w:rsidRPr="00A806AB">
        <w:rPr>
          <w:b/>
          <w:bCs/>
        </w:rPr>
        <w:t>quality is measured</w:t>
      </w:r>
      <w:r w:rsidRPr="00A806AB">
        <w:t xml:space="preserve">. The quality score is an average of at least three judges’ ratings in the original data [1]. There is an inherent subjectivity and possible inconsistency in these ratings. Our model treats quality as a precise numerical target, but in reality, two wines with the same </w:t>
      </w:r>
      <w:r w:rsidRPr="00A806AB">
        <w:lastRenderedPageBreak/>
        <w:t>chemical profile might be scored differently on a different day or by different experts. This noise in the labels sets a ceiling on the model’s achievable performance. Future work could incorporate methods to handle such uncertainty, or perhaps formulate the problem as a classification (e.g., classify wines into categories like low, medium, high quality) to see if that yields better consistency.</w:t>
      </w:r>
    </w:p>
    <w:p w14:paraId="0113A9BD" w14:textId="2B98E7FE" w:rsidR="00A806AB" w:rsidRPr="00A806AB" w:rsidRDefault="00A806AB" w:rsidP="00A806AB">
      <w:pPr>
        <w:jc w:val="both"/>
      </w:pPr>
      <w:r w:rsidRPr="00A806AB">
        <w:t xml:space="preserve">In terms of the </w:t>
      </w:r>
      <w:r w:rsidR="00AA3714" w:rsidRPr="00A806AB">
        <w:rPr>
          <w:b/>
          <w:bCs/>
        </w:rPr>
        <w:t>modelling</w:t>
      </w:r>
      <w:r w:rsidRPr="00A806AB">
        <w:rPr>
          <w:b/>
          <w:bCs/>
        </w:rPr>
        <w:t xml:space="preserve"> approach</w:t>
      </w:r>
      <w:r w:rsidRPr="00A806AB">
        <w:t xml:space="preserve">, while Random Forest was a strong choice, there is room to try alternative or more advanced techniques. </w:t>
      </w:r>
      <w:r w:rsidRPr="00A806AB">
        <w:rPr>
          <w:b/>
          <w:bCs/>
        </w:rPr>
        <w:t>Future work</w:t>
      </w:r>
      <w:r w:rsidRPr="00A806AB">
        <w:t xml:space="preserve"> could include exploring ensemble methods like Gradient Boosting Machines (e.g., XGBoost or LightGBM) which often achieve state-of-the-art results in structured data problems and might capture subtle patterns with more nuanced weighting of trees. Similarly, a multi-layer artificial neural network or a deep learning approach could be tested, although we would need to be cautious about overfitting given the dataset size. We could also experiment with treating the problem as a </w:t>
      </w:r>
      <w:r w:rsidRPr="00A806AB">
        <w:rPr>
          <w:b/>
          <w:bCs/>
        </w:rPr>
        <w:t>classification</w:t>
      </w:r>
      <w:r w:rsidRPr="00A806AB">
        <w:t xml:space="preserve"> by discretizing quality (since it’s an ordinal integer), using algorithms like Random Forest classifier or Support Vector Machines, to see if classification accuracy yields additional insight compared to regression error.</w:t>
      </w:r>
    </w:p>
    <w:p w14:paraId="6A635E65" w14:textId="77777777" w:rsidR="00A806AB" w:rsidRPr="00A806AB" w:rsidRDefault="00A806AB" w:rsidP="00A806AB">
      <w:pPr>
        <w:jc w:val="both"/>
      </w:pPr>
      <w:r w:rsidRPr="00A806AB">
        <w:t xml:space="preserve">Another avenue for improvement is </w:t>
      </w:r>
      <w:r w:rsidRPr="00A806AB">
        <w:rPr>
          <w:b/>
          <w:bCs/>
        </w:rPr>
        <w:t>hyperparameter tuning and model optimization</w:t>
      </w:r>
      <w:r w:rsidRPr="00A806AB">
        <w:t xml:space="preserve">. Our grid search was relatively coarse due to time and computational constraints. A more extensive search (or using advanced techniques like Bayesian optimization) might find a better combination of parameters (e.g., an optimal number of trees beyond 200, or different max features setting). Additionally, employing techniques like </w:t>
      </w:r>
      <w:r w:rsidRPr="00A806AB">
        <w:rPr>
          <w:b/>
          <w:bCs/>
        </w:rPr>
        <w:t>feature selection</w:t>
      </w:r>
      <w:r w:rsidRPr="00A806AB">
        <w:t xml:space="preserve"> could simplify the model – if some features contribute very little (as seen from feature importance), removing them might reduce noise and improve generalization.</w:t>
      </w:r>
    </w:p>
    <w:p w14:paraId="01294561" w14:textId="77777777" w:rsidR="00A806AB" w:rsidRPr="00A806AB" w:rsidRDefault="00A806AB" w:rsidP="00A806AB">
      <w:pPr>
        <w:jc w:val="both"/>
      </w:pPr>
      <w:r w:rsidRPr="00A806AB">
        <w:t xml:space="preserve">Finally, incorporating additional data attributes could improve predictions. For example, </w:t>
      </w:r>
      <w:r w:rsidRPr="00A806AB">
        <w:t xml:space="preserve">metadata such as the </w:t>
      </w:r>
      <w:r w:rsidRPr="00A806AB">
        <w:rPr>
          <w:b/>
          <w:bCs/>
        </w:rPr>
        <w:t>wine variety or vineyard</w:t>
      </w:r>
      <w:r w:rsidRPr="00A806AB">
        <w:t xml:space="preserve"> could account for quality factors not captured by chemistry alone. If such data were available, merging it with the current feature set could increase the explanatory power of the models. We might also look at the </w:t>
      </w:r>
      <w:r w:rsidRPr="00A806AB">
        <w:rPr>
          <w:b/>
          <w:bCs/>
        </w:rPr>
        <w:t>white wine dataset</w:t>
      </w:r>
      <w:r w:rsidRPr="00A806AB">
        <w:t xml:space="preserve"> (which is separate but similar) and see if a combined model or comparative analysis yields new insights (though quality ratings between red and white might not be directly comparable, a multi-task model could be an interesting exploration).</w:t>
      </w:r>
    </w:p>
    <w:p w14:paraId="27573C68" w14:textId="77777777" w:rsidR="00A806AB" w:rsidRPr="00A806AB" w:rsidRDefault="00A806AB" w:rsidP="00A806AB">
      <w:pPr>
        <w:pStyle w:val="ListParagraph"/>
        <w:numPr>
          <w:ilvl w:val="0"/>
          <w:numId w:val="6"/>
        </w:numPr>
        <w:jc w:val="both"/>
        <w:rPr>
          <w:b/>
          <w:bCs/>
        </w:rPr>
      </w:pPr>
      <w:r w:rsidRPr="00A806AB">
        <w:rPr>
          <w:b/>
          <w:bCs/>
        </w:rPr>
        <w:t>Ethical and Societal Considerations</w:t>
      </w:r>
    </w:p>
    <w:p w14:paraId="58B53507" w14:textId="4F69C628" w:rsidR="00A806AB" w:rsidRPr="00A806AB" w:rsidRDefault="00A806AB" w:rsidP="00A806AB">
      <w:pPr>
        <w:jc w:val="both"/>
      </w:pPr>
      <w:r w:rsidRPr="00A806AB">
        <w:t xml:space="preserve">Throughout the project, we remained mindful of </w:t>
      </w:r>
      <w:r w:rsidRPr="00A806AB">
        <w:rPr>
          <w:b/>
          <w:bCs/>
        </w:rPr>
        <w:t>ethical, legal, and professional considerations</w:t>
      </w:r>
      <w:r w:rsidRPr="00A806AB">
        <w:t xml:space="preserve">. One aspect is data usage and privacy: the dataset used is openly available and </w:t>
      </w:r>
      <w:r w:rsidRPr="00A806AB">
        <w:rPr>
          <w:b/>
          <w:bCs/>
        </w:rPr>
        <w:t>contains no personal or sensitive information</w:t>
      </w:r>
      <w:r w:rsidRPr="00A806AB">
        <w:t xml:space="preserve">, so privacy concerns are minimal. We ensured compliance with the dataset’s license and cited the source [2] appropriately. In a professional context, all team members’ contributions were documented, and we adhered to academic integrity guidelines by avoiding plagiarism and acknowledging sources and prior work. Reproducibility was considered by clearly outlining our methodology and using standard libraries, so that others can replicate or audit the </w:t>
      </w:r>
      <w:r w:rsidR="00AA3714" w:rsidRPr="00A806AB">
        <w:t>modelling</w:t>
      </w:r>
      <w:r w:rsidRPr="00A806AB">
        <w:t xml:space="preserve"> process.</w:t>
      </w:r>
    </w:p>
    <w:p w14:paraId="3AC02B51" w14:textId="6AF5A859" w:rsidR="00A806AB" w:rsidRPr="00A806AB" w:rsidRDefault="00A806AB" w:rsidP="00A806AB">
      <w:pPr>
        <w:jc w:val="both"/>
      </w:pPr>
      <w:r w:rsidRPr="00A806AB">
        <w:t xml:space="preserve">When applying machine learning to quality assessment in the food and beverage industry, broader ethical implications come into play. </w:t>
      </w:r>
      <w:r w:rsidRPr="00A806AB">
        <w:rPr>
          <w:b/>
          <w:bCs/>
        </w:rPr>
        <w:t>Transparency</w:t>
      </w:r>
      <w:r w:rsidRPr="00A806AB">
        <w:t xml:space="preserve"> in the model’s decision-making is important for trust. While ensemble models like Random Forest are not the most interpretable, we mitigated this by </w:t>
      </w:r>
      <w:r w:rsidR="00AA3714" w:rsidRPr="00A806AB">
        <w:t>analysing</w:t>
      </w:r>
      <w:r w:rsidRPr="00A806AB">
        <w:t xml:space="preserve"> feature importances and explaining which factors drive predictions. In a real-world deployment, explaining to a winemaker or stakeholder </w:t>
      </w:r>
      <w:r w:rsidRPr="00A806AB">
        <w:rPr>
          <w:i/>
          <w:iCs/>
        </w:rPr>
        <w:t>why</w:t>
      </w:r>
      <w:r w:rsidRPr="00A806AB">
        <w:t xml:space="preserve"> the model gave a certain prediction (for example, “the predicted quality is lower due to high volatile acidity and low sulphates”) would be crucial for acceptance of the model’s recommendations. There is also a risk of </w:t>
      </w:r>
      <w:r w:rsidRPr="00A806AB">
        <w:rPr>
          <w:b/>
          <w:bCs/>
        </w:rPr>
        <w:t>over-reliance or misuse</w:t>
      </w:r>
      <w:r w:rsidRPr="00A806AB">
        <w:t xml:space="preserve"> of such a model. </w:t>
      </w:r>
      <w:r w:rsidRPr="00A806AB">
        <w:lastRenderedPageBreak/>
        <w:t>If a winery were to use a predictive model to grade wines, it should not fully replace human sommeliers or quality experts without thorough validation, as it could undermine the nuanced expertise those professionals provide. Additionally, automated quality prediction could be misused—for instance, a producer might try to game the system by artificially adjusting measurable chemicals to get a better predicted score, which might not truly reflect better taste or quality. It’s important to stress that our model is a decision-support tool, not an infallible judge.</w:t>
      </w:r>
    </w:p>
    <w:p w14:paraId="794A9571" w14:textId="762101A6" w:rsidR="00A806AB" w:rsidRPr="00A806AB" w:rsidRDefault="00A806AB" w:rsidP="00A806AB">
      <w:pPr>
        <w:jc w:val="both"/>
      </w:pPr>
      <w:r w:rsidRPr="00A806AB">
        <w:t xml:space="preserve">In terms of </w:t>
      </w:r>
      <w:r w:rsidRPr="00A806AB">
        <w:rPr>
          <w:b/>
          <w:bCs/>
        </w:rPr>
        <w:t>social impact</w:t>
      </w:r>
      <w:r w:rsidRPr="00A806AB">
        <w:t xml:space="preserve">, the adoption of ML for wine quality could affect jobs (sommeliers, quality inspectors) and market dynamics. We should consider the balance between technological assistance and human expertise. Ideally, such models can help wine makers improve their process (e.g., by identifying key factors to monitor) rather than replace human judgement. Ensuring </w:t>
      </w:r>
      <w:r w:rsidRPr="00A806AB">
        <w:rPr>
          <w:b/>
          <w:bCs/>
        </w:rPr>
        <w:t>fairness</w:t>
      </w:r>
      <w:r w:rsidRPr="00A806AB">
        <w:t xml:space="preserve"> is also part of ethical practice: although not directly applicable to wine (since we are not dealing with protected human attributes), fairness here could relate to not </w:t>
      </w:r>
      <w:r w:rsidR="00AA3714" w:rsidRPr="00A806AB">
        <w:t>favouring</w:t>
      </w:r>
      <w:r w:rsidRPr="00A806AB">
        <w:t xml:space="preserve"> certain wine varieties or producers unjustly. Our model is trained on Portuguese Vinho Verde wines; if applied elsewhere, it might </w:t>
      </w:r>
      <w:r w:rsidRPr="00A806AB">
        <w:rPr>
          <w:b/>
          <w:bCs/>
        </w:rPr>
        <w:t>bias</w:t>
      </w:r>
      <w:r w:rsidRPr="00A806AB">
        <w:t xml:space="preserve"> against styles that differ from the training data. Awareness of this limitation is necessary to prevent incorrect generalizations. Legally, any predictive system used in production should comply with food industry regulations and undergo quality assurance testing.</w:t>
      </w:r>
    </w:p>
    <w:p w14:paraId="3D541A25" w14:textId="77777777" w:rsidR="00A806AB" w:rsidRPr="00A806AB" w:rsidRDefault="00A806AB" w:rsidP="00A806AB">
      <w:pPr>
        <w:jc w:val="both"/>
      </w:pPr>
      <w:r w:rsidRPr="00A806AB">
        <w:t xml:space="preserve">From a </w:t>
      </w:r>
      <w:r w:rsidRPr="00A806AB">
        <w:rPr>
          <w:b/>
          <w:bCs/>
        </w:rPr>
        <w:t>sustainability</w:t>
      </w:r>
      <w:r w:rsidRPr="00A806AB">
        <w:t xml:space="preserve"> standpoint, our project had a modest computational footprint (Random Forest training on 1.6k samples is not resource-intensive). However, scaling this up or using heavier algorithms means considering energy efficiency. More interestingly, if our model helps improve wine quality control, it could reduce waste (e.g., identifying subpar batches early so they can be improved or repurposed rather than discarded), contributing to sustainable practices in winemaking.</w:t>
      </w:r>
    </w:p>
    <w:p w14:paraId="5E7BCE4A" w14:textId="77777777" w:rsidR="00A806AB" w:rsidRPr="00A806AB" w:rsidRDefault="00A806AB" w:rsidP="00A806AB">
      <w:pPr>
        <w:jc w:val="both"/>
      </w:pPr>
      <w:r w:rsidRPr="00A806AB">
        <w:t>In summary, we conducted this project with a commitment to responsible data science. We have demonstrated the technical feasibility of predicting wine quality, but any real-world implementation would need to address transparency, avoid misuse, and complement (rather than supplant) human judgement in the loop.</w:t>
      </w:r>
    </w:p>
    <w:p w14:paraId="4EA5C659" w14:textId="77777777" w:rsidR="00A806AB" w:rsidRPr="00A806AB" w:rsidRDefault="00A806AB" w:rsidP="00A806AB">
      <w:pPr>
        <w:pStyle w:val="ListParagraph"/>
        <w:numPr>
          <w:ilvl w:val="0"/>
          <w:numId w:val="6"/>
        </w:numPr>
        <w:jc w:val="center"/>
        <w:rPr>
          <w:b/>
          <w:bCs/>
        </w:rPr>
      </w:pPr>
      <w:r w:rsidRPr="00A806AB">
        <w:rPr>
          <w:b/>
          <w:bCs/>
        </w:rPr>
        <w:t>Conclusion</w:t>
      </w:r>
    </w:p>
    <w:p w14:paraId="48B71986" w14:textId="77777777" w:rsidR="00A806AB" w:rsidRPr="00A806AB" w:rsidRDefault="00A806AB" w:rsidP="00A806AB">
      <w:pPr>
        <w:jc w:val="both"/>
      </w:pPr>
      <w:r w:rsidRPr="00A806AB">
        <w:t>In this study, we demonstrated an end-to-end data science approach for predicting wine quality using machine learning techniques, following an IEEE-compliant structure and the CRISP-DM lifecycle. We successfully developed a Random Forest regression model that can predict the quality of red wine with reasonable accuracy using only physicochemical features. The comprehensive exploration of the data revealed which chemical properties most strongly influence quality, aligning with domain knowledge (for example, alcohol content and acidity are critical factors). By engineering additional features and carefully tuning the model, we achieved an RMSE of around 0.6 on the test set, indicating that the model’s predictions are typically within half a point of the true expert rating.</w:t>
      </w:r>
    </w:p>
    <w:p w14:paraId="335B17AD" w14:textId="3CE1B7F0" w:rsidR="00A806AB" w:rsidRPr="00A806AB" w:rsidRDefault="00A806AB" w:rsidP="00A806AB">
      <w:pPr>
        <w:jc w:val="both"/>
      </w:pPr>
      <w:r w:rsidRPr="00A806AB">
        <w:t>The approach highlights the value of combining domain expertise (</w:t>
      </w:r>
      <w:r w:rsidR="00AA3714">
        <w:t>o</w:t>
      </w:r>
      <w:r w:rsidR="00AA3714" w:rsidRPr="00AA3714">
        <w:t xml:space="preserve">enology </w:t>
      </w:r>
      <w:r w:rsidRPr="00A806AB">
        <w:t xml:space="preserve">and chemistry) with data science techniques. Each phase of the project—from data cleaning and EDA to </w:t>
      </w:r>
      <w:r w:rsidR="005244F0" w:rsidRPr="00A806AB">
        <w:t>modelling</w:t>
      </w:r>
      <w:r w:rsidRPr="00A806AB">
        <w:t xml:space="preserve"> and evaluation—contributed to the final outcome, illustrating the importance of the data science lifecycle in developing robust solutions. We also emphasized responsible practice by considering ethical, legal, and professional aspects, ensuring that the project’s processes and potential applications adhere to high standards of integrity and transparency.</w:t>
      </w:r>
    </w:p>
    <w:p w14:paraId="48A81433" w14:textId="77777777" w:rsidR="00A806AB" w:rsidRPr="00A806AB" w:rsidRDefault="00A806AB" w:rsidP="00A806AB">
      <w:pPr>
        <w:jc w:val="both"/>
      </w:pPr>
      <w:r w:rsidRPr="00A806AB">
        <w:t xml:space="preserve">There is potential to refine and extend this work. Further improvements such as incorporating more diverse data, exploring advanced algorithms, and fine-tuning model parameters could enhance predictive performance. Moreover, the methodology </w:t>
      </w:r>
      <w:r w:rsidRPr="00A806AB">
        <w:lastRenderedPageBreak/>
        <w:t>used here can be adapted to similar quality prediction problems in other domains (for instance, predicting the quality of other beverages or agricultural products) by following a systematic lifecycle approach.</w:t>
      </w:r>
    </w:p>
    <w:p w14:paraId="731BC5E3" w14:textId="77777777" w:rsidR="00A806AB" w:rsidRPr="00A806AB" w:rsidRDefault="00A806AB" w:rsidP="00A806AB">
      <w:pPr>
        <w:jc w:val="both"/>
      </w:pPr>
      <w:r w:rsidRPr="00A806AB">
        <w:t>In conclusion, the project demonstrates that machine learning, guided by a structured process and combined with expert knowledge, can effectively model wine quality. The results offer useful insights for wine producers into which factors contribute most to quality and lay the groundwork for intelligent decision-support systems in quality control. Future work and deployment should proceed with a balance of optimism for technological benefits and caution for maintaining fairness, sustainability, and trust in the outcomes.</w:t>
      </w:r>
    </w:p>
    <w:p w14:paraId="0B837BBF" w14:textId="77777777" w:rsidR="00A806AB" w:rsidRPr="00A806AB" w:rsidRDefault="00A806AB" w:rsidP="00A806AB">
      <w:pPr>
        <w:pStyle w:val="ListParagraph"/>
        <w:numPr>
          <w:ilvl w:val="0"/>
          <w:numId w:val="6"/>
        </w:numPr>
        <w:jc w:val="center"/>
        <w:rPr>
          <w:b/>
          <w:bCs/>
        </w:rPr>
      </w:pPr>
      <w:r w:rsidRPr="00A806AB">
        <w:rPr>
          <w:b/>
          <w:bCs/>
        </w:rPr>
        <w:t>References</w:t>
      </w:r>
    </w:p>
    <w:p w14:paraId="4E2EFF9D" w14:textId="77777777" w:rsidR="00A806AB" w:rsidRPr="00A806AB" w:rsidRDefault="00A806AB" w:rsidP="00A806AB">
      <w:pPr>
        <w:numPr>
          <w:ilvl w:val="0"/>
          <w:numId w:val="5"/>
        </w:numPr>
        <w:jc w:val="both"/>
      </w:pPr>
      <w:r w:rsidRPr="00A806AB">
        <w:t xml:space="preserve">P. Cortez, A. Cerdeira, F. Almeida, T. Matos, and J. Reis, “Modeling wine preferences by data mining from physicochemical properties,” </w:t>
      </w:r>
      <w:r w:rsidRPr="00A806AB">
        <w:rPr>
          <w:i/>
          <w:iCs/>
        </w:rPr>
        <w:t>Decision Support Systems</w:t>
      </w:r>
      <w:r w:rsidRPr="00A806AB">
        <w:t>, vol. 47, no. 4, pp. 547–553, 2009.</w:t>
      </w:r>
    </w:p>
    <w:p w14:paraId="7C1110D5" w14:textId="77777777" w:rsidR="00A806AB" w:rsidRPr="00A806AB" w:rsidRDefault="00A806AB" w:rsidP="00A806AB">
      <w:pPr>
        <w:numPr>
          <w:ilvl w:val="0"/>
          <w:numId w:val="5"/>
        </w:numPr>
        <w:jc w:val="both"/>
      </w:pPr>
      <w:r w:rsidRPr="00A806AB">
        <w:t xml:space="preserve">UCI Machine Learning Repository, “Wine Quality Data Set.” [Online]. Available: </w:t>
      </w:r>
      <w:hyperlink r:id="rId5" w:history="1">
        <w:r w:rsidRPr="00A806AB">
          <w:rPr>
            <w:rStyle w:val="Hyperlink"/>
          </w:rPr>
          <w:t>https://archive.ics.uci.edu/ml/datasets/Wine+Quality</w:t>
        </w:r>
      </w:hyperlink>
    </w:p>
    <w:p w14:paraId="35BFC3AD" w14:textId="77777777" w:rsidR="00A806AB" w:rsidRPr="00A806AB" w:rsidRDefault="00A806AB" w:rsidP="00A806AB">
      <w:pPr>
        <w:numPr>
          <w:ilvl w:val="0"/>
          <w:numId w:val="5"/>
        </w:numPr>
        <w:jc w:val="both"/>
      </w:pPr>
      <w:r w:rsidRPr="00A806AB">
        <w:t xml:space="preserve">CRISP-DM Consortium, </w:t>
      </w:r>
      <w:r w:rsidRPr="00A806AB">
        <w:rPr>
          <w:i/>
          <w:iCs/>
        </w:rPr>
        <w:t>CRISP-DM 1.0: Step-by-Step Data Mining Guide</w:t>
      </w:r>
      <w:r w:rsidRPr="00A806AB">
        <w:t>, SPSS Publications, 2000.</w:t>
      </w:r>
    </w:p>
    <w:p w14:paraId="292A6FC7" w14:textId="77777777" w:rsidR="00F017D0" w:rsidRDefault="00F017D0" w:rsidP="00A806AB">
      <w:pPr>
        <w:jc w:val="both"/>
      </w:pPr>
    </w:p>
    <w:sectPr w:rsidR="00F017D0" w:rsidSect="00A806A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76CEB"/>
    <w:multiLevelType w:val="multilevel"/>
    <w:tmpl w:val="6DD4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15864"/>
    <w:multiLevelType w:val="multilevel"/>
    <w:tmpl w:val="6E1E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07524"/>
    <w:multiLevelType w:val="multilevel"/>
    <w:tmpl w:val="501C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2712B"/>
    <w:multiLevelType w:val="multilevel"/>
    <w:tmpl w:val="7DAA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20F39"/>
    <w:multiLevelType w:val="multilevel"/>
    <w:tmpl w:val="7EAC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0C4387"/>
    <w:multiLevelType w:val="hybridMultilevel"/>
    <w:tmpl w:val="FBE41DD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4637283">
    <w:abstractNumId w:val="2"/>
  </w:num>
  <w:num w:numId="2" w16cid:durableId="1170289761">
    <w:abstractNumId w:val="3"/>
  </w:num>
  <w:num w:numId="3" w16cid:durableId="1838644366">
    <w:abstractNumId w:val="1"/>
  </w:num>
  <w:num w:numId="4" w16cid:durableId="359165100">
    <w:abstractNumId w:val="0"/>
  </w:num>
  <w:num w:numId="5" w16cid:durableId="1727142074">
    <w:abstractNumId w:val="4"/>
  </w:num>
  <w:num w:numId="6" w16cid:durableId="18321342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A0"/>
    <w:rsid w:val="000A07D1"/>
    <w:rsid w:val="000E46A0"/>
    <w:rsid w:val="00190798"/>
    <w:rsid w:val="005244F0"/>
    <w:rsid w:val="005F6D31"/>
    <w:rsid w:val="006E2601"/>
    <w:rsid w:val="007940A1"/>
    <w:rsid w:val="007B190B"/>
    <w:rsid w:val="00A806AB"/>
    <w:rsid w:val="00AA3714"/>
    <w:rsid w:val="00BD2AB5"/>
    <w:rsid w:val="00C70D73"/>
    <w:rsid w:val="00CB1080"/>
    <w:rsid w:val="00D502C6"/>
    <w:rsid w:val="00F01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CED8"/>
  <w15:chartTrackingRefBased/>
  <w15:docId w15:val="{10339B99-1A66-4F6D-AA5A-E688CC51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6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6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6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6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6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6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6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6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6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6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6A0"/>
    <w:rPr>
      <w:rFonts w:eastAsiaTheme="majorEastAsia" w:cstheme="majorBidi"/>
      <w:color w:val="272727" w:themeColor="text1" w:themeTint="D8"/>
    </w:rPr>
  </w:style>
  <w:style w:type="paragraph" w:styleId="Title">
    <w:name w:val="Title"/>
    <w:basedOn w:val="Normal"/>
    <w:next w:val="Normal"/>
    <w:link w:val="TitleChar"/>
    <w:uiPriority w:val="10"/>
    <w:qFormat/>
    <w:rsid w:val="000E4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6A0"/>
    <w:pPr>
      <w:spacing w:before="160"/>
      <w:jc w:val="center"/>
    </w:pPr>
    <w:rPr>
      <w:i/>
      <w:iCs/>
      <w:color w:val="404040" w:themeColor="text1" w:themeTint="BF"/>
    </w:rPr>
  </w:style>
  <w:style w:type="character" w:customStyle="1" w:styleId="QuoteChar">
    <w:name w:val="Quote Char"/>
    <w:basedOn w:val="DefaultParagraphFont"/>
    <w:link w:val="Quote"/>
    <w:uiPriority w:val="29"/>
    <w:rsid w:val="000E46A0"/>
    <w:rPr>
      <w:i/>
      <w:iCs/>
      <w:color w:val="404040" w:themeColor="text1" w:themeTint="BF"/>
    </w:rPr>
  </w:style>
  <w:style w:type="paragraph" w:styleId="ListParagraph">
    <w:name w:val="List Paragraph"/>
    <w:basedOn w:val="Normal"/>
    <w:uiPriority w:val="34"/>
    <w:qFormat/>
    <w:rsid w:val="000E46A0"/>
    <w:pPr>
      <w:ind w:left="720"/>
      <w:contextualSpacing/>
    </w:pPr>
  </w:style>
  <w:style w:type="character" w:styleId="IntenseEmphasis">
    <w:name w:val="Intense Emphasis"/>
    <w:basedOn w:val="DefaultParagraphFont"/>
    <w:uiPriority w:val="21"/>
    <w:qFormat/>
    <w:rsid w:val="000E46A0"/>
    <w:rPr>
      <w:i/>
      <w:iCs/>
      <w:color w:val="2F5496" w:themeColor="accent1" w:themeShade="BF"/>
    </w:rPr>
  </w:style>
  <w:style w:type="paragraph" w:styleId="IntenseQuote">
    <w:name w:val="Intense Quote"/>
    <w:basedOn w:val="Normal"/>
    <w:next w:val="Normal"/>
    <w:link w:val="IntenseQuoteChar"/>
    <w:uiPriority w:val="30"/>
    <w:qFormat/>
    <w:rsid w:val="000E46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6A0"/>
    <w:rPr>
      <w:i/>
      <w:iCs/>
      <w:color w:val="2F5496" w:themeColor="accent1" w:themeShade="BF"/>
    </w:rPr>
  </w:style>
  <w:style w:type="character" w:styleId="IntenseReference">
    <w:name w:val="Intense Reference"/>
    <w:basedOn w:val="DefaultParagraphFont"/>
    <w:uiPriority w:val="32"/>
    <w:qFormat/>
    <w:rsid w:val="000E46A0"/>
    <w:rPr>
      <w:b/>
      <w:bCs/>
      <w:smallCaps/>
      <w:color w:val="2F5496" w:themeColor="accent1" w:themeShade="BF"/>
      <w:spacing w:val="5"/>
    </w:rPr>
  </w:style>
  <w:style w:type="character" w:styleId="Hyperlink">
    <w:name w:val="Hyperlink"/>
    <w:basedOn w:val="DefaultParagraphFont"/>
    <w:uiPriority w:val="99"/>
    <w:unhideWhenUsed/>
    <w:rsid w:val="00A806AB"/>
    <w:rPr>
      <w:color w:val="0563C1" w:themeColor="hyperlink"/>
      <w:u w:val="single"/>
    </w:rPr>
  </w:style>
  <w:style w:type="character" w:styleId="UnresolvedMention">
    <w:name w:val="Unresolved Mention"/>
    <w:basedOn w:val="DefaultParagraphFont"/>
    <w:uiPriority w:val="99"/>
    <w:semiHidden/>
    <w:unhideWhenUsed/>
    <w:rsid w:val="00A80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69853">
      <w:bodyDiv w:val="1"/>
      <w:marLeft w:val="0"/>
      <w:marRight w:val="0"/>
      <w:marTop w:val="0"/>
      <w:marBottom w:val="0"/>
      <w:divBdr>
        <w:top w:val="none" w:sz="0" w:space="0" w:color="auto"/>
        <w:left w:val="none" w:sz="0" w:space="0" w:color="auto"/>
        <w:bottom w:val="none" w:sz="0" w:space="0" w:color="auto"/>
        <w:right w:val="none" w:sz="0" w:space="0" w:color="auto"/>
      </w:divBdr>
    </w:div>
    <w:div w:id="139573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Win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5127</Words>
  <Characters>29228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Tariq</dc:creator>
  <cp:keywords/>
  <dc:description/>
  <cp:lastModifiedBy>Ahsan Tariq</cp:lastModifiedBy>
  <cp:revision>6</cp:revision>
  <dcterms:created xsi:type="dcterms:W3CDTF">2025-04-15T00:54:00Z</dcterms:created>
  <dcterms:modified xsi:type="dcterms:W3CDTF">2025-04-15T01:19:00Z</dcterms:modified>
</cp:coreProperties>
</file>