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D63D" w14:textId="3A9089C4" w:rsidR="00DC2067" w:rsidRDefault="008812A3" w:rsidP="00DC2067">
      <w:pPr>
        <w:pBdr>
          <w:bottom w:val="single" w:sz="6" w:space="1" w:color="auto"/>
        </w:pBdr>
        <w:spacing w:line="276" w:lineRule="auto"/>
        <w:rPr>
          <w:rFonts w:ascii="Times New Roman" w:hAnsi="Times New Roman" w:cs="Times New Roman"/>
        </w:rPr>
      </w:pPr>
      <w:r w:rsidRPr="00DC2067">
        <w:rPr>
          <w:rFonts w:ascii="Times New Roman" w:hAnsi="Times New Roman" w:cs="Times New Roman"/>
        </w:rPr>
        <w:br/>
        <w:t>Abdur Rahman (04072213016)</w:t>
      </w:r>
      <w:r w:rsidRPr="00DC2067">
        <w:rPr>
          <w:rFonts w:ascii="Times New Roman" w:hAnsi="Times New Roman" w:cs="Times New Roman"/>
        </w:rPr>
        <w:t xml:space="preserve"> | </w:t>
      </w:r>
      <w:r w:rsidRPr="00DC2067">
        <w:rPr>
          <w:rFonts w:ascii="Times New Roman" w:hAnsi="Times New Roman" w:cs="Times New Roman"/>
        </w:rPr>
        <w:t>Hussain Ali (04072213017)</w:t>
      </w:r>
      <w:r w:rsidR="00DC2067">
        <w:rPr>
          <w:rFonts w:ascii="Times New Roman" w:hAnsi="Times New Roman" w:cs="Times New Roman"/>
        </w:rPr>
        <w:t xml:space="preserve"> – Semester Project Submission #01</w:t>
      </w:r>
    </w:p>
    <w:p w14:paraId="63709947" w14:textId="77777777" w:rsidR="00DC2067" w:rsidRPr="00DC2067" w:rsidRDefault="00DC2067" w:rsidP="00DC2067">
      <w:pPr>
        <w:spacing w:line="276" w:lineRule="auto"/>
        <w:jc w:val="center"/>
        <w:rPr>
          <w:rFonts w:ascii="Times New Roman" w:hAnsi="Times New Roman" w:cs="Times New Roman"/>
        </w:rPr>
      </w:pPr>
    </w:p>
    <w:p w14:paraId="5AC9C598" w14:textId="712472E0" w:rsidR="008812A3" w:rsidRPr="008812A3" w:rsidRDefault="008812A3" w:rsidP="00DC2067">
      <w:pPr>
        <w:pStyle w:val="ListParagraph"/>
        <w:numPr>
          <w:ilvl w:val="0"/>
          <w:numId w:val="2"/>
        </w:numPr>
        <w:spacing w:line="276" w:lineRule="auto"/>
        <w:rPr>
          <w:rFonts w:ascii="Times New Roman" w:hAnsi="Times New Roman" w:cs="Times New Roman"/>
          <w:b/>
          <w:bCs/>
        </w:rPr>
      </w:pPr>
      <w:r w:rsidRPr="008812A3">
        <w:rPr>
          <w:rFonts w:ascii="Times New Roman" w:hAnsi="Times New Roman" w:cs="Times New Roman"/>
          <w:b/>
          <w:bCs/>
        </w:rPr>
        <w:t>Title</w:t>
      </w:r>
    </w:p>
    <w:p w14:paraId="511635D5" w14:textId="0A38C71D" w:rsidR="008812A3" w:rsidRPr="008812A3" w:rsidRDefault="008812A3" w:rsidP="00DC2067">
      <w:pPr>
        <w:spacing w:line="276" w:lineRule="auto"/>
        <w:rPr>
          <w:rFonts w:ascii="Times New Roman" w:hAnsi="Times New Roman" w:cs="Times New Roman"/>
        </w:rPr>
      </w:pPr>
      <w:r w:rsidRPr="008812A3">
        <w:rPr>
          <w:rFonts w:ascii="Times New Roman" w:hAnsi="Times New Roman" w:cs="Times New Roman"/>
        </w:rPr>
        <w:t>Detection and Mitigation of Wormhole Attacks in Internet of Underwater Things: A Comparative Study and Improved Framework</w:t>
      </w:r>
    </w:p>
    <w:p w14:paraId="608916A7" w14:textId="0C8BF9CF" w:rsidR="008812A3" w:rsidRPr="008812A3" w:rsidRDefault="008812A3" w:rsidP="00DC2067">
      <w:pPr>
        <w:pStyle w:val="ListParagraph"/>
        <w:numPr>
          <w:ilvl w:val="0"/>
          <w:numId w:val="2"/>
        </w:numPr>
        <w:spacing w:line="276" w:lineRule="auto"/>
        <w:rPr>
          <w:rFonts w:ascii="Times New Roman" w:hAnsi="Times New Roman" w:cs="Times New Roman"/>
          <w:b/>
          <w:bCs/>
        </w:rPr>
      </w:pPr>
      <w:r w:rsidRPr="008812A3">
        <w:rPr>
          <w:rFonts w:ascii="Times New Roman" w:hAnsi="Times New Roman" w:cs="Times New Roman"/>
          <w:b/>
          <w:bCs/>
        </w:rPr>
        <w:t>Abstract</w:t>
      </w:r>
    </w:p>
    <w:p w14:paraId="660DD7D3" w14:textId="4C2623CC" w:rsidR="008812A3" w:rsidRDefault="008812A3" w:rsidP="00DC2067">
      <w:pPr>
        <w:spacing w:line="276" w:lineRule="auto"/>
        <w:rPr>
          <w:rFonts w:ascii="Times New Roman" w:hAnsi="Times New Roman" w:cs="Times New Roman"/>
        </w:rPr>
      </w:pPr>
      <w:r w:rsidRPr="008812A3">
        <w:rPr>
          <w:rFonts w:ascii="Times New Roman" w:hAnsi="Times New Roman" w:cs="Times New Roman"/>
        </w:rPr>
        <w:t>The Internet of Underwater Things (IoUT) enables applications such as ocean monitoring, environmental observation, and underwater surveillance through interconnected underwater devices. These networks rely on acoustic communication, which introduces challenges including high propagation delays, limited bandwidth, and dynamic topology. Such constraints make IoUT systems vulnerable to network-layer threats. Among these, the Wormhole Attack is particularly severe, where malicious nodes create tunnels to relay packets between distant locations, misleading routing protocols and disrupting communication. This study investigates the mechanisms and impacts of wormhole attacks in IoUT environments and performs a comparative analysis of existing detection and mitigation techniques. Based on the limitations identified in prior research, an improved detection framework is proposed to enhance security while maintaining low communication overhead in underwater networks.</w:t>
      </w:r>
    </w:p>
    <w:p w14:paraId="7B518087" w14:textId="43784894" w:rsidR="008812A3" w:rsidRDefault="008812A3" w:rsidP="00DC2067">
      <w:pPr>
        <w:pStyle w:val="ListParagraph"/>
        <w:numPr>
          <w:ilvl w:val="0"/>
          <w:numId w:val="2"/>
        </w:numPr>
        <w:spacing w:line="276" w:lineRule="auto"/>
        <w:rPr>
          <w:rFonts w:ascii="Times New Roman" w:hAnsi="Times New Roman" w:cs="Times New Roman"/>
          <w:b/>
          <w:bCs/>
        </w:rPr>
      </w:pPr>
      <w:r w:rsidRPr="008812A3">
        <w:rPr>
          <w:rFonts w:ascii="Times New Roman" w:hAnsi="Times New Roman" w:cs="Times New Roman"/>
          <w:b/>
          <w:bCs/>
        </w:rPr>
        <w:t>Keywords</w:t>
      </w:r>
    </w:p>
    <w:p w14:paraId="1EB916A6" w14:textId="4D70C2CB" w:rsidR="008812A3" w:rsidRPr="008812A3" w:rsidRDefault="008812A3" w:rsidP="00DC2067">
      <w:pPr>
        <w:spacing w:line="276" w:lineRule="auto"/>
        <w:rPr>
          <w:rFonts w:ascii="Times New Roman" w:hAnsi="Times New Roman" w:cs="Times New Roman"/>
        </w:rPr>
      </w:pPr>
      <w:r w:rsidRPr="008812A3">
        <w:rPr>
          <w:rFonts w:ascii="Times New Roman" w:hAnsi="Times New Roman" w:cs="Times New Roman"/>
        </w:rPr>
        <w:t>Internet of Underwater Things, Wormhole Attack, Underwater Network Security, Routing Attacks, Attack Detection</w:t>
      </w:r>
    </w:p>
    <w:p w14:paraId="0B0D12BD" w14:textId="027C53CA" w:rsidR="008812A3" w:rsidRPr="008812A3" w:rsidRDefault="008812A3" w:rsidP="00DC2067">
      <w:pPr>
        <w:spacing w:line="276" w:lineRule="auto"/>
        <w:rPr>
          <w:rFonts w:ascii="Times New Roman" w:hAnsi="Times New Roman" w:cs="Times New Roman"/>
          <w:b/>
          <w:bCs/>
        </w:rPr>
      </w:pPr>
      <w:r>
        <w:rPr>
          <w:rFonts w:ascii="Times New Roman" w:hAnsi="Times New Roman" w:cs="Times New Roman"/>
          <w:b/>
          <w:bCs/>
        </w:rPr>
        <w:br/>
      </w:r>
    </w:p>
    <w:sectPr w:rsidR="008812A3" w:rsidRPr="00881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159F"/>
    <w:multiLevelType w:val="hybridMultilevel"/>
    <w:tmpl w:val="CAD83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307CDC"/>
    <w:multiLevelType w:val="hybridMultilevel"/>
    <w:tmpl w:val="0CB001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6488012">
    <w:abstractNumId w:val="0"/>
  </w:num>
  <w:num w:numId="2" w16cid:durableId="861819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A3"/>
    <w:rsid w:val="004610B2"/>
    <w:rsid w:val="008379EC"/>
    <w:rsid w:val="008812A3"/>
    <w:rsid w:val="009D4E12"/>
    <w:rsid w:val="00BE1571"/>
    <w:rsid w:val="00C648E0"/>
    <w:rsid w:val="00D75CB2"/>
    <w:rsid w:val="00DC2067"/>
    <w:rsid w:val="00F42FB2"/>
    <w:rsid w:val="00FD0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9B8B"/>
  <w15:chartTrackingRefBased/>
  <w15:docId w15:val="{E4CC5A5C-B5D9-4EF9-9648-3FB2A570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2A3"/>
    <w:rPr>
      <w:rFonts w:eastAsiaTheme="majorEastAsia" w:cstheme="majorBidi"/>
      <w:color w:val="272727" w:themeColor="text1" w:themeTint="D8"/>
    </w:rPr>
  </w:style>
  <w:style w:type="paragraph" w:styleId="Title">
    <w:name w:val="Title"/>
    <w:basedOn w:val="Normal"/>
    <w:next w:val="Normal"/>
    <w:link w:val="TitleChar"/>
    <w:uiPriority w:val="10"/>
    <w:qFormat/>
    <w:rsid w:val="00881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2A3"/>
    <w:pPr>
      <w:spacing w:before="160"/>
      <w:jc w:val="center"/>
    </w:pPr>
    <w:rPr>
      <w:i/>
      <w:iCs/>
      <w:color w:val="404040" w:themeColor="text1" w:themeTint="BF"/>
    </w:rPr>
  </w:style>
  <w:style w:type="character" w:customStyle="1" w:styleId="QuoteChar">
    <w:name w:val="Quote Char"/>
    <w:basedOn w:val="DefaultParagraphFont"/>
    <w:link w:val="Quote"/>
    <w:uiPriority w:val="29"/>
    <w:rsid w:val="008812A3"/>
    <w:rPr>
      <w:i/>
      <w:iCs/>
      <w:color w:val="404040" w:themeColor="text1" w:themeTint="BF"/>
    </w:rPr>
  </w:style>
  <w:style w:type="paragraph" w:styleId="ListParagraph">
    <w:name w:val="List Paragraph"/>
    <w:basedOn w:val="Normal"/>
    <w:uiPriority w:val="34"/>
    <w:qFormat/>
    <w:rsid w:val="008812A3"/>
    <w:pPr>
      <w:ind w:left="720"/>
      <w:contextualSpacing/>
    </w:pPr>
  </w:style>
  <w:style w:type="character" w:styleId="IntenseEmphasis">
    <w:name w:val="Intense Emphasis"/>
    <w:basedOn w:val="DefaultParagraphFont"/>
    <w:uiPriority w:val="21"/>
    <w:qFormat/>
    <w:rsid w:val="008812A3"/>
    <w:rPr>
      <w:i/>
      <w:iCs/>
      <w:color w:val="0F4761" w:themeColor="accent1" w:themeShade="BF"/>
    </w:rPr>
  </w:style>
  <w:style w:type="paragraph" w:styleId="IntenseQuote">
    <w:name w:val="Intense Quote"/>
    <w:basedOn w:val="Normal"/>
    <w:next w:val="Normal"/>
    <w:link w:val="IntenseQuoteChar"/>
    <w:uiPriority w:val="30"/>
    <w:qFormat/>
    <w:rsid w:val="00881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2A3"/>
    <w:rPr>
      <w:i/>
      <w:iCs/>
      <w:color w:val="0F4761" w:themeColor="accent1" w:themeShade="BF"/>
    </w:rPr>
  </w:style>
  <w:style w:type="character" w:styleId="IntenseReference">
    <w:name w:val="Intense Reference"/>
    <w:basedOn w:val="DefaultParagraphFont"/>
    <w:uiPriority w:val="32"/>
    <w:qFormat/>
    <w:rsid w:val="00881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RAHMAN</dc:creator>
  <cp:keywords/>
  <dc:description/>
  <cp:lastModifiedBy>ABDUR RAHMAN</cp:lastModifiedBy>
  <cp:revision>2</cp:revision>
  <cp:lastPrinted>2026-03-08T10:20:00Z</cp:lastPrinted>
  <dcterms:created xsi:type="dcterms:W3CDTF">2026-03-08T10:00:00Z</dcterms:created>
  <dcterms:modified xsi:type="dcterms:W3CDTF">2026-03-08T10:20:00Z</dcterms:modified>
</cp:coreProperties>
</file>