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8DAE" w14:textId="77777777" w:rsidR="009F5D99" w:rsidRPr="009F5D99" w:rsidRDefault="009F5D99" w:rsidP="009F5D99">
      <w:pPr>
        <w:rPr>
          <w:rFonts w:ascii="Times New Roman" w:hAnsi="Times New Roman" w:cs="Times New Roman"/>
          <w:b/>
          <w:bCs/>
          <w:sz w:val="36"/>
          <w:szCs w:val="36"/>
          <w:u w:val="single"/>
        </w:rPr>
      </w:pPr>
      <w:r w:rsidRPr="009F5D99">
        <w:rPr>
          <w:rFonts w:ascii="Times New Roman" w:hAnsi="Times New Roman" w:cs="Times New Roman"/>
          <w:b/>
          <w:bCs/>
          <w:sz w:val="36"/>
          <w:szCs w:val="36"/>
          <w:u w:val="single"/>
        </w:rPr>
        <w:t>Difference between JPA, Hibernate and Spring Data JPA</w:t>
      </w:r>
    </w:p>
    <w:p w14:paraId="64A63841" w14:textId="025FBF90" w:rsidR="009F5D99" w:rsidRPr="009F5D99" w:rsidRDefault="009F5D99" w:rsidP="009F5D99">
      <w:pPr>
        <w:rPr>
          <w:rFonts w:ascii="Times New Roman" w:hAnsi="Times New Roman" w:cs="Times New Roman"/>
          <w:b/>
          <w:bCs/>
          <w:sz w:val="32"/>
          <w:szCs w:val="32"/>
        </w:rPr>
      </w:pPr>
      <w:r w:rsidRPr="009F5D99">
        <w:rPr>
          <w:rFonts w:ascii="Times New Roman" w:hAnsi="Times New Roman" w:cs="Times New Roman"/>
          <w:b/>
          <w:bCs/>
          <w:sz w:val="32"/>
          <w:szCs w:val="32"/>
        </w:rPr>
        <w:t>Java Persistence API (JPA)</w:t>
      </w:r>
    </w:p>
    <w:p w14:paraId="57C912F8" w14:textId="1B46DE26" w:rsidR="009F5D99" w:rsidRPr="009F5D99" w:rsidRDefault="009F5D99" w:rsidP="009F5D99">
      <w:pPr>
        <w:rPr>
          <w:rFonts w:ascii="Times New Roman" w:hAnsi="Times New Roman" w:cs="Times New Roman"/>
          <w:sz w:val="32"/>
          <w:szCs w:val="32"/>
        </w:rPr>
      </w:pPr>
      <w:r w:rsidRPr="009F5D99">
        <w:rPr>
          <w:rFonts w:ascii="Times New Roman" w:hAnsi="Times New Roman" w:cs="Times New Roman"/>
          <w:sz w:val="32"/>
          <w:szCs w:val="32"/>
        </w:rPr>
        <w:t>JPA (Java Persistence API) is a specification defined under JSR 338 for persisting, reading and managing data from Java objects. It provides a standard set of interfaces and annotations for Object Relational Mapping (ORM). JPA itself does not provide any implementation. Therefore, an implementation provider such as Hibernate is required to perform the actual database operations.</w:t>
      </w:r>
    </w:p>
    <w:p w14:paraId="57E98983" w14:textId="3F04F11D" w:rsidR="009F5D99" w:rsidRPr="009F5D99" w:rsidRDefault="009F5D99" w:rsidP="009F5D99">
      <w:pPr>
        <w:rPr>
          <w:rFonts w:ascii="Times New Roman" w:hAnsi="Times New Roman" w:cs="Times New Roman"/>
          <w:b/>
          <w:bCs/>
          <w:sz w:val="32"/>
          <w:szCs w:val="32"/>
        </w:rPr>
      </w:pPr>
      <w:r w:rsidRPr="009F5D99">
        <w:rPr>
          <w:rFonts w:ascii="Times New Roman" w:hAnsi="Times New Roman" w:cs="Times New Roman"/>
          <w:b/>
          <w:bCs/>
          <w:sz w:val="32"/>
          <w:szCs w:val="32"/>
        </w:rPr>
        <w:t>Hibernate</w:t>
      </w:r>
    </w:p>
    <w:p w14:paraId="354D4321" w14:textId="6BE1C23E" w:rsidR="009F5D99" w:rsidRPr="009F5D99" w:rsidRDefault="009F5D99" w:rsidP="009F5D99">
      <w:pPr>
        <w:rPr>
          <w:rFonts w:ascii="Times New Roman" w:hAnsi="Times New Roman" w:cs="Times New Roman"/>
          <w:sz w:val="32"/>
          <w:szCs w:val="32"/>
        </w:rPr>
      </w:pPr>
      <w:r w:rsidRPr="009F5D99">
        <w:rPr>
          <w:rFonts w:ascii="Times New Roman" w:hAnsi="Times New Roman" w:cs="Times New Roman"/>
          <w:sz w:val="32"/>
          <w:szCs w:val="32"/>
        </w:rPr>
        <w:t>Hibernate is an ORM framework that implements the JPA specification. It provides the actual functionality required to map Java objects to database tables and perform CRUD operations. While using Hibernate, developers need to manually manage sessions and transactions.</w:t>
      </w:r>
    </w:p>
    <w:p w14:paraId="701508F9" w14:textId="68224812" w:rsidR="009F5D99" w:rsidRPr="009F5D99" w:rsidRDefault="009F5D99" w:rsidP="009F5D99">
      <w:pPr>
        <w:rPr>
          <w:rFonts w:ascii="Times New Roman" w:hAnsi="Times New Roman" w:cs="Times New Roman"/>
          <w:sz w:val="32"/>
          <w:szCs w:val="32"/>
        </w:rPr>
      </w:pPr>
      <w:r w:rsidRPr="009F5D99">
        <w:rPr>
          <w:rFonts w:ascii="Times New Roman" w:hAnsi="Times New Roman" w:cs="Times New Roman"/>
          <w:sz w:val="32"/>
          <w:szCs w:val="32"/>
        </w:rPr>
        <w:t>Example:</w:t>
      </w:r>
    </w:p>
    <w:p w14:paraId="72063D4D" w14:textId="77F08312"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public Integer </w:t>
      </w:r>
      <w:proofErr w:type="spellStart"/>
      <w:proofErr w:type="gramStart"/>
      <w:r w:rsidRPr="009F5D99">
        <w:rPr>
          <w:rFonts w:ascii="Consolas" w:hAnsi="Consolas" w:cs="Times New Roman"/>
          <w:sz w:val="28"/>
          <w:szCs w:val="28"/>
        </w:rPr>
        <w:t>addEmployee</w:t>
      </w:r>
      <w:proofErr w:type="spellEnd"/>
      <w:r w:rsidRPr="009F5D99">
        <w:rPr>
          <w:rFonts w:ascii="Consolas" w:hAnsi="Consolas" w:cs="Times New Roman"/>
          <w:sz w:val="28"/>
          <w:szCs w:val="28"/>
        </w:rPr>
        <w:t>(</w:t>
      </w:r>
      <w:proofErr w:type="gramEnd"/>
      <w:r w:rsidRPr="009F5D99">
        <w:rPr>
          <w:rFonts w:ascii="Consolas" w:hAnsi="Consolas" w:cs="Times New Roman"/>
          <w:sz w:val="28"/>
          <w:szCs w:val="28"/>
        </w:rPr>
        <w:t>Employee employee) {</w:t>
      </w:r>
    </w:p>
    <w:p w14:paraId="746AB51F"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p>
    <w:p w14:paraId="3CB353BC"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Session </w:t>
      </w:r>
      <w:proofErr w:type="spellStart"/>
      <w:r w:rsidRPr="009F5D99">
        <w:rPr>
          <w:rFonts w:ascii="Consolas" w:hAnsi="Consolas" w:cs="Times New Roman"/>
          <w:sz w:val="28"/>
          <w:szCs w:val="28"/>
        </w:rPr>
        <w:t>session</w:t>
      </w:r>
      <w:proofErr w:type="spellEnd"/>
      <w:r w:rsidRPr="009F5D99">
        <w:rPr>
          <w:rFonts w:ascii="Consolas" w:hAnsi="Consolas" w:cs="Times New Roman"/>
          <w:sz w:val="28"/>
          <w:szCs w:val="28"/>
        </w:rPr>
        <w:t xml:space="preserve"> = </w:t>
      </w:r>
      <w:proofErr w:type="spellStart"/>
      <w:proofErr w:type="gramStart"/>
      <w:r w:rsidRPr="009F5D99">
        <w:rPr>
          <w:rFonts w:ascii="Consolas" w:hAnsi="Consolas" w:cs="Times New Roman"/>
          <w:sz w:val="28"/>
          <w:szCs w:val="28"/>
        </w:rPr>
        <w:t>factory.openSession</w:t>
      </w:r>
      <w:proofErr w:type="spellEnd"/>
      <w:proofErr w:type="gramEnd"/>
      <w:r w:rsidRPr="009F5D99">
        <w:rPr>
          <w:rFonts w:ascii="Consolas" w:hAnsi="Consolas" w:cs="Times New Roman"/>
          <w:sz w:val="28"/>
          <w:szCs w:val="28"/>
        </w:rPr>
        <w:t>();</w:t>
      </w:r>
    </w:p>
    <w:p w14:paraId="46A0154F"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Transaction </w:t>
      </w:r>
      <w:proofErr w:type="spellStart"/>
      <w:r w:rsidRPr="009F5D99">
        <w:rPr>
          <w:rFonts w:ascii="Consolas" w:hAnsi="Consolas" w:cs="Times New Roman"/>
          <w:sz w:val="28"/>
          <w:szCs w:val="28"/>
        </w:rPr>
        <w:t>tx</w:t>
      </w:r>
      <w:proofErr w:type="spellEnd"/>
      <w:r w:rsidRPr="009F5D99">
        <w:rPr>
          <w:rFonts w:ascii="Consolas" w:hAnsi="Consolas" w:cs="Times New Roman"/>
          <w:sz w:val="28"/>
          <w:szCs w:val="28"/>
        </w:rPr>
        <w:t xml:space="preserve"> = null;</w:t>
      </w:r>
    </w:p>
    <w:p w14:paraId="065E5284"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Integer </w:t>
      </w:r>
      <w:proofErr w:type="spellStart"/>
      <w:r w:rsidRPr="009F5D99">
        <w:rPr>
          <w:rFonts w:ascii="Consolas" w:hAnsi="Consolas" w:cs="Times New Roman"/>
          <w:sz w:val="28"/>
          <w:szCs w:val="28"/>
        </w:rPr>
        <w:t>employeeID</w:t>
      </w:r>
      <w:proofErr w:type="spellEnd"/>
      <w:r w:rsidRPr="009F5D99">
        <w:rPr>
          <w:rFonts w:ascii="Consolas" w:hAnsi="Consolas" w:cs="Times New Roman"/>
          <w:sz w:val="28"/>
          <w:szCs w:val="28"/>
        </w:rPr>
        <w:t xml:space="preserve"> = null;</w:t>
      </w:r>
    </w:p>
    <w:p w14:paraId="6B904B1F"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p>
    <w:p w14:paraId="199ED4CF"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try {</w:t>
      </w:r>
    </w:p>
    <w:p w14:paraId="7D56B614"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w:t>
      </w:r>
      <w:proofErr w:type="spellStart"/>
      <w:r w:rsidRPr="009F5D99">
        <w:rPr>
          <w:rFonts w:ascii="Consolas" w:hAnsi="Consolas" w:cs="Times New Roman"/>
          <w:sz w:val="28"/>
          <w:szCs w:val="28"/>
        </w:rPr>
        <w:t>tx</w:t>
      </w:r>
      <w:proofErr w:type="spellEnd"/>
      <w:r w:rsidRPr="009F5D99">
        <w:rPr>
          <w:rFonts w:ascii="Consolas" w:hAnsi="Consolas" w:cs="Times New Roman"/>
          <w:sz w:val="28"/>
          <w:szCs w:val="28"/>
        </w:rPr>
        <w:t xml:space="preserve"> = </w:t>
      </w:r>
      <w:proofErr w:type="spellStart"/>
      <w:proofErr w:type="gramStart"/>
      <w:r w:rsidRPr="009F5D99">
        <w:rPr>
          <w:rFonts w:ascii="Consolas" w:hAnsi="Consolas" w:cs="Times New Roman"/>
          <w:sz w:val="28"/>
          <w:szCs w:val="28"/>
        </w:rPr>
        <w:t>session.beginTransaction</w:t>
      </w:r>
      <w:proofErr w:type="spellEnd"/>
      <w:proofErr w:type="gramEnd"/>
      <w:r w:rsidRPr="009F5D99">
        <w:rPr>
          <w:rFonts w:ascii="Consolas" w:hAnsi="Consolas" w:cs="Times New Roman"/>
          <w:sz w:val="28"/>
          <w:szCs w:val="28"/>
        </w:rPr>
        <w:t>();</w:t>
      </w:r>
    </w:p>
    <w:p w14:paraId="029415E7"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w:t>
      </w:r>
      <w:proofErr w:type="spellStart"/>
      <w:r w:rsidRPr="009F5D99">
        <w:rPr>
          <w:rFonts w:ascii="Consolas" w:hAnsi="Consolas" w:cs="Times New Roman"/>
          <w:sz w:val="28"/>
          <w:szCs w:val="28"/>
        </w:rPr>
        <w:t>employeeID</w:t>
      </w:r>
      <w:proofErr w:type="spellEnd"/>
      <w:r w:rsidRPr="009F5D99">
        <w:rPr>
          <w:rFonts w:ascii="Consolas" w:hAnsi="Consolas" w:cs="Times New Roman"/>
          <w:sz w:val="28"/>
          <w:szCs w:val="28"/>
        </w:rPr>
        <w:t xml:space="preserve"> = (Integer) </w:t>
      </w:r>
      <w:proofErr w:type="spellStart"/>
      <w:proofErr w:type="gramStart"/>
      <w:r w:rsidRPr="009F5D99">
        <w:rPr>
          <w:rFonts w:ascii="Consolas" w:hAnsi="Consolas" w:cs="Times New Roman"/>
          <w:sz w:val="28"/>
          <w:szCs w:val="28"/>
        </w:rPr>
        <w:t>session.save</w:t>
      </w:r>
      <w:proofErr w:type="spellEnd"/>
      <w:proofErr w:type="gramEnd"/>
      <w:r w:rsidRPr="009F5D99">
        <w:rPr>
          <w:rFonts w:ascii="Consolas" w:hAnsi="Consolas" w:cs="Times New Roman"/>
          <w:sz w:val="28"/>
          <w:szCs w:val="28"/>
        </w:rPr>
        <w:t>(employee);</w:t>
      </w:r>
    </w:p>
    <w:p w14:paraId="0619037B"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w:t>
      </w:r>
      <w:proofErr w:type="spellStart"/>
      <w:proofErr w:type="gramStart"/>
      <w:r w:rsidRPr="009F5D99">
        <w:rPr>
          <w:rFonts w:ascii="Consolas" w:hAnsi="Consolas" w:cs="Times New Roman"/>
          <w:sz w:val="28"/>
          <w:szCs w:val="28"/>
        </w:rPr>
        <w:t>tx.commit</w:t>
      </w:r>
      <w:proofErr w:type="spellEnd"/>
      <w:proofErr w:type="gramEnd"/>
      <w:r w:rsidRPr="009F5D99">
        <w:rPr>
          <w:rFonts w:ascii="Consolas" w:hAnsi="Consolas" w:cs="Times New Roman"/>
          <w:sz w:val="28"/>
          <w:szCs w:val="28"/>
        </w:rPr>
        <w:t>();</w:t>
      </w:r>
    </w:p>
    <w:p w14:paraId="08A740E2"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 catch (</w:t>
      </w:r>
      <w:proofErr w:type="spellStart"/>
      <w:r w:rsidRPr="009F5D99">
        <w:rPr>
          <w:rFonts w:ascii="Consolas" w:hAnsi="Consolas" w:cs="Times New Roman"/>
          <w:sz w:val="28"/>
          <w:szCs w:val="28"/>
        </w:rPr>
        <w:t>HibernateException</w:t>
      </w:r>
      <w:proofErr w:type="spellEnd"/>
      <w:r w:rsidRPr="009F5D99">
        <w:rPr>
          <w:rFonts w:ascii="Consolas" w:hAnsi="Consolas" w:cs="Times New Roman"/>
          <w:sz w:val="28"/>
          <w:szCs w:val="28"/>
        </w:rPr>
        <w:t xml:space="preserve"> e) {</w:t>
      </w:r>
    </w:p>
    <w:p w14:paraId="1370D53E"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if (</w:t>
      </w:r>
      <w:proofErr w:type="spellStart"/>
      <w:proofErr w:type="gramStart"/>
      <w:r w:rsidRPr="009F5D99">
        <w:rPr>
          <w:rFonts w:ascii="Consolas" w:hAnsi="Consolas" w:cs="Times New Roman"/>
          <w:sz w:val="28"/>
          <w:szCs w:val="28"/>
        </w:rPr>
        <w:t>tx</w:t>
      </w:r>
      <w:proofErr w:type="spellEnd"/>
      <w:r w:rsidRPr="009F5D99">
        <w:rPr>
          <w:rFonts w:ascii="Consolas" w:hAnsi="Consolas" w:cs="Times New Roman"/>
          <w:sz w:val="28"/>
          <w:szCs w:val="28"/>
        </w:rPr>
        <w:t xml:space="preserve"> !</w:t>
      </w:r>
      <w:proofErr w:type="gramEnd"/>
      <w:r w:rsidRPr="009F5D99">
        <w:rPr>
          <w:rFonts w:ascii="Consolas" w:hAnsi="Consolas" w:cs="Times New Roman"/>
          <w:sz w:val="28"/>
          <w:szCs w:val="28"/>
        </w:rPr>
        <w:t>= null)</w:t>
      </w:r>
    </w:p>
    <w:p w14:paraId="6AB16A1D"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lastRenderedPageBreak/>
        <w:t xml:space="preserve">            </w:t>
      </w:r>
      <w:proofErr w:type="spellStart"/>
      <w:proofErr w:type="gramStart"/>
      <w:r w:rsidRPr="009F5D99">
        <w:rPr>
          <w:rFonts w:ascii="Consolas" w:hAnsi="Consolas" w:cs="Times New Roman"/>
          <w:sz w:val="28"/>
          <w:szCs w:val="28"/>
        </w:rPr>
        <w:t>tx.rollback</w:t>
      </w:r>
      <w:proofErr w:type="spellEnd"/>
      <w:proofErr w:type="gramEnd"/>
      <w:r w:rsidRPr="009F5D99">
        <w:rPr>
          <w:rFonts w:ascii="Consolas" w:hAnsi="Consolas" w:cs="Times New Roman"/>
          <w:sz w:val="28"/>
          <w:szCs w:val="28"/>
        </w:rPr>
        <w:t>();</w:t>
      </w:r>
    </w:p>
    <w:p w14:paraId="3340D57E"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w:t>
      </w:r>
      <w:proofErr w:type="spellStart"/>
      <w:proofErr w:type="gramStart"/>
      <w:r w:rsidRPr="009F5D99">
        <w:rPr>
          <w:rFonts w:ascii="Consolas" w:hAnsi="Consolas" w:cs="Times New Roman"/>
          <w:sz w:val="28"/>
          <w:szCs w:val="28"/>
        </w:rPr>
        <w:t>e.printStackTrace</w:t>
      </w:r>
      <w:proofErr w:type="spellEnd"/>
      <w:proofErr w:type="gramEnd"/>
      <w:r w:rsidRPr="009F5D99">
        <w:rPr>
          <w:rFonts w:ascii="Consolas" w:hAnsi="Consolas" w:cs="Times New Roman"/>
          <w:sz w:val="28"/>
          <w:szCs w:val="28"/>
        </w:rPr>
        <w:t>();</w:t>
      </w:r>
    </w:p>
    <w:p w14:paraId="594B1F62"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 finally {</w:t>
      </w:r>
    </w:p>
    <w:p w14:paraId="31FFDFEC"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w:t>
      </w:r>
      <w:proofErr w:type="spellStart"/>
      <w:proofErr w:type="gramStart"/>
      <w:r w:rsidRPr="009F5D99">
        <w:rPr>
          <w:rFonts w:ascii="Consolas" w:hAnsi="Consolas" w:cs="Times New Roman"/>
          <w:sz w:val="28"/>
          <w:szCs w:val="28"/>
        </w:rPr>
        <w:t>session.close</w:t>
      </w:r>
      <w:proofErr w:type="spellEnd"/>
      <w:proofErr w:type="gramEnd"/>
      <w:r w:rsidRPr="009F5D99">
        <w:rPr>
          <w:rFonts w:ascii="Consolas" w:hAnsi="Consolas" w:cs="Times New Roman"/>
          <w:sz w:val="28"/>
          <w:szCs w:val="28"/>
        </w:rPr>
        <w:t>();</w:t>
      </w:r>
    </w:p>
    <w:p w14:paraId="403E3B19"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w:t>
      </w:r>
    </w:p>
    <w:p w14:paraId="2E6E0A2C"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p>
    <w:p w14:paraId="4E88F687"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return </w:t>
      </w:r>
      <w:proofErr w:type="spellStart"/>
      <w:r w:rsidRPr="009F5D99">
        <w:rPr>
          <w:rFonts w:ascii="Consolas" w:hAnsi="Consolas" w:cs="Times New Roman"/>
          <w:sz w:val="28"/>
          <w:szCs w:val="28"/>
        </w:rPr>
        <w:t>employeeID</w:t>
      </w:r>
      <w:proofErr w:type="spellEnd"/>
      <w:r w:rsidRPr="009F5D99">
        <w:rPr>
          <w:rFonts w:ascii="Consolas" w:hAnsi="Consolas" w:cs="Times New Roman"/>
          <w:sz w:val="28"/>
          <w:szCs w:val="28"/>
        </w:rPr>
        <w:t>;</w:t>
      </w:r>
    </w:p>
    <w:p w14:paraId="776669E3" w14:textId="77777777" w:rsidR="009F5D99" w:rsidRPr="009F5D99" w:rsidRDefault="009F5D99" w:rsidP="009F5D99">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w:t>
      </w:r>
    </w:p>
    <w:p w14:paraId="2EF9294B" w14:textId="0D2FA598" w:rsidR="009F5D99" w:rsidRDefault="009F5D99" w:rsidP="009F5D99">
      <w:pPr>
        <w:rPr>
          <w:rFonts w:ascii="Times New Roman" w:hAnsi="Times New Roman" w:cs="Times New Roman"/>
          <w:sz w:val="32"/>
          <w:szCs w:val="32"/>
        </w:rPr>
      </w:pPr>
      <w:r w:rsidRPr="009F5D99">
        <w:rPr>
          <w:rFonts w:ascii="Times New Roman" w:hAnsi="Times New Roman" w:cs="Times New Roman"/>
          <w:sz w:val="32"/>
          <w:szCs w:val="32"/>
        </w:rPr>
        <w:t>In this approach, transaction handling and session management are explicitly written by the developer.</w:t>
      </w:r>
    </w:p>
    <w:p w14:paraId="031E04ED" w14:textId="54C00390" w:rsidR="009F5D99" w:rsidRDefault="009F5D99" w:rsidP="009F5D99">
      <w:pPr>
        <w:rPr>
          <w:rFonts w:ascii="Times New Roman" w:hAnsi="Times New Roman" w:cs="Times New Roman"/>
          <w:sz w:val="32"/>
          <w:szCs w:val="32"/>
        </w:rPr>
      </w:pPr>
    </w:p>
    <w:p w14:paraId="3CEE25B6" w14:textId="114B8054" w:rsidR="009F5D99" w:rsidRDefault="009F5D99" w:rsidP="009F5D99">
      <w:pPr>
        <w:rPr>
          <w:rFonts w:ascii="Times New Roman" w:hAnsi="Times New Roman" w:cs="Times New Roman"/>
          <w:sz w:val="32"/>
          <w:szCs w:val="32"/>
        </w:rPr>
      </w:pPr>
    </w:p>
    <w:p w14:paraId="32966290" w14:textId="77777777" w:rsidR="009F5D99" w:rsidRDefault="009F5D99" w:rsidP="009F5D99">
      <w:pPr>
        <w:rPr>
          <w:rFonts w:ascii="Times New Roman" w:hAnsi="Times New Roman" w:cs="Times New Roman"/>
          <w:sz w:val="32"/>
          <w:szCs w:val="32"/>
        </w:rPr>
      </w:pPr>
    </w:p>
    <w:p w14:paraId="6D250B0E" w14:textId="77777777" w:rsidR="009F5D99" w:rsidRDefault="009F5D99" w:rsidP="009F5D99">
      <w:pPr>
        <w:rPr>
          <w:rFonts w:ascii="Times New Roman" w:hAnsi="Times New Roman" w:cs="Times New Roman"/>
          <w:sz w:val="32"/>
          <w:szCs w:val="32"/>
        </w:rPr>
      </w:pPr>
    </w:p>
    <w:p w14:paraId="6D1FC4F8" w14:textId="77777777" w:rsidR="009F5D99" w:rsidRDefault="009F5D99" w:rsidP="009F5D99">
      <w:pPr>
        <w:rPr>
          <w:rFonts w:ascii="Times New Roman" w:hAnsi="Times New Roman" w:cs="Times New Roman"/>
          <w:sz w:val="32"/>
          <w:szCs w:val="32"/>
        </w:rPr>
      </w:pPr>
    </w:p>
    <w:p w14:paraId="4B9A0249" w14:textId="3461CA11" w:rsidR="009F5D99" w:rsidRDefault="009F5D99" w:rsidP="009F5D99">
      <w:pPr>
        <w:rPr>
          <w:rFonts w:ascii="Times New Roman" w:hAnsi="Times New Roman" w:cs="Times New Roman"/>
          <w:sz w:val="32"/>
          <w:szCs w:val="32"/>
        </w:rPr>
      </w:pPr>
    </w:p>
    <w:p w14:paraId="08658BFE" w14:textId="246656F0" w:rsidR="009F5D99" w:rsidRDefault="009F5D99" w:rsidP="009F5D99">
      <w:pPr>
        <w:rPr>
          <w:rFonts w:ascii="Times New Roman" w:hAnsi="Times New Roman" w:cs="Times New Roman"/>
          <w:sz w:val="32"/>
          <w:szCs w:val="32"/>
        </w:rPr>
      </w:pPr>
    </w:p>
    <w:p w14:paraId="4C46F601" w14:textId="3873C926" w:rsidR="009F5D99" w:rsidRDefault="009F5D99" w:rsidP="009F5D99">
      <w:pPr>
        <w:rPr>
          <w:rFonts w:ascii="Times New Roman" w:hAnsi="Times New Roman" w:cs="Times New Roman"/>
          <w:sz w:val="32"/>
          <w:szCs w:val="32"/>
        </w:rPr>
      </w:pPr>
    </w:p>
    <w:p w14:paraId="2F5EF457" w14:textId="07BAA9A8" w:rsidR="009F5D99" w:rsidRDefault="009F5D99" w:rsidP="009F5D99">
      <w:pPr>
        <w:rPr>
          <w:rFonts w:ascii="Times New Roman" w:hAnsi="Times New Roman" w:cs="Times New Roman"/>
          <w:sz w:val="32"/>
          <w:szCs w:val="32"/>
        </w:rPr>
      </w:pPr>
    </w:p>
    <w:p w14:paraId="1E2628EC" w14:textId="24B69639" w:rsidR="009F5D99" w:rsidRDefault="009F5D99" w:rsidP="009F5D99">
      <w:pPr>
        <w:rPr>
          <w:rFonts w:ascii="Times New Roman" w:hAnsi="Times New Roman" w:cs="Times New Roman"/>
          <w:sz w:val="32"/>
          <w:szCs w:val="32"/>
        </w:rPr>
      </w:pPr>
    </w:p>
    <w:p w14:paraId="50A21ADA" w14:textId="14EBD3CB" w:rsidR="009F5D99" w:rsidRDefault="009F5D99" w:rsidP="009F5D99">
      <w:pPr>
        <w:rPr>
          <w:rFonts w:ascii="Times New Roman" w:hAnsi="Times New Roman" w:cs="Times New Roman"/>
          <w:sz w:val="32"/>
          <w:szCs w:val="32"/>
        </w:rPr>
      </w:pPr>
    </w:p>
    <w:p w14:paraId="21FE4137" w14:textId="449CB65D" w:rsidR="009F5D99" w:rsidRDefault="009F5D99" w:rsidP="009F5D99">
      <w:pPr>
        <w:rPr>
          <w:rFonts w:ascii="Times New Roman" w:hAnsi="Times New Roman" w:cs="Times New Roman"/>
          <w:sz w:val="32"/>
          <w:szCs w:val="32"/>
        </w:rPr>
      </w:pPr>
    </w:p>
    <w:p w14:paraId="75E6D01A" w14:textId="25D16587" w:rsidR="009F5D99" w:rsidRDefault="009F5D99" w:rsidP="009F5D99">
      <w:pPr>
        <w:rPr>
          <w:rFonts w:ascii="Times New Roman" w:hAnsi="Times New Roman" w:cs="Times New Roman"/>
          <w:sz w:val="32"/>
          <w:szCs w:val="32"/>
        </w:rPr>
      </w:pPr>
    </w:p>
    <w:p w14:paraId="6092FE02" w14:textId="05E1C3F9" w:rsidR="009F5D99" w:rsidRDefault="009F5D99" w:rsidP="009F5D99">
      <w:pPr>
        <w:rPr>
          <w:rFonts w:ascii="Times New Roman" w:hAnsi="Times New Roman" w:cs="Times New Roman"/>
          <w:sz w:val="32"/>
          <w:szCs w:val="32"/>
        </w:rPr>
      </w:pPr>
    </w:p>
    <w:p w14:paraId="3F3A544D" w14:textId="58F0109A" w:rsidR="009F5D99" w:rsidRPr="009F5D99" w:rsidRDefault="009F5D99" w:rsidP="009F5D99">
      <w:pPr>
        <w:rPr>
          <w:rFonts w:ascii="Times New Roman" w:hAnsi="Times New Roman" w:cs="Times New Roman"/>
          <w:sz w:val="32"/>
          <w:szCs w:val="32"/>
        </w:rPr>
      </w:pPr>
    </w:p>
    <w:p w14:paraId="27B1F797" w14:textId="77777777" w:rsidR="009F5D99" w:rsidRPr="009F5D99" w:rsidRDefault="009F5D99" w:rsidP="009F5D99">
      <w:pPr>
        <w:rPr>
          <w:rFonts w:ascii="Times New Roman" w:hAnsi="Times New Roman" w:cs="Times New Roman"/>
          <w:b/>
          <w:bCs/>
          <w:sz w:val="32"/>
          <w:szCs w:val="32"/>
        </w:rPr>
      </w:pPr>
      <w:r w:rsidRPr="009F5D99">
        <w:rPr>
          <w:rFonts w:ascii="Times New Roman" w:hAnsi="Times New Roman" w:cs="Times New Roman"/>
          <w:b/>
          <w:bCs/>
          <w:sz w:val="32"/>
          <w:szCs w:val="32"/>
        </w:rPr>
        <w:lastRenderedPageBreak/>
        <w:t>Spring Data JPA</w:t>
      </w:r>
    </w:p>
    <w:p w14:paraId="7174316C" w14:textId="5188D69A" w:rsidR="009F5D99" w:rsidRPr="009F5D99" w:rsidRDefault="009F5D99" w:rsidP="009F5D99">
      <w:pPr>
        <w:rPr>
          <w:rFonts w:ascii="Times New Roman" w:hAnsi="Times New Roman" w:cs="Times New Roman"/>
          <w:sz w:val="32"/>
          <w:szCs w:val="32"/>
        </w:rPr>
      </w:pPr>
      <w:r w:rsidRPr="009F5D99">
        <w:rPr>
          <w:rFonts w:ascii="Times New Roman" w:hAnsi="Times New Roman" w:cs="Times New Roman"/>
          <w:sz w:val="32"/>
          <w:szCs w:val="32"/>
        </w:rPr>
        <w:t>Spring Data JPA does not provide a JPA implementation. Instead, it works on top of JPA implementation providers such as Hibernate and reduces boilerplate code. It provides repository interfaces that automatically handle common database operations and transaction management.</w:t>
      </w:r>
    </w:p>
    <w:p w14:paraId="1198E6B6" w14:textId="5524022B" w:rsidR="009F5D99" w:rsidRPr="009F5D99" w:rsidRDefault="009F5D99" w:rsidP="009F5D99">
      <w:pPr>
        <w:rPr>
          <w:rFonts w:ascii="Times New Roman" w:hAnsi="Times New Roman" w:cs="Times New Roman"/>
          <w:sz w:val="32"/>
          <w:szCs w:val="32"/>
        </w:rPr>
      </w:pPr>
      <w:r w:rsidRPr="009F5D99">
        <w:rPr>
          <w:rFonts w:ascii="Times New Roman" w:hAnsi="Times New Roman" w:cs="Times New Roman"/>
          <w:sz w:val="32"/>
          <w:szCs w:val="32"/>
        </w:rPr>
        <w:t>Example:</w:t>
      </w:r>
    </w:p>
    <w:p w14:paraId="31D78BF1" w14:textId="039B72E5"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EmployeeRepository.java</w:t>
      </w:r>
    </w:p>
    <w:p w14:paraId="35205C64"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public interface </w:t>
      </w:r>
      <w:proofErr w:type="spellStart"/>
      <w:r w:rsidRPr="009F5D99">
        <w:rPr>
          <w:rFonts w:ascii="Consolas" w:hAnsi="Consolas" w:cs="Times New Roman"/>
          <w:sz w:val="28"/>
          <w:szCs w:val="28"/>
        </w:rPr>
        <w:t>EmployeeRepository</w:t>
      </w:r>
      <w:proofErr w:type="spellEnd"/>
      <w:r w:rsidRPr="009F5D99">
        <w:rPr>
          <w:rFonts w:ascii="Consolas" w:hAnsi="Consolas" w:cs="Times New Roman"/>
          <w:sz w:val="28"/>
          <w:szCs w:val="28"/>
        </w:rPr>
        <w:t xml:space="preserve"> extends </w:t>
      </w:r>
      <w:proofErr w:type="spellStart"/>
      <w:r w:rsidRPr="009F5D99">
        <w:rPr>
          <w:rFonts w:ascii="Consolas" w:hAnsi="Consolas" w:cs="Times New Roman"/>
          <w:sz w:val="28"/>
          <w:szCs w:val="28"/>
        </w:rPr>
        <w:t>JpaRepository</w:t>
      </w:r>
      <w:proofErr w:type="spellEnd"/>
      <w:r w:rsidRPr="009F5D99">
        <w:rPr>
          <w:rFonts w:ascii="Consolas" w:hAnsi="Consolas" w:cs="Times New Roman"/>
          <w:sz w:val="28"/>
          <w:szCs w:val="28"/>
        </w:rPr>
        <w:t>&lt;Employee, Integer&gt; {</w:t>
      </w:r>
    </w:p>
    <w:p w14:paraId="358538E1"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p>
    <w:p w14:paraId="52E3CD54"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w:t>
      </w:r>
    </w:p>
    <w:p w14:paraId="0848F532"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EmployeeService.java</w:t>
      </w:r>
    </w:p>
    <w:p w14:paraId="71F3454B"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@Autowired</w:t>
      </w:r>
    </w:p>
    <w:p w14:paraId="1CB64F0D"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private </w:t>
      </w:r>
      <w:proofErr w:type="spellStart"/>
      <w:r w:rsidRPr="009F5D99">
        <w:rPr>
          <w:rFonts w:ascii="Consolas" w:hAnsi="Consolas" w:cs="Times New Roman"/>
          <w:sz w:val="28"/>
          <w:szCs w:val="28"/>
        </w:rPr>
        <w:t>EmployeeRepository</w:t>
      </w:r>
      <w:proofErr w:type="spellEnd"/>
      <w:r w:rsidRPr="009F5D99">
        <w:rPr>
          <w:rFonts w:ascii="Consolas" w:hAnsi="Consolas" w:cs="Times New Roman"/>
          <w:sz w:val="28"/>
          <w:szCs w:val="28"/>
        </w:rPr>
        <w:t xml:space="preserve"> </w:t>
      </w:r>
      <w:proofErr w:type="spellStart"/>
      <w:r w:rsidRPr="009F5D99">
        <w:rPr>
          <w:rFonts w:ascii="Consolas" w:hAnsi="Consolas" w:cs="Times New Roman"/>
          <w:sz w:val="28"/>
          <w:szCs w:val="28"/>
        </w:rPr>
        <w:t>employeeRepository</w:t>
      </w:r>
      <w:proofErr w:type="spellEnd"/>
      <w:r w:rsidRPr="009F5D99">
        <w:rPr>
          <w:rFonts w:ascii="Consolas" w:hAnsi="Consolas" w:cs="Times New Roman"/>
          <w:sz w:val="28"/>
          <w:szCs w:val="28"/>
        </w:rPr>
        <w:t>;</w:t>
      </w:r>
    </w:p>
    <w:p w14:paraId="1903627E"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p>
    <w:p w14:paraId="31E63B2A"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@Transactional</w:t>
      </w:r>
    </w:p>
    <w:p w14:paraId="6878875B"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public void </w:t>
      </w:r>
      <w:proofErr w:type="spellStart"/>
      <w:proofErr w:type="gramStart"/>
      <w:r w:rsidRPr="009F5D99">
        <w:rPr>
          <w:rFonts w:ascii="Consolas" w:hAnsi="Consolas" w:cs="Times New Roman"/>
          <w:sz w:val="28"/>
          <w:szCs w:val="28"/>
        </w:rPr>
        <w:t>addEmployee</w:t>
      </w:r>
      <w:proofErr w:type="spellEnd"/>
      <w:r w:rsidRPr="009F5D99">
        <w:rPr>
          <w:rFonts w:ascii="Consolas" w:hAnsi="Consolas" w:cs="Times New Roman"/>
          <w:sz w:val="28"/>
          <w:szCs w:val="28"/>
        </w:rPr>
        <w:t>(</w:t>
      </w:r>
      <w:proofErr w:type="gramEnd"/>
      <w:r w:rsidRPr="009F5D99">
        <w:rPr>
          <w:rFonts w:ascii="Consolas" w:hAnsi="Consolas" w:cs="Times New Roman"/>
          <w:sz w:val="28"/>
          <w:szCs w:val="28"/>
        </w:rPr>
        <w:t>Employee employee) {</w:t>
      </w:r>
    </w:p>
    <w:p w14:paraId="72EDAABD"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 xml:space="preserve">    </w:t>
      </w:r>
      <w:proofErr w:type="spellStart"/>
      <w:r w:rsidRPr="009F5D99">
        <w:rPr>
          <w:rFonts w:ascii="Consolas" w:hAnsi="Consolas" w:cs="Times New Roman"/>
          <w:sz w:val="28"/>
          <w:szCs w:val="28"/>
        </w:rPr>
        <w:t>employeeRepository.save</w:t>
      </w:r>
      <w:proofErr w:type="spellEnd"/>
      <w:r w:rsidRPr="009F5D99">
        <w:rPr>
          <w:rFonts w:ascii="Consolas" w:hAnsi="Consolas" w:cs="Times New Roman"/>
          <w:sz w:val="28"/>
          <w:szCs w:val="28"/>
        </w:rPr>
        <w:t>(employee);</w:t>
      </w:r>
    </w:p>
    <w:p w14:paraId="22BBF818" w14:textId="77777777" w:rsidR="009F5D99" w:rsidRPr="009F5D99" w:rsidRDefault="009F5D99" w:rsidP="00894758">
      <w:pPr>
        <w:pBdr>
          <w:top w:val="single" w:sz="4" w:space="1" w:color="auto"/>
          <w:left w:val="single" w:sz="4" w:space="4" w:color="auto"/>
          <w:bottom w:val="single" w:sz="4" w:space="1" w:color="auto"/>
          <w:right w:val="single" w:sz="4" w:space="4" w:color="auto"/>
        </w:pBdr>
        <w:rPr>
          <w:rFonts w:ascii="Consolas" w:hAnsi="Consolas" w:cs="Times New Roman"/>
          <w:sz w:val="28"/>
          <w:szCs w:val="28"/>
        </w:rPr>
      </w:pPr>
      <w:r w:rsidRPr="009F5D99">
        <w:rPr>
          <w:rFonts w:ascii="Consolas" w:hAnsi="Consolas" w:cs="Times New Roman"/>
          <w:sz w:val="28"/>
          <w:szCs w:val="28"/>
        </w:rPr>
        <w:t>}</w:t>
      </w:r>
    </w:p>
    <w:p w14:paraId="202965B2" w14:textId="79D1E06B" w:rsidR="009F5D99" w:rsidRDefault="009F5D99" w:rsidP="009F5D99">
      <w:pPr>
        <w:rPr>
          <w:rFonts w:ascii="Times New Roman" w:hAnsi="Times New Roman" w:cs="Times New Roman"/>
          <w:sz w:val="32"/>
          <w:szCs w:val="32"/>
        </w:rPr>
      </w:pPr>
      <w:r w:rsidRPr="009F5D99">
        <w:rPr>
          <w:rFonts w:ascii="Times New Roman" w:hAnsi="Times New Roman" w:cs="Times New Roman"/>
          <w:sz w:val="32"/>
          <w:szCs w:val="32"/>
        </w:rPr>
        <w:t>Using Spring Data JPA, there is no need to write code for session management, transaction handling, or basic CRUD operations. These are managed automatically by the framework.</w:t>
      </w:r>
    </w:p>
    <w:p w14:paraId="747B48DC" w14:textId="24D07931" w:rsidR="009F5D99" w:rsidRDefault="009F5D99" w:rsidP="009F5D99">
      <w:pPr>
        <w:rPr>
          <w:rFonts w:ascii="Times New Roman" w:hAnsi="Times New Roman" w:cs="Times New Roman"/>
          <w:sz w:val="32"/>
          <w:szCs w:val="32"/>
        </w:rPr>
      </w:pPr>
    </w:p>
    <w:p w14:paraId="7F7F723F" w14:textId="24269225" w:rsidR="009F5D99" w:rsidRDefault="009F5D99" w:rsidP="009F5D99">
      <w:pPr>
        <w:rPr>
          <w:rFonts w:ascii="Times New Roman" w:hAnsi="Times New Roman" w:cs="Times New Roman"/>
          <w:sz w:val="32"/>
          <w:szCs w:val="32"/>
        </w:rPr>
      </w:pPr>
    </w:p>
    <w:p w14:paraId="06D3378F" w14:textId="77777777" w:rsidR="009F5D99" w:rsidRDefault="009F5D99" w:rsidP="009F5D99">
      <w:pPr>
        <w:rPr>
          <w:rFonts w:ascii="Times New Roman" w:hAnsi="Times New Roman" w:cs="Times New Roman"/>
          <w:sz w:val="32"/>
          <w:szCs w:val="32"/>
        </w:rPr>
      </w:pPr>
    </w:p>
    <w:p w14:paraId="0C6F8DF4" w14:textId="77777777" w:rsidR="00894758" w:rsidRPr="009F5D99" w:rsidRDefault="00894758" w:rsidP="009F5D99">
      <w:pPr>
        <w:rPr>
          <w:rFonts w:ascii="Times New Roman" w:hAnsi="Times New Roman" w:cs="Times New Roman"/>
          <w:sz w:val="32"/>
          <w:szCs w:val="32"/>
        </w:rPr>
      </w:pPr>
    </w:p>
    <w:p w14:paraId="6F2F213F" w14:textId="77777777" w:rsidR="009F5D99" w:rsidRPr="009F5D99" w:rsidRDefault="009F5D99" w:rsidP="009F5D99">
      <w:pPr>
        <w:rPr>
          <w:rFonts w:ascii="Times New Roman" w:hAnsi="Times New Roman" w:cs="Times New Roman"/>
          <w:b/>
          <w:bCs/>
          <w:sz w:val="32"/>
          <w:szCs w:val="32"/>
        </w:rPr>
      </w:pPr>
      <w:r w:rsidRPr="009F5D99">
        <w:rPr>
          <w:rFonts w:ascii="Times New Roman" w:hAnsi="Times New Roman" w:cs="Times New Roman"/>
          <w:b/>
          <w:bCs/>
          <w:sz w:val="32"/>
          <w:szCs w:val="32"/>
        </w:rPr>
        <w:lastRenderedPageBreak/>
        <w:t>Comparison</w:t>
      </w:r>
    </w:p>
    <w:tbl>
      <w:tblPr>
        <w:tblStyle w:val="TableGrid"/>
        <w:tblW w:w="0" w:type="auto"/>
        <w:tblLook w:val="04A0" w:firstRow="1" w:lastRow="0" w:firstColumn="1" w:lastColumn="0" w:noHBand="0" w:noVBand="1"/>
      </w:tblPr>
      <w:tblGrid>
        <w:gridCol w:w="2915"/>
        <w:gridCol w:w="2738"/>
        <w:gridCol w:w="3363"/>
      </w:tblGrid>
      <w:tr w:rsidR="009F5D99" w:rsidRPr="009F5D99" w14:paraId="6B84F342" w14:textId="77777777" w:rsidTr="00C363FE">
        <w:tc>
          <w:tcPr>
            <w:tcW w:w="0" w:type="auto"/>
            <w:hideMark/>
          </w:tcPr>
          <w:p w14:paraId="7E1B67F1" w14:textId="77777777" w:rsidR="009F5D99" w:rsidRPr="009F5D99" w:rsidRDefault="009F5D99" w:rsidP="009F5D99">
            <w:pPr>
              <w:spacing w:after="160" w:line="278" w:lineRule="auto"/>
              <w:rPr>
                <w:rFonts w:ascii="Times New Roman" w:hAnsi="Times New Roman" w:cs="Times New Roman"/>
                <w:b/>
                <w:bCs/>
                <w:sz w:val="32"/>
                <w:szCs w:val="32"/>
              </w:rPr>
            </w:pPr>
            <w:r w:rsidRPr="009F5D99">
              <w:rPr>
                <w:rFonts w:ascii="Times New Roman" w:hAnsi="Times New Roman" w:cs="Times New Roman"/>
                <w:b/>
                <w:bCs/>
                <w:sz w:val="32"/>
                <w:szCs w:val="32"/>
              </w:rPr>
              <w:t>JPA</w:t>
            </w:r>
          </w:p>
        </w:tc>
        <w:tc>
          <w:tcPr>
            <w:tcW w:w="0" w:type="auto"/>
            <w:hideMark/>
          </w:tcPr>
          <w:p w14:paraId="7C6F84B4" w14:textId="77777777" w:rsidR="009F5D99" w:rsidRPr="009F5D99" w:rsidRDefault="009F5D99" w:rsidP="009F5D99">
            <w:pPr>
              <w:spacing w:after="160" w:line="278" w:lineRule="auto"/>
              <w:rPr>
                <w:rFonts w:ascii="Times New Roman" w:hAnsi="Times New Roman" w:cs="Times New Roman"/>
                <w:b/>
                <w:bCs/>
                <w:sz w:val="32"/>
                <w:szCs w:val="32"/>
              </w:rPr>
            </w:pPr>
            <w:r w:rsidRPr="009F5D99">
              <w:rPr>
                <w:rFonts w:ascii="Times New Roman" w:hAnsi="Times New Roman" w:cs="Times New Roman"/>
                <w:b/>
                <w:bCs/>
                <w:sz w:val="32"/>
                <w:szCs w:val="32"/>
              </w:rPr>
              <w:t>Hibernate</w:t>
            </w:r>
          </w:p>
        </w:tc>
        <w:tc>
          <w:tcPr>
            <w:tcW w:w="0" w:type="auto"/>
            <w:hideMark/>
          </w:tcPr>
          <w:p w14:paraId="5D42ECD8" w14:textId="77777777" w:rsidR="009F5D99" w:rsidRPr="009F5D99" w:rsidRDefault="009F5D99" w:rsidP="009F5D99">
            <w:pPr>
              <w:spacing w:after="160" w:line="278" w:lineRule="auto"/>
              <w:rPr>
                <w:rFonts w:ascii="Times New Roman" w:hAnsi="Times New Roman" w:cs="Times New Roman"/>
                <w:b/>
                <w:bCs/>
                <w:sz w:val="32"/>
                <w:szCs w:val="32"/>
              </w:rPr>
            </w:pPr>
            <w:r w:rsidRPr="009F5D99">
              <w:rPr>
                <w:rFonts w:ascii="Times New Roman" w:hAnsi="Times New Roman" w:cs="Times New Roman"/>
                <w:b/>
                <w:bCs/>
                <w:sz w:val="32"/>
                <w:szCs w:val="32"/>
              </w:rPr>
              <w:t>Spring Data JPA</w:t>
            </w:r>
          </w:p>
        </w:tc>
      </w:tr>
      <w:tr w:rsidR="009F5D99" w:rsidRPr="009F5D99" w14:paraId="22BFC508" w14:textId="77777777" w:rsidTr="00C363FE">
        <w:tc>
          <w:tcPr>
            <w:tcW w:w="0" w:type="auto"/>
            <w:hideMark/>
          </w:tcPr>
          <w:p w14:paraId="66750E2E"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Specification</w:t>
            </w:r>
          </w:p>
        </w:tc>
        <w:tc>
          <w:tcPr>
            <w:tcW w:w="0" w:type="auto"/>
            <w:hideMark/>
          </w:tcPr>
          <w:p w14:paraId="33ADE76F"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Implementation of JPA</w:t>
            </w:r>
          </w:p>
        </w:tc>
        <w:tc>
          <w:tcPr>
            <w:tcW w:w="0" w:type="auto"/>
            <w:hideMark/>
          </w:tcPr>
          <w:p w14:paraId="3194564E"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Framework built on top of JPA</w:t>
            </w:r>
          </w:p>
        </w:tc>
      </w:tr>
      <w:tr w:rsidR="009F5D99" w:rsidRPr="009F5D99" w14:paraId="662D80F0" w14:textId="77777777" w:rsidTr="00C363FE">
        <w:tc>
          <w:tcPr>
            <w:tcW w:w="0" w:type="auto"/>
            <w:hideMark/>
          </w:tcPr>
          <w:p w14:paraId="31F67D74"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Defines standards for persistence</w:t>
            </w:r>
          </w:p>
        </w:tc>
        <w:tc>
          <w:tcPr>
            <w:tcW w:w="0" w:type="auto"/>
            <w:hideMark/>
          </w:tcPr>
          <w:p w14:paraId="583791CC"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Performs ORM operations</w:t>
            </w:r>
          </w:p>
        </w:tc>
        <w:tc>
          <w:tcPr>
            <w:tcW w:w="0" w:type="auto"/>
            <w:hideMark/>
          </w:tcPr>
          <w:p w14:paraId="66E123F6"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Simplifies database access</w:t>
            </w:r>
          </w:p>
        </w:tc>
      </w:tr>
      <w:tr w:rsidR="009F5D99" w:rsidRPr="009F5D99" w14:paraId="24F7CD17" w14:textId="77777777" w:rsidTr="00C363FE">
        <w:tc>
          <w:tcPr>
            <w:tcW w:w="0" w:type="auto"/>
            <w:hideMark/>
          </w:tcPr>
          <w:p w14:paraId="7AB85897"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Does not contain implementation</w:t>
            </w:r>
          </w:p>
        </w:tc>
        <w:tc>
          <w:tcPr>
            <w:tcW w:w="0" w:type="auto"/>
            <w:hideMark/>
          </w:tcPr>
          <w:p w14:paraId="0D2B9E28"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Provides implementation</w:t>
            </w:r>
          </w:p>
        </w:tc>
        <w:tc>
          <w:tcPr>
            <w:tcW w:w="0" w:type="auto"/>
            <w:hideMark/>
          </w:tcPr>
          <w:p w14:paraId="5D5F1D66"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Uses JPA implementation internally</w:t>
            </w:r>
          </w:p>
        </w:tc>
      </w:tr>
      <w:tr w:rsidR="009F5D99" w:rsidRPr="009F5D99" w14:paraId="5425781E" w14:textId="77777777" w:rsidTr="00C363FE">
        <w:tc>
          <w:tcPr>
            <w:tcW w:w="0" w:type="auto"/>
            <w:hideMark/>
          </w:tcPr>
          <w:p w14:paraId="5183A892"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Requires an implementation provider</w:t>
            </w:r>
          </w:p>
        </w:tc>
        <w:tc>
          <w:tcPr>
            <w:tcW w:w="0" w:type="auto"/>
            <w:hideMark/>
          </w:tcPr>
          <w:p w14:paraId="42E6D23D"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Requires more boilerplate code</w:t>
            </w:r>
          </w:p>
        </w:tc>
        <w:tc>
          <w:tcPr>
            <w:tcW w:w="0" w:type="auto"/>
            <w:hideMark/>
          </w:tcPr>
          <w:p w14:paraId="2C1C48E6" w14:textId="77777777" w:rsidR="009F5D99" w:rsidRPr="009F5D99" w:rsidRDefault="009F5D99" w:rsidP="009F5D99">
            <w:pPr>
              <w:spacing w:after="160" w:line="278" w:lineRule="auto"/>
              <w:rPr>
                <w:rFonts w:ascii="Times New Roman" w:hAnsi="Times New Roman" w:cs="Times New Roman"/>
                <w:sz w:val="32"/>
                <w:szCs w:val="32"/>
              </w:rPr>
            </w:pPr>
            <w:r w:rsidRPr="009F5D99">
              <w:rPr>
                <w:rFonts w:ascii="Times New Roman" w:hAnsi="Times New Roman" w:cs="Times New Roman"/>
                <w:sz w:val="32"/>
                <w:szCs w:val="32"/>
              </w:rPr>
              <w:t>Reduces boilerplate code and manages transactions</w:t>
            </w:r>
          </w:p>
        </w:tc>
      </w:tr>
    </w:tbl>
    <w:p w14:paraId="3C7E0B90" w14:textId="77777777" w:rsidR="009F5D99" w:rsidRPr="009F5D99" w:rsidRDefault="009F5D99" w:rsidP="009F5D99">
      <w:pPr>
        <w:rPr>
          <w:rFonts w:ascii="Times New Roman" w:hAnsi="Times New Roman" w:cs="Times New Roman"/>
          <w:sz w:val="32"/>
          <w:szCs w:val="32"/>
        </w:rPr>
      </w:pPr>
    </w:p>
    <w:p w14:paraId="1538A363" w14:textId="56F4F641" w:rsidR="001B5501" w:rsidRPr="009F5D99" w:rsidRDefault="001B5501" w:rsidP="009F5D99">
      <w:pPr>
        <w:rPr>
          <w:rFonts w:ascii="Times New Roman" w:hAnsi="Times New Roman" w:cs="Times New Roman"/>
          <w:sz w:val="32"/>
          <w:szCs w:val="32"/>
        </w:rPr>
      </w:pPr>
    </w:p>
    <w:sectPr w:rsidR="001B5501" w:rsidRPr="009F5D99" w:rsidSect="009F5D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377F6" w14:textId="77777777" w:rsidR="00362189" w:rsidRDefault="00362189" w:rsidP="00894758">
      <w:pPr>
        <w:spacing w:after="0" w:line="240" w:lineRule="auto"/>
      </w:pPr>
      <w:r>
        <w:separator/>
      </w:r>
    </w:p>
  </w:endnote>
  <w:endnote w:type="continuationSeparator" w:id="0">
    <w:p w14:paraId="0373F137" w14:textId="77777777" w:rsidR="00362189" w:rsidRDefault="00362189" w:rsidP="0089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55866" w14:textId="77777777" w:rsidR="00362189" w:rsidRDefault="00362189" w:rsidP="00894758">
      <w:pPr>
        <w:spacing w:after="0" w:line="240" w:lineRule="auto"/>
      </w:pPr>
      <w:r>
        <w:separator/>
      </w:r>
    </w:p>
  </w:footnote>
  <w:footnote w:type="continuationSeparator" w:id="0">
    <w:p w14:paraId="3B944820" w14:textId="77777777" w:rsidR="00362189" w:rsidRDefault="00362189" w:rsidP="00894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33C9D"/>
    <w:multiLevelType w:val="multilevel"/>
    <w:tmpl w:val="2C6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E2950"/>
    <w:multiLevelType w:val="multilevel"/>
    <w:tmpl w:val="27F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52A82"/>
    <w:multiLevelType w:val="multilevel"/>
    <w:tmpl w:val="D54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F1B1D"/>
    <w:multiLevelType w:val="multilevel"/>
    <w:tmpl w:val="B31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E6794"/>
    <w:multiLevelType w:val="multilevel"/>
    <w:tmpl w:val="D878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46025">
    <w:abstractNumId w:val="0"/>
  </w:num>
  <w:num w:numId="2" w16cid:durableId="2080668895">
    <w:abstractNumId w:val="2"/>
  </w:num>
  <w:num w:numId="3" w16cid:durableId="1787963739">
    <w:abstractNumId w:val="3"/>
  </w:num>
  <w:num w:numId="4" w16cid:durableId="1319000962">
    <w:abstractNumId w:val="1"/>
  </w:num>
  <w:num w:numId="5" w16cid:durableId="1868253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501"/>
    <w:rsid w:val="001B5501"/>
    <w:rsid w:val="00362189"/>
    <w:rsid w:val="0060751F"/>
    <w:rsid w:val="00894758"/>
    <w:rsid w:val="009F5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6A97A"/>
  <w15:chartTrackingRefBased/>
  <w15:docId w15:val="{F6797812-96E9-421C-BA33-A005A4E8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501"/>
    <w:rPr>
      <w:rFonts w:eastAsiaTheme="majorEastAsia" w:cstheme="majorBidi"/>
      <w:color w:val="272727" w:themeColor="text1" w:themeTint="D8"/>
    </w:rPr>
  </w:style>
  <w:style w:type="paragraph" w:styleId="Title">
    <w:name w:val="Title"/>
    <w:basedOn w:val="Normal"/>
    <w:next w:val="Normal"/>
    <w:link w:val="TitleChar"/>
    <w:uiPriority w:val="10"/>
    <w:qFormat/>
    <w:rsid w:val="001B5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501"/>
    <w:pPr>
      <w:spacing w:before="160"/>
      <w:jc w:val="center"/>
    </w:pPr>
    <w:rPr>
      <w:i/>
      <w:iCs/>
      <w:color w:val="404040" w:themeColor="text1" w:themeTint="BF"/>
    </w:rPr>
  </w:style>
  <w:style w:type="character" w:customStyle="1" w:styleId="QuoteChar">
    <w:name w:val="Quote Char"/>
    <w:basedOn w:val="DefaultParagraphFont"/>
    <w:link w:val="Quote"/>
    <w:uiPriority w:val="29"/>
    <w:rsid w:val="001B5501"/>
    <w:rPr>
      <w:i/>
      <w:iCs/>
      <w:color w:val="404040" w:themeColor="text1" w:themeTint="BF"/>
    </w:rPr>
  </w:style>
  <w:style w:type="paragraph" w:styleId="ListParagraph">
    <w:name w:val="List Paragraph"/>
    <w:basedOn w:val="Normal"/>
    <w:uiPriority w:val="34"/>
    <w:qFormat/>
    <w:rsid w:val="001B5501"/>
    <w:pPr>
      <w:ind w:left="720"/>
      <w:contextualSpacing/>
    </w:pPr>
  </w:style>
  <w:style w:type="character" w:styleId="IntenseEmphasis">
    <w:name w:val="Intense Emphasis"/>
    <w:basedOn w:val="DefaultParagraphFont"/>
    <w:uiPriority w:val="21"/>
    <w:qFormat/>
    <w:rsid w:val="001B5501"/>
    <w:rPr>
      <w:i/>
      <w:iCs/>
      <w:color w:val="2F5496" w:themeColor="accent1" w:themeShade="BF"/>
    </w:rPr>
  </w:style>
  <w:style w:type="paragraph" w:styleId="IntenseQuote">
    <w:name w:val="Intense Quote"/>
    <w:basedOn w:val="Normal"/>
    <w:next w:val="Normal"/>
    <w:link w:val="IntenseQuoteChar"/>
    <w:uiPriority w:val="30"/>
    <w:qFormat/>
    <w:rsid w:val="001B5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501"/>
    <w:rPr>
      <w:i/>
      <w:iCs/>
      <w:color w:val="2F5496" w:themeColor="accent1" w:themeShade="BF"/>
    </w:rPr>
  </w:style>
  <w:style w:type="character" w:styleId="IntenseReference">
    <w:name w:val="Intense Reference"/>
    <w:basedOn w:val="DefaultParagraphFont"/>
    <w:uiPriority w:val="32"/>
    <w:qFormat/>
    <w:rsid w:val="001B5501"/>
    <w:rPr>
      <w:b/>
      <w:bCs/>
      <w:smallCaps/>
      <w:color w:val="2F5496" w:themeColor="accent1" w:themeShade="BF"/>
      <w:spacing w:val="5"/>
    </w:rPr>
  </w:style>
  <w:style w:type="table" w:styleId="TableGrid">
    <w:name w:val="Table Grid"/>
    <w:basedOn w:val="TableNormal"/>
    <w:uiPriority w:val="39"/>
    <w:rsid w:val="001B5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5D9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F5D99"/>
    <w:rPr>
      <w:rFonts w:eastAsiaTheme="minorEastAsia"/>
      <w:kern w:val="0"/>
      <w:sz w:val="22"/>
      <w:szCs w:val="22"/>
      <w:lang w:val="en-US"/>
      <w14:ligatures w14:val="none"/>
    </w:rPr>
  </w:style>
  <w:style w:type="paragraph" w:styleId="Header">
    <w:name w:val="header"/>
    <w:basedOn w:val="Normal"/>
    <w:link w:val="HeaderChar"/>
    <w:uiPriority w:val="99"/>
    <w:unhideWhenUsed/>
    <w:rsid w:val="0089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4758"/>
  </w:style>
  <w:style w:type="paragraph" w:styleId="Footer">
    <w:name w:val="footer"/>
    <w:basedOn w:val="Normal"/>
    <w:link w:val="FooterChar"/>
    <w:uiPriority w:val="99"/>
    <w:unhideWhenUsed/>
    <w:rsid w:val="0089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4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Soudi</dc:creator>
  <cp:keywords/>
  <dc:description/>
  <cp:lastModifiedBy>Aditya Soudi</cp:lastModifiedBy>
  <cp:revision>1</cp:revision>
  <dcterms:created xsi:type="dcterms:W3CDTF">2026-06-24T13:40:00Z</dcterms:created>
  <dcterms:modified xsi:type="dcterms:W3CDTF">2026-06-24T14:15:00Z</dcterms:modified>
</cp:coreProperties>
</file>