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Turnstile authentication specification</w:t>
      </w:r>
    </w:p>
    <w:p>
      <w:r>
        <w:rPr>
          <w:i/>
        </w:rPr>
        <w:t>Version 1.4. Status: approved. Applies to Turnstile 2.x.</w:t>
      </w:r>
    </w:p>
    <w:p>
      <w:pPr>
        <w:pStyle w:val="Heading1"/>
      </w:pPr>
      <w:r>
        <w:t>1 Scope</w:t>
      </w:r>
    </w:p>
    <w:p>
      <w:r>
        <w:t>This document states how Turnstile stores passwords, authenticates users, issues and verifies tokens, manages sessions, limits request rates, resets passwords, records audit events and verifies email addresses. Where this document and the code disagree, this document is the intended behaviour.</w:t>
      </w:r>
    </w:p>
    <w:p>
      <w:pPr>
        <w:pStyle w:val="Heading1"/>
      </w:pPr>
      <w:r>
        <w:t>2 Passwords</w:t>
      </w:r>
    </w:p>
    <w:p>
      <w:r>
        <w:rPr>
          <w:b/>
        </w:rPr>
        <w:t xml:space="preserve">2.1  </w:t>
      </w:r>
      <w:r>
        <w:t>Passwords are hashed with bcrypt at a cost factor of 12.</w:t>
      </w:r>
    </w:p>
    <w:p>
      <w:r>
        <w:rPr>
          <w:b/>
        </w:rPr>
        <w:t xml:space="preserve">2.2  </w:t>
      </w:r>
      <w:r>
        <w:t>The minimum password length is 12 characters.</w:t>
      </w:r>
    </w:p>
    <w:p>
      <w:r>
        <w:rPr>
          <w:b/>
        </w:rPr>
        <w:t xml:space="preserve">2.3  </w:t>
      </w:r>
      <w:r>
        <w:t>The maximum password length is 128 characters.</w:t>
      </w:r>
    </w:p>
    <w:p>
      <w:r>
        <w:rPr>
          <w:b/>
        </w:rPr>
        <w:t xml:space="preserve">2.4  </w:t>
      </w:r>
      <w:r>
        <w:t>Passwords on the common-password list are refused.</w:t>
      </w:r>
    </w:p>
    <w:p>
      <w:r>
        <w:rPr>
          <w:b/>
        </w:rPr>
        <w:t xml:space="preserve">2.5  </w:t>
      </w:r>
      <w:r>
        <w:t>A password may not contain the local part of the user's email address.</w:t>
      </w:r>
    </w:p>
    <w:p>
      <w:pPr>
        <w:pStyle w:val="Heading1"/>
      </w:pPr>
      <w:r>
        <w:t>3 Login</w:t>
      </w:r>
    </w:p>
    <w:p>
      <w:r>
        <w:rPr>
          <w:b/>
        </w:rPr>
        <w:t xml:space="preserve">3.1  </w:t>
      </w:r>
      <w:r>
        <w:t>An account locks after five consecutive failed login attempts.</w:t>
      </w:r>
    </w:p>
    <w:p>
      <w:r>
        <w:rPr>
          <w:b/>
        </w:rPr>
        <w:t xml:space="preserve">3.2  </w:t>
      </w:r>
      <w:r>
        <w:t>A lock lasts 15 minutes.</w:t>
      </w:r>
    </w:p>
    <w:p>
      <w:r>
        <w:rPr>
          <w:b/>
        </w:rPr>
        <w:t xml:space="preserve">3.3  </w:t>
      </w:r>
      <w:r>
        <w:t>The response to an unknown email is identical to the response to a wrong password.</w:t>
      </w:r>
    </w:p>
    <w:p>
      <w:r>
        <w:rPr>
          <w:b/>
        </w:rPr>
        <w:t xml:space="preserve">3.4  </w:t>
      </w:r>
      <w:r>
        <w:t>A user whose email address is not verified cannot log in.</w:t>
      </w:r>
    </w:p>
    <w:p>
      <w:pPr>
        <w:pStyle w:val="Heading1"/>
      </w:pPr>
      <w:r>
        <w:t>4 Tokens</w:t>
      </w:r>
    </w:p>
    <w:p>
      <w:r>
        <w:rPr>
          <w:b/>
        </w:rPr>
        <w:t xml:space="preserve">4.1  </w:t>
      </w:r>
      <w:r>
        <w:t>Access tokens are signed with HMAC-SHA256.</w:t>
      </w:r>
    </w:p>
    <w:p>
      <w:r>
        <w:rPr>
          <w:b/>
        </w:rPr>
        <w:t xml:space="preserve">4.2  </w:t>
      </w:r>
      <w:r>
        <w:t>Access tokens expire 15 minutes after they are issued.</w:t>
      </w:r>
    </w:p>
    <w:p>
      <w:r>
        <w:rPr>
          <w:b/>
        </w:rPr>
        <w:t xml:space="preserve">4.3  </w:t>
      </w:r>
      <w:r>
        <w:t>Tokens declaring any algorithm other than HS256 are refused.</w:t>
      </w:r>
    </w:p>
    <w:p>
      <w:r>
        <w:rPr>
          <w:b/>
        </w:rPr>
        <w:t xml:space="preserve">4.4  </w:t>
      </w:r>
      <w:r>
        <w:t>Up to 30 seconds of clock skew is tolerated.</w:t>
      </w:r>
    </w:p>
    <w:p>
      <w:r>
        <w:rPr>
          <w:b/>
        </w:rPr>
        <w:t xml:space="preserve">4.5  </w:t>
      </w:r>
      <w:r>
        <w:t>Refresh tokens are single use, and reusing one revokes its whole token family.</w:t>
      </w:r>
    </w:p>
    <w:p>
      <w:r>
        <w:rPr>
          <w:b/>
        </w:rPr>
        <w:t xml:space="preserve">4.6  </w:t>
      </w:r>
      <w:r>
        <w:t>Refresh tokens expire after 30 days.</w:t>
      </w:r>
    </w:p>
    <w:p>
      <w:pPr>
        <w:pStyle w:val="Heading1"/>
      </w:pPr>
      <w:r>
        <w:t>5 Sessions</w:t>
      </w:r>
    </w:p>
    <w:p>
      <w:r>
        <w:rPr>
          <w:b/>
        </w:rPr>
        <w:t xml:space="preserve">5.1  </w:t>
      </w:r>
      <w:r>
        <w:t>A session ends after 30 minutes without activity.</w:t>
      </w:r>
    </w:p>
    <w:p>
      <w:r>
        <w:rPr>
          <w:b/>
        </w:rPr>
        <w:t xml:space="preserve">5.2  </w:t>
      </w:r>
      <w:r>
        <w:t>A session ends 12 hours after login, whatever the activity.</w:t>
      </w:r>
    </w:p>
    <w:p>
      <w:r>
        <w:rPr>
          <w:b/>
        </w:rPr>
        <w:t xml:space="preserve">5.3  </w:t>
      </w:r>
      <w:r>
        <w:t>A user may hold at most five concurrent sessions. Starting a sixth ends the oldest.</w:t>
      </w:r>
    </w:p>
    <w:p>
      <w:pPr>
        <w:pStyle w:val="Heading1"/>
      </w:pPr>
      <w:r>
        <w:t>6 Rate limiting</w:t>
      </w:r>
    </w:p>
    <w:p>
      <w:r>
        <w:rPr>
          <w:b/>
        </w:rPr>
        <w:t xml:space="preserve">6.1  </w:t>
      </w:r>
      <w:r>
        <w:t>Each client IP may make 100 requests a minute. Further requests are refused with a retry time.</w:t>
      </w:r>
    </w:p>
    <w:p>
      <w:pPr>
        <w:pStyle w:val="Heading1"/>
      </w:pPr>
      <w:r>
        <w:t>7 Password reset</w:t>
      </w:r>
    </w:p>
    <w:p>
      <w:r>
        <w:rPr>
          <w:b/>
        </w:rPr>
        <w:t xml:space="preserve">7.1  </w:t>
      </w:r>
      <w:r>
        <w:t>Reset links expire after one hour and work once.</w:t>
      </w:r>
    </w:p>
    <w:p>
      <w:r>
        <w:rPr>
          <w:b/>
        </w:rPr>
        <w:t xml:space="preserve">7.2  </w:t>
      </w:r>
      <w:r>
        <w:t>Completing a reset ends every active session for the account.</w:t>
      </w:r>
    </w:p>
    <w:p>
      <w:pPr>
        <w:pStyle w:val="Heading1"/>
      </w:pPr>
      <w:r>
        <w:t>8 Audit</w:t>
      </w:r>
    </w:p>
    <w:p>
      <w:r>
        <w:rPr>
          <w:b/>
        </w:rPr>
        <w:t xml:space="preserve">8.1  </w:t>
      </w:r>
      <w:r>
        <w:t>Every failed login is recorded with the client IP address.</w:t>
      </w:r>
    </w:p>
    <w:p>
      <w:r>
        <w:rPr>
          <w:b/>
        </w:rPr>
        <w:t xml:space="preserve">8.2  </w:t>
      </w:r>
      <w:r>
        <w:t>Passwords are never written to the audit log.</w:t>
      </w:r>
    </w:p>
    <w:p>
      <w:pPr>
        <w:pStyle w:val="Heading1"/>
      </w:pPr>
      <w:r>
        <w:t>9 Email verification</w:t>
      </w:r>
    </w:p>
    <w:p>
      <w:r>
        <w:rPr>
          <w:b/>
        </w:rPr>
        <w:t xml:space="preserve">9.1  </w:t>
      </w:r>
      <w:r>
        <w:t>Verification links expire after 24 hours.</w:t>
      </w:r>
    </w:p>
    <w:p>
      <w:pPr>
        <w:pStyle w:val="Heading1"/>
      </w:pPr>
      <w:r>
        <w:t>10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1.2</w:t>
            </w:r>
          </w:p>
        </w:tc>
        <w:tc>
          <w:tcPr>
            <w:tcW w:type="dxa" w:w="2880"/>
          </w:tcPr>
          <w:p>
            <w:r>
              <w:t>Mar 2026</w:t>
            </w:r>
          </w:p>
        </w:tc>
        <w:tc>
          <w:tcPr>
            <w:tcW w:type="dxa" w:w="2880"/>
          </w:tcPr>
          <w:p>
            <w:r>
              <w:t>Initial approved version</w:t>
            </w:r>
          </w:p>
        </w:tc>
      </w:tr>
      <w:tr>
        <w:tc>
          <w:tcPr>
            <w:tcW w:type="dxa" w:w="2880"/>
          </w:tcPr>
          <w:p>
            <w:r>
              <w:t>1.3</w:t>
            </w:r>
          </w:p>
        </w:tc>
        <w:tc>
          <w:tcPr>
            <w:tcW w:type="dxa" w:w="2880"/>
          </w:tcPr>
          <w:p>
            <w:r>
              <w:t>May 2026</w:t>
            </w:r>
          </w:p>
        </w:tc>
        <w:tc>
          <w:tcPr>
            <w:tcW w:type="dxa" w:w="2880"/>
          </w:tcPr>
          <w:p>
            <w:r>
              <w:t>Added refresh token families (4.5)</w:t>
            </w:r>
          </w:p>
        </w:tc>
      </w:tr>
      <w:tr>
        <w:tc>
          <w:tcPr>
            <w:tcW w:type="dxa" w:w="2880"/>
          </w:tcPr>
          <w:p>
            <w:r>
              <w:t>1.4</w:t>
            </w:r>
          </w:p>
        </w:tc>
        <w:tc>
          <w:tcPr>
            <w:tcW w:type="dxa" w:w="2880"/>
          </w:tcPr>
          <w:p>
            <w:r>
              <w:t>Jul 2026</w:t>
            </w:r>
          </w:p>
        </w:tc>
        <w:tc>
          <w:tcPr>
            <w:tcW w:type="dxa" w:w="2880"/>
          </w:tcPr>
          <w:p>
            <w:r>
              <w:t>Added concurrent session limit (5.3)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