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169A4" w14:textId="77777777" w:rsidR="002C46A9" w:rsidRPr="002C46A9" w:rsidRDefault="002C46A9" w:rsidP="002C46A9">
      <w:r w:rsidRPr="002C46A9">
        <w:rPr>
          <w:b/>
          <w:bCs/>
        </w:rPr>
        <w:t>Part 1: Summary of the problem found in the tcpdump log</w:t>
      </w:r>
    </w:p>
    <w:p w14:paraId="643E8215" w14:textId="77777777" w:rsidR="002C46A9" w:rsidRPr="002C46A9" w:rsidRDefault="002C46A9" w:rsidP="002C46A9">
      <w:r w:rsidRPr="002C46A9">
        <w:t>The tcpdump log shows two protocols at work: UDP, used to carry the original DNS query, and ICMP, used to carry the error response back. The client at 192.51.100.15 sent a DNS A-record query (asking for the IP address behind yummyrecipesforme.com) to the server at 203.0.113.2 over UDP port 53, the standard port for DNS. This exact same query, identifiable by transaction ID 35084, was sent three separate times at roughly two-minute intervals (13:24:32, 13:26:32, 13:28:32), which is consistent with a DNS resolver automatically retrying after getting no valid answer.</w:t>
      </w:r>
    </w:p>
    <w:p w14:paraId="4D1140BC" w14:textId="77777777" w:rsidR="002C46A9" w:rsidRPr="002C46A9" w:rsidRDefault="002C46A9" w:rsidP="002C46A9">
      <w:r w:rsidRPr="002C46A9">
        <w:t>Each time, instead of a normal DNS response, 203.0.113.2 sent back an ICMP "destination unreachable" message with the specific reason "udp port 53 unreachable." This tells us the packet reached the destination host successfully (it's not a routing or connectivity failure), but nothing was listening on port 53 to actually handle it, so the operating system on that server generated the rejection itself.</w:t>
      </w:r>
    </w:p>
    <w:p w14:paraId="29ED55B9" w14:textId="77777777" w:rsidR="002C46A9" w:rsidRPr="002C46A9" w:rsidRDefault="002C46A9" w:rsidP="002C46A9">
      <w:r w:rsidRPr="002C46A9">
        <w:t>Interpreting this: the issue isn't with the client, the network path, or DNS as a protocol; it's that the DNS service specifically on 203.0.113.2 is unavailable on its expected port, causing every attempt to resolve yummyrecipesforme.com to fail.</w:t>
      </w:r>
    </w:p>
    <w:p w14:paraId="10FE637D" w14:textId="77777777" w:rsidR="002C46A9" w:rsidRPr="002C46A9" w:rsidRDefault="002C46A9" w:rsidP="002C46A9">
      <w:r w:rsidRPr="002C46A9">
        <w:rPr>
          <w:b/>
          <w:bCs/>
        </w:rPr>
        <w:t>Part 2: Analysis of the data and proposed solution</w:t>
      </w:r>
    </w:p>
    <w:p w14:paraId="0A3B7E9E" w14:textId="77777777" w:rsidR="002C46A9" w:rsidRPr="002C46A9" w:rsidRDefault="002C46A9" w:rsidP="002C46A9">
      <w:r w:rsidRPr="002C46A9">
        <w:t>The problem was first reported at 13:24:32, the timestamp of the first failed query in the log. At that point, the likely real-world trigger would have been a user or customer reporting that yummyrecipesforme.com was unreachable in their browser (e.g., a "this site can't be reached" or DNS error message), which prompted IT to start capturing traffic to diagnose the failure at the packet level.</w:t>
      </w:r>
    </w:p>
    <w:p w14:paraId="27751C76" w14:textId="77777777" w:rsidR="002C46A9" w:rsidRPr="002C46A9" w:rsidRDefault="002C46A9" w:rsidP="002C46A9">
      <w:r w:rsidRPr="002C46A9">
        <w:t>The scenario and symptoms observed: a client machine was sending well-formed, properly addressed DNS queries to the correct DNS server, but receiving no answer, only a port-unreachable rejection, each time it tried.</w:t>
      </w:r>
    </w:p>
    <w:p w14:paraId="52D1A306" w14:textId="77777777" w:rsidR="002C46A9" w:rsidRPr="002C46A9" w:rsidRDefault="002C46A9" w:rsidP="002C46A9">
      <w:r w:rsidRPr="002C46A9">
        <w:t>Current status: as of the last log entry (13:28:50), the issue was still unresolved. All three attempts, spaced about two minutes apart, returned the identical error, confirming this is a persistent service outage rather than a one-time network hiccup.</w:t>
      </w:r>
    </w:p>
    <w:p w14:paraId="4F67F3F2" w14:textId="77777777" w:rsidR="002C46A9" w:rsidRPr="002C46A9" w:rsidRDefault="002C46A9" w:rsidP="002C46A9">
      <w:r w:rsidRPr="002C46A9">
        <w:t>What was discovered during the investigation: the client-side DNS requests are correctly formatted, ruling out client misconfiguration. The destination host 203.0.113.2 is reachable on the network, since it's actively responding rather than the packets simply timing out, which rules out a routing/connectivity problem. The specific failure is isolated to UDP port 53, meaning the DNS service on that host is either not running, has crashed, or is being blocked at the firewall/security-group level for that port.</w:t>
      </w:r>
    </w:p>
    <w:p w14:paraId="620671CA" w14:textId="77777777" w:rsidR="002C46A9" w:rsidRPr="002C46A9" w:rsidRDefault="002C46A9" w:rsidP="002C46A9">
      <w:r w:rsidRPr="002C46A9">
        <w:t xml:space="preserve">Next steps for troubleshooting and resolution: log into the affected server and check whether the DNS service (e.g., a process like named or BIND) is actually running; check system/service logs for a crash or stop event around 13:24; review firewall and security </w:t>
      </w:r>
      <w:r w:rsidRPr="002C46A9">
        <w:lastRenderedPageBreak/>
        <w:t>group rules for any recent change blocking inbound UDP/53; if the service is down, restart it and confirm it's actively listening on port 53; and run a follow-up packet capture or test query after remediation to confirm DNS resolution succeeds.</w:t>
      </w:r>
    </w:p>
    <w:p w14:paraId="2C483B49" w14:textId="77777777" w:rsidR="002C46A9" w:rsidRPr="002C46A9" w:rsidRDefault="002C46A9" w:rsidP="002C46A9">
      <w:r w:rsidRPr="002C46A9">
        <w:t>Suspected root cause: the DNS service on 203.0.113.2 most likely stopped running (crash, manual stop, or failed restart after an update), or alternatively a firewall rule was changed to actively reject inbound UDP traffic on port 53, either of which would produce exactly the port-unreachable behavior seen across all three attempts in the log.</w:t>
      </w:r>
    </w:p>
    <w:p w14:paraId="7D49D193" w14:textId="77777777" w:rsidR="00B65B00" w:rsidRDefault="00B65B00"/>
    <w:sectPr w:rsidR="00B65B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A9"/>
    <w:rsid w:val="002C46A9"/>
    <w:rsid w:val="00504F11"/>
    <w:rsid w:val="0068450B"/>
    <w:rsid w:val="00B65B0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63864"/>
  <w15:chartTrackingRefBased/>
  <w15:docId w15:val="{19ADFBDE-215A-4C9F-B548-7362BC35F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6A9"/>
    <w:rPr>
      <w:rFonts w:eastAsiaTheme="majorEastAsia" w:cstheme="majorBidi"/>
      <w:color w:val="272727" w:themeColor="text1" w:themeTint="D8"/>
    </w:rPr>
  </w:style>
  <w:style w:type="paragraph" w:styleId="Title">
    <w:name w:val="Title"/>
    <w:basedOn w:val="Normal"/>
    <w:next w:val="Normal"/>
    <w:link w:val="TitleChar"/>
    <w:uiPriority w:val="10"/>
    <w:qFormat/>
    <w:rsid w:val="002C4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6A9"/>
    <w:pPr>
      <w:spacing w:before="160"/>
      <w:jc w:val="center"/>
    </w:pPr>
    <w:rPr>
      <w:i/>
      <w:iCs/>
      <w:color w:val="404040" w:themeColor="text1" w:themeTint="BF"/>
    </w:rPr>
  </w:style>
  <w:style w:type="character" w:customStyle="1" w:styleId="QuoteChar">
    <w:name w:val="Quote Char"/>
    <w:basedOn w:val="DefaultParagraphFont"/>
    <w:link w:val="Quote"/>
    <w:uiPriority w:val="29"/>
    <w:rsid w:val="002C46A9"/>
    <w:rPr>
      <w:i/>
      <w:iCs/>
      <w:color w:val="404040" w:themeColor="text1" w:themeTint="BF"/>
    </w:rPr>
  </w:style>
  <w:style w:type="paragraph" w:styleId="ListParagraph">
    <w:name w:val="List Paragraph"/>
    <w:basedOn w:val="Normal"/>
    <w:uiPriority w:val="34"/>
    <w:qFormat/>
    <w:rsid w:val="002C46A9"/>
    <w:pPr>
      <w:ind w:left="720"/>
      <w:contextualSpacing/>
    </w:pPr>
  </w:style>
  <w:style w:type="character" w:styleId="IntenseEmphasis">
    <w:name w:val="Intense Emphasis"/>
    <w:basedOn w:val="DefaultParagraphFont"/>
    <w:uiPriority w:val="21"/>
    <w:qFormat/>
    <w:rsid w:val="002C46A9"/>
    <w:rPr>
      <w:i/>
      <w:iCs/>
      <w:color w:val="0F4761" w:themeColor="accent1" w:themeShade="BF"/>
    </w:rPr>
  </w:style>
  <w:style w:type="paragraph" w:styleId="IntenseQuote">
    <w:name w:val="Intense Quote"/>
    <w:basedOn w:val="Normal"/>
    <w:next w:val="Normal"/>
    <w:link w:val="IntenseQuoteChar"/>
    <w:uiPriority w:val="30"/>
    <w:qFormat/>
    <w:rsid w:val="002C4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6A9"/>
    <w:rPr>
      <w:i/>
      <w:iCs/>
      <w:color w:val="0F4761" w:themeColor="accent1" w:themeShade="BF"/>
    </w:rPr>
  </w:style>
  <w:style w:type="character" w:styleId="IntenseReference">
    <w:name w:val="Intense Reference"/>
    <w:basedOn w:val="DefaultParagraphFont"/>
    <w:uiPriority w:val="32"/>
    <w:qFormat/>
    <w:rsid w:val="002C46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Richie Roi</dc:creator>
  <cp:keywords/>
  <dc:description/>
  <cp:lastModifiedBy>Richie Roi</cp:lastModifiedBy>
  <cp:revision>1</cp:revision>
  <dcterms:created xsi:type="dcterms:W3CDTF">2026-06-16T07:56:00Z</dcterms:created>
  <dcterms:modified xsi:type="dcterms:W3CDTF">2026-06-16T07:57:00Z</dcterms:modified>
</cp:coreProperties>
</file>