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Vastu Branding Report with Numerology &amp; Vedic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 NEER Media | Reva Astro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Details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Client Name: [Name]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Business Name: [Business Name]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Date of Birth: [DD/MM/YYYY]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Time of Birth: [HH:MM]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Place of Birth: [City, State, Country]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Report Date: [Date]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Objective: To align [Business Name] with cosmic energies by integrating Vastu, Numerology, and Vedic Astrology principles. This report provides a detailed analysis to help in strategic decision-making for sustained growth and prosperity.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Numerology Insights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 Life Path Number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Calculation: [Formula/Details]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Life Path Traits: [Description]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Impact on Business Decisions: [Recommendations]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 Business Name Numerology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Current Name: [Business Name]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Name Number: [Number]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Alignment with Owner’s Life Path: [Yes/No &amp; Recommendations]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2.3 Lucky Numbers &amp; Dates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Lucky Numbers: [Numbers]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Lucky Days: [Days]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Best Time for Business Decisions: [Timeframe]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Vedic Astrology Insights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 Lagna Chart (Birth Chart)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Ascendant (Lagna): [Sign]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Planets in Business-Related Houses: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2nd House (Wealth): [Planet &amp; Effect]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10th House (Career): [Planet &amp; Effect]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11th House (Gains): [Planet &amp; Effect]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 Navamsa Chart (D-9)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Strength of Ascendant: [Analysis]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Key Combinations (Yogas): [Details]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3.3 Business-Specific Yogas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Raj Yoga: [Yes/No &amp; Analysis]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Dhan Yoga: [Yes/No &amp; Analysis]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Career-Specific Yogas: [Details]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3.4 Transit (Gochar) Analysis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Current planetary transits impacting your business decisions: [Details]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Favorable and challenging periods: [Dates &amp; Analysis]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Vastu Insights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 Office/Workspace Analysis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Entrance Direction: [Direction &amp; Impact]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Desk Placement: [Details]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Energy Flow: [Analysis]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4.2 Branding Elements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Logo: [Assessment &amp; Suggestions]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 Palette: [Alignment with Elements]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Digital Assets: [Recommendations]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4.3 Panch Mahabhutas (Five Elements)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</w:t>
        <w:tab/>
        <w:t xml:space="preserve">Current Status</w:t>
        <w:tab/>
        <w:t xml:space="preserve">Alignment Suggestions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Earth</w:t>
        <w:tab/>
        <w:t xml:space="preserve">[Analysis]</w:t>
        <w:tab/>
        <w:t xml:space="preserve">[Recommendations]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Water</w:t>
        <w:tab/>
        <w:t xml:space="preserve">[Analysis]</w:t>
        <w:tab/>
        <w:t xml:space="preserve">[Recommendations]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Fire</w:t>
        <w:tab/>
        <w:t xml:space="preserve">[Analysis]</w:t>
        <w:tab/>
        <w:t xml:space="preserve">[Recommendations]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</w:t>
        <w:tab/>
        <w:t xml:space="preserve">[Analysis]</w:t>
        <w:tab/>
        <w:t xml:space="preserve">[Recommendations]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</w:t>
        <w:tab/>
        <w:t xml:space="preserve">[Analysis]</w:t>
        <w:tab/>
        <w:t xml:space="preserve">[Recommendations]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Recommendations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 Strategic Dates for Major Business Decisions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Best Days for Launches: [Dates]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Best Days for Contracts: [Dates]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Avoid These Periods: [Dates &amp; Reasons]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 Logo, Colors, and Tagline Adjustments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Suggested Logo Shapes: [Details]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Updated Color Palette: [Colors &amp; Rationale]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Energetically Aligned Taglines: [Examples]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 Office/Website Vastu Corrections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Office: [Adjustments Needed]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Website: [UI/UX Recommendations]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 Personalized Tips for Growth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Gemstone Recommendations: [Gemstone] (e.g., Yellow Sapphire for Jupiter’s blessing).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Mantras for Success: [Mantra &amp; Frequency of Chanting]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Rituals &amp; Remedies: [Specific Remedies for Challenges]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4.</w:t>
        <w:tab/>
        <w:t xml:space="preserve">Daily/Monthly Practices: [Meditation, Affirmations, Donations, etc.]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following this report, [Business Name] can achieve alignment with universal energies, enhance decision-making, and unlock its true potential. Implementing these changes will lead to improved financial stability, business expansion, and overall prosperity.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NEER Media | Reva Astro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Email: [Email Address]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Phone: [Phone Number]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Website: [Website URL]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