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CBB" w:rsidRPr="00000CBB" w:rsidRDefault="00000CBB" w:rsidP="00000CBB">
      <w:pPr>
        <w:spacing w:line="360" w:lineRule="auto"/>
        <w:jc w:val="both"/>
        <w:rPr>
          <w:rFonts w:ascii="Times New Roman" w:hAnsi="Times New Roman" w:cs="Times New Roman"/>
          <w:b/>
          <w:sz w:val="24"/>
          <w:szCs w:val="24"/>
        </w:rPr>
      </w:pPr>
      <w:r w:rsidRPr="00000CBB">
        <w:rPr>
          <w:rFonts w:ascii="Times New Roman" w:hAnsi="Times New Roman" w:cs="Times New Roman"/>
          <w:b/>
          <w:sz w:val="24"/>
          <w:szCs w:val="24"/>
        </w:rPr>
        <w:t>Introduction</w:t>
      </w:r>
    </w:p>
    <w:p w:rsidR="00000CBB" w:rsidRPr="00000CBB" w:rsidRDefault="00000CBB" w:rsidP="00000CB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term </w:t>
      </w:r>
      <w:r w:rsidRPr="00000CBB">
        <w:rPr>
          <w:rFonts w:ascii="Times New Roman" w:hAnsi="Times New Roman" w:cs="Times New Roman"/>
          <w:i/>
          <w:sz w:val="24"/>
          <w:szCs w:val="24"/>
        </w:rPr>
        <w:t>gunmen</w:t>
      </w:r>
      <w:r w:rsidRPr="00000CBB">
        <w:rPr>
          <w:rFonts w:ascii="Times New Roman" w:hAnsi="Times New Roman" w:cs="Times New Roman"/>
          <w:sz w:val="24"/>
          <w:szCs w:val="24"/>
        </w:rPr>
        <w:t xml:space="preserve"> refers to individuals or groups who use firearms to perpetrate violence, intimidation, robbery, kidnapping, or political killings (Adebayo, 2020). In contemporary times, the phenomenon of gunmen has become a major source of insecurity across several countries, especially in developing nations like Nigeria, where violent attacks have become frequent and devastating. Gunmen operate in both organized and unorganized forms — ranging from bandits, kidnappers, insurgents, cultists, and politically motivated armed</w:t>
      </w:r>
      <w:r>
        <w:rPr>
          <w:rFonts w:ascii="Times New Roman" w:hAnsi="Times New Roman" w:cs="Times New Roman"/>
          <w:sz w:val="24"/>
          <w:szCs w:val="24"/>
        </w:rPr>
        <w:t xml:space="preserve"> groups (</w:t>
      </w:r>
      <w:proofErr w:type="spellStart"/>
      <w:r>
        <w:rPr>
          <w:rFonts w:ascii="Times New Roman" w:hAnsi="Times New Roman" w:cs="Times New Roman"/>
          <w:sz w:val="24"/>
          <w:szCs w:val="24"/>
        </w:rPr>
        <w:t>Edeh</w:t>
      </w:r>
      <w:proofErr w:type="spellEnd"/>
      <w:r>
        <w:rPr>
          <w:rFonts w:ascii="Times New Roman" w:hAnsi="Times New Roman" w:cs="Times New Roman"/>
          <w:sz w:val="24"/>
          <w:szCs w:val="24"/>
        </w:rPr>
        <w:t xml:space="preserve"> &amp; </w:t>
      </w:r>
      <w:proofErr w:type="spellStart"/>
      <w:r>
        <w:rPr>
          <w:rFonts w:ascii="Times New Roman" w:hAnsi="Times New Roman" w:cs="Times New Roman"/>
          <w:sz w:val="24"/>
          <w:szCs w:val="24"/>
        </w:rPr>
        <w:t>Okonkwo</w:t>
      </w:r>
      <w:proofErr w:type="spellEnd"/>
      <w:r>
        <w:rPr>
          <w:rFonts w:ascii="Times New Roman" w:hAnsi="Times New Roman" w:cs="Times New Roman"/>
          <w:sz w:val="24"/>
          <w:szCs w:val="24"/>
        </w:rPr>
        <w:t>, 2021)</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 xml:space="preserve">The rise in gunmen activities has been attributed to multiple interrelated factors such as poverty, unemployment, poor governance, weak security institutions, and the proliferation of </w:t>
      </w:r>
      <w:proofErr w:type="gramStart"/>
      <w:r w:rsidRPr="00000CBB">
        <w:rPr>
          <w:rFonts w:ascii="Times New Roman" w:hAnsi="Times New Roman" w:cs="Times New Roman"/>
          <w:sz w:val="24"/>
          <w:szCs w:val="24"/>
        </w:rPr>
        <w:t>small</w:t>
      </w:r>
      <w:proofErr w:type="gramEnd"/>
      <w:r w:rsidRPr="00000CBB">
        <w:rPr>
          <w:rFonts w:ascii="Times New Roman" w:hAnsi="Times New Roman" w:cs="Times New Roman"/>
          <w:sz w:val="24"/>
          <w:szCs w:val="24"/>
        </w:rPr>
        <w:t xml:space="preserve"> arms and light weapons (SALWs) across borders (</w:t>
      </w:r>
      <w:proofErr w:type="spellStart"/>
      <w:r w:rsidRPr="00000CBB">
        <w:rPr>
          <w:rFonts w:ascii="Times New Roman" w:hAnsi="Times New Roman" w:cs="Times New Roman"/>
          <w:sz w:val="24"/>
          <w:szCs w:val="24"/>
        </w:rPr>
        <w:t>Onuoha</w:t>
      </w:r>
      <w:proofErr w:type="spellEnd"/>
      <w:r w:rsidRPr="00000CBB">
        <w:rPr>
          <w:rFonts w:ascii="Times New Roman" w:hAnsi="Times New Roman" w:cs="Times New Roman"/>
          <w:sz w:val="24"/>
          <w:szCs w:val="24"/>
        </w:rPr>
        <w:t>, 2020). In Nigeria, for instance, the aftermath of civil conflicts and political instability has contributed to the spread of illegal weapons among civilians and non-state actors. This availability of arms has empowered violent groups to challenge state authority and terroriz</w:t>
      </w:r>
      <w:r>
        <w:rPr>
          <w:rFonts w:ascii="Times New Roman" w:hAnsi="Times New Roman" w:cs="Times New Roman"/>
          <w:sz w:val="24"/>
          <w:szCs w:val="24"/>
        </w:rPr>
        <w:t>e communities (</w:t>
      </w:r>
      <w:proofErr w:type="spellStart"/>
      <w:r>
        <w:rPr>
          <w:rFonts w:ascii="Times New Roman" w:hAnsi="Times New Roman" w:cs="Times New Roman"/>
          <w:sz w:val="24"/>
          <w:szCs w:val="24"/>
        </w:rPr>
        <w:t>Ikelegbe</w:t>
      </w:r>
      <w:proofErr w:type="spellEnd"/>
      <w:r>
        <w:rPr>
          <w:rFonts w:ascii="Times New Roman" w:hAnsi="Times New Roman" w:cs="Times New Roman"/>
          <w:sz w:val="24"/>
          <w:szCs w:val="24"/>
        </w:rPr>
        <w:t>, 2021).</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Gunmen have become prominent actors in Nigeria’s insecurity landscape, particularly in the North-West and South-East regions, where they engage in mass abductions, killings, and destruction of property (</w:t>
      </w:r>
      <w:proofErr w:type="spellStart"/>
      <w:r w:rsidRPr="00000CBB">
        <w:rPr>
          <w:rFonts w:ascii="Times New Roman" w:hAnsi="Times New Roman" w:cs="Times New Roman"/>
          <w:sz w:val="24"/>
          <w:szCs w:val="24"/>
        </w:rPr>
        <w:t>Akinwale</w:t>
      </w:r>
      <w:proofErr w:type="spellEnd"/>
      <w:r w:rsidRPr="00000CBB">
        <w:rPr>
          <w:rFonts w:ascii="Times New Roman" w:hAnsi="Times New Roman" w:cs="Times New Roman"/>
          <w:sz w:val="24"/>
          <w:szCs w:val="24"/>
        </w:rPr>
        <w:t xml:space="preserve"> &amp; </w:t>
      </w:r>
      <w:proofErr w:type="spellStart"/>
      <w:r w:rsidRPr="00000CBB">
        <w:rPr>
          <w:rFonts w:ascii="Times New Roman" w:hAnsi="Times New Roman" w:cs="Times New Roman"/>
          <w:sz w:val="24"/>
          <w:szCs w:val="24"/>
        </w:rPr>
        <w:t>Ojo</w:t>
      </w:r>
      <w:proofErr w:type="spellEnd"/>
      <w:r w:rsidRPr="00000CBB">
        <w:rPr>
          <w:rFonts w:ascii="Times New Roman" w:hAnsi="Times New Roman" w:cs="Times New Roman"/>
          <w:sz w:val="24"/>
          <w:szCs w:val="24"/>
        </w:rPr>
        <w:t>, 2022). Their activities have disrupted economic activities, displaced thousands of people, and undermined national development. Furthermore, the inability of law enforcement agencies to curb these attacks has raised concerns about the effectiveness of national secu</w:t>
      </w:r>
      <w:r>
        <w:rPr>
          <w:rFonts w:ascii="Times New Roman" w:hAnsi="Times New Roman" w:cs="Times New Roman"/>
          <w:sz w:val="24"/>
          <w:szCs w:val="24"/>
        </w:rPr>
        <w:t>rity management (</w:t>
      </w:r>
      <w:proofErr w:type="spellStart"/>
      <w:r>
        <w:rPr>
          <w:rFonts w:ascii="Times New Roman" w:hAnsi="Times New Roman" w:cs="Times New Roman"/>
          <w:sz w:val="24"/>
          <w:szCs w:val="24"/>
        </w:rPr>
        <w:t>Aghedo</w:t>
      </w:r>
      <w:proofErr w:type="spellEnd"/>
      <w:r>
        <w:rPr>
          <w:rFonts w:ascii="Times New Roman" w:hAnsi="Times New Roman" w:cs="Times New Roman"/>
          <w:sz w:val="24"/>
          <w:szCs w:val="24"/>
        </w:rPr>
        <w:t>, 2020).</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The consequences of gunmen operations are far-reaching. Beyond physical harm, they induce psychological trauma, discourage investment, and erode citizens’ trust in government institutions (</w:t>
      </w:r>
      <w:proofErr w:type="spellStart"/>
      <w:r w:rsidRPr="00000CBB">
        <w:rPr>
          <w:rFonts w:ascii="Times New Roman" w:hAnsi="Times New Roman" w:cs="Times New Roman"/>
          <w:sz w:val="24"/>
          <w:szCs w:val="24"/>
        </w:rPr>
        <w:t>Omorogbe</w:t>
      </w:r>
      <w:proofErr w:type="spellEnd"/>
      <w:r w:rsidRPr="00000CBB">
        <w:rPr>
          <w:rFonts w:ascii="Times New Roman" w:hAnsi="Times New Roman" w:cs="Times New Roman"/>
          <w:sz w:val="24"/>
          <w:szCs w:val="24"/>
        </w:rPr>
        <w:t>, 2021). Understanding who gunmen are — their origins, motivations, and operational patterns — is essential for designing effective strategies to mitigate their impact on society. This study, therefore, seeks to provide a comprehensive overview of gunmen as a social and security problem, their causes, and the implications for peace and development in Nigeria.</w:t>
      </w:r>
    </w:p>
    <w:p w:rsidR="00000CBB" w:rsidRPr="00000CBB" w:rsidRDefault="00000CBB" w:rsidP="00000CBB">
      <w:pPr>
        <w:spacing w:line="360" w:lineRule="auto"/>
        <w:jc w:val="both"/>
        <w:rPr>
          <w:rFonts w:ascii="Times New Roman" w:hAnsi="Times New Roman" w:cs="Times New Roman"/>
          <w:b/>
          <w:sz w:val="24"/>
          <w:szCs w:val="24"/>
        </w:rPr>
      </w:pPr>
      <w:r w:rsidRPr="00000CBB">
        <w:rPr>
          <w:rFonts w:ascii="Times New Roman" w:hAnsi="Times New Roman" w:cs="Times New Roman"/>
          <w:b/>
          <w:sz w:val="24"/>
          <w:szCs w:val="24"/>
        </w:rPr>
        <w:t>1.2 Statement of the Problem</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 xml:space="preserve">In recent years, Nigeria has witnessed an alarming rise in violent crimes and insecurity orchestrated by gunmen. These gunmen operate as armed bandits, kidnappers, insurgents, and </w:t>
      </w:r>
      <w:r w:rsidRPr="00000CBB">
        <w:rPr>
          <w:rFonts w:ascii="Times New Roman" w:hAnsi="Times New Roman" w:cs="Times New Roman"/>
          <w:sz w:val="24"/>
          <w:szCs w:val="24"/>
        </w:rPr>
        <w:lastRenderedPageBreak/>
        <w:t>political thugs who terrorize communities across various regions of the country (</w:t>
      </w:r>
      <w:proofErr w:type="spellStart"/>
      <w:r w:rsidRPr="00000CBB">
        <w:rPr>
          <w:rFonts w:ascii="Times New Roman" w:hAnsi="Times New Roman" w:cs="Times New Roman"/>
          <w:sz w:val="24"/>
          <w:szCs w:val="24"/>
        </w:rPr>
        <w:t>Akinwale</w:t>
      </w:r>
      <w:proofErr w:type="spellEnd"/>
      <w:r w:rsidRPr="00000CBB">
        <w:rPr>
          <w:rFonts w:ascii="Times New Roman" w:hAnsi="Times New Roman" w:cs="Times New Roman"/>
          <w:sz w:val="24"/>
          <w:szCs w:val="24"/>
        </w:rPr>
        <w:t xml:space="preserve"> &amp; </w:t>
      </w:r>
      <w:proofErr w:type="spellStart"/>
      <w:r w:rsidRPr="00000CBB">
        <w:rPr>
          <w:rFonts w:ascii="Times New Roman" w:hAnsi="Times New Roman" w:cs="Times New Roman"/>
          <w:sz w:val="24"/>
          <w:szCs w:val="24"/>
        </w:rPr>
        <w:t>Ojo</w:t>
      </w:r>
      <w:proofErr w:type="spellEnd"/>
      <w:r w:rsidRPr="00000CBB">
        <w:rPr>
          <w:rFonts w:ascii="Times New Roman" w:hAnsi="Times New Roman" w:cs="Times New Roman"/>
          <w:sz w:val="24"/>
          <w:szCs w:val="24"/>
        </w:rPr>
        <w:t>, 2022). The proliferation of such armed groups has exposed significant weaknesses in the nation’s internal security architecture and has created a pervasive climate of fear among citizens. Despite numerous government interventions and the establishment of several security operations, the menace of gunmen continues to escalate, suggesting deep-rooted structural and socio-econ</w:t>
      </w:r>
      <w:r>
        <w:rPr>
          <w:rFonts w:ascii="Times New Roman" w:hAnsi="Times New Roman" w:cs="Times New Roman"/>
          <w:sz w:val="24"/>
          <w:szCs w:val="24"/>
        </w:rPr>
        <w:t>omic challenges (</w:t>
      </w:r>
      <w:proofErr w:type="spellStart"/>
      <w:r>
        <w:rPr>
          <w:rFonts w:ascii="Times New Roman" w:hAnsi="Times New Roman" w:cs="Times New Roman"/>
          <w:sz w:val="24"/>
          <w:szCs w:val="24"/>
        </w:rPr>
        <w:t>Aghedo</w:t>
      </w:r>
      <w:proofErr w:type="spellEnd"/>
      <w:r>
        <w:rPr>
          <w:rFonts w:ascii="Times New Roman" w:hAnsi="Times New Roman" w:cs="Times New Roman"/>
          <w:sz w:val="24"/>
          <w:szCs w:val="24"/>
        </w:rPr>
        <w:t>, 2020).</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The increasing rate of gunmen attacks has led to mass displacement of people, destruction of livelihoods, and loss of countless lives (</w:t>
      </w:r>
      <w:proofErr w:type="spellStart"/>
      <w:r w:rsidRPr="00000CBB">
        <w:rPr>
          <w:rFonts w:ascii="Times New Roman" w:hAnsi="Times New Roman" w:cs="Times New Roman"/>
          <w:sz w:val="24"/>
          <w:szCs w:val="24"/>
        </w:rPr>
        <w:t>Edeh</w:t>
      </w:r>
      <w:proofErr w:type="spellEnd"/>
      <w:r w:rsidRPr="00000CBB">
        <w:rPr>
          <w:rFonts w:ascii="Times New Roman" w:hAnsi="Times New Roman" w:cs="Times New Roman"/>
          <w:sz w:val="24"/>
          <w:szCs w:val="24"/>
        </w:rPr>
        <w:t xml:space="preserve"> &amp; </w:t>
      </w:r>
      <w:proofErr w:type="spellStart"/>
      <w:r w:rsidRPr="00000CBB">
        <w:rPr>
          <w:rFonts w:ascii="Times New Roman" w:hAnsi="Times New Roman" w:cs="Times New Roman"/>
          <w:sz w:val="24"/>
          <w:szCs w:val="24"/>
        </w:rPr>
        <w:t>Okonkwo</w:t>
      </w:r>
      <w:proofErr w:type="spellEnd"/>
      <w:r w:rsidRPr="00000CBB">
        <w:rPr>
          <w:rFonts w:ascii="Times New Roman" w:hAnsi="Times New Roman" w:cs="Times New Roman"/>
          <w:sz w:val="24"/>
          <w:szCs w:val="24"/>
        </w:rPr>
        <w:t>, 2021). Rural communities, in particular, have suffered devastating effects as gunmen raid villages, abduct school children, and impose heavy ransoms on families. These violent acts have disrupted farming activities, education, and local trade, thereby contributing to poverty and food insecurity (</w:t>
      </w:r>
      <w:proofErr w:type="spellStart"/>
      <w:r w:rsidRPr="00000CBB">
        <w:rPr>
          <w:rFonts w:ascii="Times New Roman" w:hAnsi="Times New Roman" w:cs="Times New Roman"/>
          <w:sz w:val="24"/>
          <w:szCs w:val="24"/>
        </w:rPr>
        <w:t>Onuoha</w:t>
      </w:r>
      <w:proofErr w:type="spellEnd"/>
      <w:r w:rsidRPr="00000CBB">
        <w:rPr>
          <w:rFonts w:ascii="Times New Roman" w:hAnsi="Times New Roman" w:cs="Times New Roman"/>
          <w:sz w:val="24"/>
          <w:szCs w:val="24"/>
        </w:rPr>
        <w:t xml:space="preserve">, 2020). The persistent attacks also discourage both local and foreign investments, worsening the economic instability </w:t>
      </w:r>
      <w:r>
        <w:rPr>
          <w:rFonts w:ascii="Times New Roman" w:hAnsi="Times New Roman" w:cs="Times New Roman"/>
          <w:sz w:val="24"/>
          <w:szCs w:val="24"/>
        </w:rPr>
        <w:t>in the country (Adebayo, 2020).</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Another dimension of the problem lies in the identity and motivation of gunmen. While some operate for economic gain through ransom collection, others are driven by ethnic, political, or religious agendas (</w:t>
      </w:r>
      <w:proofErr w:type="spellStart"/>
      <w:r w:rsidRPr="00000CBB">
        <w:rPr>
          <w:rFonts w:ascii="Times New Roman" w:hAnsi="Times New Roman" w:cs="Times New Roman"/>
          <w:sz w:val="24"/>
          <w:szCs w:val="24"/>
        </w:rPr>
        <w:t>Ikelegbe</w:t>
      </w:r>
      <w:proofErr w:type="spellEnd"/>
      <w:r w:rsidRPr="00000CBB">
        <w:rPr>
          <w:rFonts w:ascii="Times New Roman" w:hAnsi="Times New Roman" w:cs="Times New Roman"/>
          <w:sz w:val="24"/>
          <w:szCs w:val="24"/>
        </w:rPr>
        <w:t>, 2021). This multiplicity of motives makes it difficult for policymakers and security agencies to design a unified and effective counter-strategy. Moreover, weak governance, porous borders, and the circulation of illegal firearms have made the control of gunmen activities increas</w:t>
      </w:r>
      <w:r>
        <w:rPr>
          <w:rFonts w:ascii="Times New Roman" w:hAnsi="Times New Roman" w:cs="Times New Roman"/>
          <w:sz w:val="24"/>
          <w:szCs w:val="24"/>
        </w:rPr>
        <w:t>ingly complex (</w:t>
      </w:r>
      <w:proofErr w:type="spellStart"/>
      <w:r>
        <w:rPr>
          <w:rFonts w:ascii="Times New Roman" w:hAnsi="Times New Roman" w:cs="Times New Roman"/>
          <w:sz w:val="24"/>
          <w:szCs w:val="24"/>
        </w:rPr>
        <w:t>Omorogbe</w:t>
      </w:r>
      <w:proofErr w:type="spellEnd"/>
      <w:r>
        <w:rPr>
          <w:rFonts w:ascii="Times New Roman" w:hAnsi="Times New Roman" w:cs="Times New Roman"/>
          <w:sz w:val="24"/>
          <w:szCs w:val="24"/>
        </w:rPr>
        <w:t>, 2021).</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The central problem, therefore, is that the activities of gunmen have not only threatened lives and property but have also undermined national unity, social stability, and the legitimacy of the Nigerian state. There remains an urgent need to critically examine who these gunmen are, their underlying motivations, and the socio-political conditions that sustain their operations. Without such understanding, efforts to restore peace and security may continue to fail.</w:t>
      </w:r>
    </w:p>
    <w:p w:rsidR="00000CBB" w:rsidRPr="00BB1A6B" w:rsidRDefault="00BB1A6B" w:rsidP="00000CBB">
      <w:pPr>
        <w:spacing w:line="360" w:lineRule="auto"/>
        <w:jc w:val="both"/>
        <w:rPr>
          <w:rFonts w:ascii="Times New Roman" w:hAnsi="Times New Roman" w:cs="Times New Roman"/>
          <w:b/>
          <w:sz w:val="24"/>
          <w:szCs w:val="24"/>
        </w:rPr>
      </w:pPr>
      <w:r w:rsidRPr="00BB1A6B">
        <w:rPr>
          <w:rFonts w:ascii="Times New Roman" w:hAnsi="Times New Roman" w:cs="Times New Roman"/>
          <w:b/>
          <w:sz w:val="24"/>
          <w:szCs w:val="24"/>
        </w:rPr>
        <w:t>Objectives of the Study</w:t>
      </w:r>
    </w:p>
    <w:p w:rsidR="00BB1A6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 xml:space="preserve">The primary objective of this study is to examine the phenomenon of gunmen, their origins, motives, and the socio-political conditions that foster their operations in Nigeria. The study seeks to provide a comprehensive understanding of who gunmen are and how their activities have impacted national peace, security, and development. </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S</w:t>
      </w:r>
      <w:r w:rsidR="00BB1A6B">
        <w:rPr>
          <w:rFonts w:ascii="Times New Roman" w:hAnsi="Times New Roman" w:cs="Times New Roman"/>
          <w:sz w:val="24"/>
          <w:szCs w:val="24"/>
        </w:rPr>
        <w:t>pecifically, the study aims to:</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1. Identify the concept and characteristics of gunmen within the Nigerian context.</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lastRenderedPageBreak/>
        <w:t>2. Examine the historical development and spread of gunmen activities across different regions of Nigeria.</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 xml:space="preserve">3. </w:t>
      </w:r>
      <w:proofErr w:type="spellStart"/>
      <w:r w:rsidRPr="00000CBB">
        <w:rPr>
          <w:rFonts w:ascii="Times New Roman" w:hAnsi="Times New Roman" w:cs="Times New Roman"/>
          <w:sz w:val="24"/>
          <w:szCs w:val="24"/>
        </w:rPr>
        <w:t>Analyze</w:t>
      </w:r>
      <w:proofErr w:type="spellEnd"/>
      <w:r w:rsidRPr="00000CBB">
        <w:rPr>
          <w:rFonts w:ascii="Times New Roman" w:hAnsi="Times New Roman" w:cs="Times New Roman"/>
          <w:sz w:val="24"/>
          <w:szCs w:val="24"/>
        </w:rPr>
        <w:t xml:space="preserve"> the socio-economic, political, and cultural factors responsible for the rise of gunmen.</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4. Assess the impact of gunmen activities on national security, economic stability, and social welfare.</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5. Evaluate government responses and security measures aimed at combating gunmen-related violence.</w:t>
      </w:r>
    </w:p>
    <w:p w:rsidR="00000CBB" w:rsidRPr="00000CBB" w:rsidRDefault="00000CBB" w:rsidP="00000CBB">
      <w:pPr>
        <w:spacing w:line="360" w:lineRule="auto"/>
        <w:jc w:val="both"/>
        <w:rPr>
          <w:rFonts w:ascii="Times New Roman" w:hAnsi="Times New Roman" w:cs="Times New Roman"/>
          <w:sz w:val="24"/>
          <w:szCs w:val="24"/>
        </w:rPr>
      </w:pPr>
      <w:r w:rsidRPr="00000CBB">
        <w:rPr>
          <w:rFonts w:ascii="Times New Roman" w:hAnsi="Times New Roman" w:cs="Times New Roman"/>
          <w:sz w:val="24"/>
          <w:szCs w:val="24"/>
        </w:rPr>
        <w:t>6. Propose practical recommendations and policy measures for addressing gunmen activities and promoting peace in Nigeria.</w:t>
      </w:r>
    </w:p>
    <w:p w:rsidR="00BB1A6B" w:rsidRPr="00BB1A6B" w:rsidRDefault="00BB1A6B" w:rsidP="00BB1A6B">
      <w:pPr>
        <w:spacing w:line="360" w:lineRule="auto"/>
        <w:jc w:val="both"/>
        <w:rPr>
          <w:rFonts w:ascii="Times New Roman" w:hAnsi="Times New Roman" w:cs="Times New Roman"/>
          <w:b/>
          <w:sz w:val="24"/>
          <w:szCs w:val="24"/>
        </w:rPr>
      </w:pPr>
      <w:r w:rsidRPr="00BB1A6B">
        <w:rPr>
          <w:rFonts w:ascii="Times New Roman" w:hAnsi="Times New Roman" w:cs="Times New Roman"/>
          <w:b/>
          <w:sz w:val="24"/>
          <w:szCs w:val="24"/>
        </w:rPr>
        <w:t>Research Questions</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To guide the investigation and achieve the stated objectives, this study is structured around th</w:t>
      </w:r>
      <w:r>
        <w:rPr>
          <w:rFonts w:ascii="Times New Roman" w:hAnsi="Times New Roman" w:cs="Times New Roman"/>
          <w:sz w:val="24"/>
          <w:szCs w:val="24"/>
        </w:rPr>
        <w:t>e following research questions:</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1. Who are gunmen, and how are they defined and characterized within the Nigerian security context?</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2. What historical and socio-political developments have contributed to the emergence and spread of gunmen activities in Nigeria?</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3. What are the major socio-economic, political, and cultural factors responsible for the rise of gunmen?</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4. In what ways have the activities of gunmen affected national security, economic growth, and social stability in Nigeria?</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5. How effective have government policies and security interventions been in addressing gunmen-related violence?</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6. What practical strategies can be adopted to curb gunmen activities and promote lasting peace and security in Nigeria?</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Here’s a well-developed **Section 1.5: Significance of the Study** for your seminar paper titled **“Who Are Gunmen?”**, written in clear academic tone and referenced in **APA 7th edition** format.</w:t>
      </w:r>
    </w:p>
    <w:p w:rsidR="00BB1A6B" w:rsidRPr="00BB1A6B" w:rsidRDefault="00BB1A6B" w:rsidP="00BB1A6B">
      <w:pPr>
        <w:spacing w:line="360" w:lineRule="auto"/>
        <w:jc w:val="both"/>
        <w:rPr>
          <w:rFonts w:ascii="Times New Roman" w:hAnsi="Times New Roman" w:cs="Times New Roman"/>
          <w:sz w:val="24"/>
          <w:szCs w:val="24"/>
        </w:rPr>
      </w:pP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w:t>
      </w:r>
    </w:p>
    <w:p w:rsidR="00BB1A6B" w:rsidRPr="00BB1A6B" w:rsidRDefault="00BB1A6B" w:rsidP="00BB1A6B">
      <w:pPr>
        <w:spacing w:line="360" w:lineRule="auto"/>
        <w:jc w:val="both"/>
        <w:rPr>
          <w:rFonts w:ascii="Times New Roman" w:hAnsi="Times New Roman" w:cs="Times New Roman"/>
          <w:sz w:val="24"/>
          <w:szCs w:val="24"/>
        </w:rPr>
      </w:pP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 **1.5 Significance of the Study**</w:t>
      </w:r>
    </w:p>
    <w:p w:rsidR="00BB1A6B" w:rsidRPr="00BB1A6B" w:rsidRDefault="00BB1A6B" w:rsidP="00BB1A6B">
      <w:pPr>
        <w:spacing w:line="360" w:lineRule="auto"/>
        <w:jc w:val="both"/>
        <w:rPr>
          <w:rFonts w:ascii="Times New Roman" w:hAnsi="Times New Roman" w:cs="Times New Roman"/>
          <w:sz w:val="24"/>
          <w:szCs w:val="24"/>
        </w:rPr>
      </w:pP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The significance of this study lies in its contribution to the understanding of the growing menace of gunmen and their implications for national peace and security. Insecurity remains one of the greatest challenges facing Nigeria today, and identifying who gunmen are, their motivations, and operational patterns is critical for formulating effective countermeasures (</w:t>
      </w:r>
      <w:proofErr w:type="spellStart"/>
      <w:r w:rsidRPr="00BB1A6B">
        <w:rPr>
          <w:rFonts w:ascii="Times New Roman" w:hAnsi="Times New Roman" w:cs="Times New Roman"/>
          <w:sz w:val="24"/>
          <w:szCs w:val="24"/>
        </w:rPr>
        <w:t>Aghedo</w:t>
      </w:r>
      <w:proofErr w:type="spellEnd"/>
      <w:r w:rsidRPr="00BB1A6B">
        <w:rPr>
          <w:rFonts w:ascii="Times New Roman" w:hAnsi="Times New Roman" w:cs="Times New Roman"/>
          <w:sz w:val="24"/>
          <w:szCs w:val="24"/>
        </w:rPr>
        <w:t>, 2020). The study therefore provides valuable insights for policymakers, security agencies, scholars, and the general public in understanding and addressing the root causes of gunmen activities.</w:t>
      </w:r>
    </w:p>
    <w:p w:rsidR="00BB1A6B" w:rsidRPr="00BB1A6B" w:rsidRDefault="00BB1A6B" w:rsidP="00BB1A6B">
      <w:pPr>
        <w:spacing w:line="360" w:lineRule="auto"/>
        <w:jc w:val="both"/>
        <w:rPr>
          <w:rFonts w:ascii="Times New Roman" w:hAnsi="Times New Roman" w:cs="Times New Roman"/>
          <w:sz w:val="24"/>
          <w:szCs w:val="24"/>
        </w:rPr>
      </w:pP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First</w:t>
      </w:r>
      <w:r>
        <w:rPr>
          <w:rFonts w:ascii="Times New Roman" w:hAnsi="Times New Roman" w:cs="Times New Roman"/>
          <w:sz w:val="24"/>
          <w:szCs w:val="24"/>
        </w:rPr>
        <w:t xml:space="preserve">, the study is significant to </w:t>
      </w:r>
      <w:r w:rsidRPr="00BB1A6B">
        <w:rPr>
          <w:rFonts w:ascii="Times New Roman" w:hAnsi="Times New Roman" w:cs="Times New Roman"/>
          <w:sz w:val="24"/>
          <w:szCs w:val="24"/>
        </w:rPr>
        <w:t>go</w:t>
      </w:r>
      <w:r>
        <w:rPr>
          <w:rFonts w:ascii="Times New Roman" w:hAnsi="Times New Roman" w:cs="Times New Roman"/>
          <w:sz w:val="24"/>
          <w:szCs w:val="24"/>
        </w:rPr>
        <w:t>vernment and security agencies</w:t>
      </w:r>
      <w:r w:rsidRPr="00BB1A6B">
        <w:rPr>
          <w:rFonts w:ascii="Times New Roman" w:hAnsi="Times New Roman" w:cs="Times New Roman"/>
          <w:sz w:val="24"/>
          <w:szCs w:val="24"/>
        </w:rPr>
        <w:t xml:space="preserve">, as it highlights the weaknesses within Nigeria’s security architecture and offers evidence-based recommendations for improving intelligence gathering, community policing, and conflict prevention. Through its analysis, the study can guide the design of proactive security strategies that address not only the symptoms but also the underlying socio-economic and political </w:t>
      </w:r>
      <w:r>
        <w:rPr>
          <w:rFonts w:ascii="Times New Roman" w:hAnsi="Times New Roman" w:cs="Times New Roman"/>
          <w:sz w:val="24"/>
          <w:szCs w:val="24"/>
        </w:rPr>
        <w:t>conditions that breed violence.</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Sec</w:t>
      </w:r>
      <w:r>
        <w:rPr>
          <w:rFonts w:ascii="Times New Roman" w:hAnsi="Times New Roman" w:cs="Times New Roman"/>
          <w:sz w:val="24"/>
          <w:szCs w:val="24"/>
        </w:rPr>
        <w:t xml:space="preserve">ond, the study is valuable to </w:t>
      </w:r>
      <w:r w:rsidRPr="00BB1A6B">
        <w:rPr>
          <w:rFonts w:ascii="Times New Roman" w:hAnsi="Times New Roman" w:cs="Times New Roman"/>
          <w:sz w:val="24"/>
          <w:szCs w:val="24"/>
        </w:rPr>
        <w:t>academics and researchers, as it expands the body of knowledge on violent non-state actors and internal security threats in developing societies. It provides a foundation for future empirical studies on terrorism, banditry, and organized crime within Nigeri</w:t>
      </w:r>
      <w:r>
        <w:rPr>
          <w:rFonts w:ascii="Times New Roman" w:hAnsi="Times New Roman" w:cs="Times New Roman"/>
          <w:sz w:val="24"/>
          <w:szCs w:val="24"/>
        </w:rPr>
        <w:t>a and the wider African context.</w:t>
      </w:r>
    </w:p>
    <w:p w:rsidR="00BB1A6B" w:rsidRPr="00BB1A6B" w:rsidRDefault="00BB1A6B" w:rsidP="00BB1A6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Third, the study benefits </w:t>
      </w:r>
      <w:r w:rsidRPr="00BB1A6B">
        <w:rPr>
          <w:rFonts w:ascii="Times New Roman" w:hAnsi="Times New Roman" w:cs="Times New Roman"/>
          <w:sz w:val="24"/>
          <w:szCs w:val="24"/>
        </w:rPr>
        <w:t>the general public a</w:t>
      </w:r>
      <w:r>
        <w:rPr>
          <w:rFonts w:ascii="Times New Roman" w:hAnsi="Times New Roman" w:cs="Times New Roman"/>
          <w:sz w:val="24"/>
          <w:szCs w:val="24"/>
        </w:rPr>
        <w:t>nd civil society organizations</w:t>
      </w:r>
      <w:r w:rsidRPr="00BB1A6B">
        <w:rPr>
          <w:rFonts w:ascii="Times New Roman" w:hAnsi="Times New Roman" w:cs="Times New Roman"/>
          <w:sz w:val="24"/>
          <w:szCs w:val="24"/>
        </w:rPr>
        <w:t xml:space="preserve">, as it promotes awareness of the dangers posed by gunmen activities and encourages community participation in </w:t>
      </w:r>
      <w:proofErr w:type="spellStart"/>
      <w:r w:rsidRPr="00BB1A6B">
        <w:rPr>
          <w:rFonts w:ascii="Times New Roman" w:hAnsi="Times New Roman" w:cs="Times New Roman"/>
          <w:sz w:val="24"/>
          <w:szCs w:val="24"/>
        </w:rPr>
        <w:t>peacebuilding</w:t>
      </w:r>
      <w:proofErr w:type="spellEnd"/>
      <w:r w:rsidRPr="00BB1A6B">
        <w:rPr>
          <w:rFonts w:ascii="Times New Roman" w:hAnsi="Times New Roman" w:cs="Times New Roman"/>
          <w:sz w:val="24"/>
          <w:szCs w:val="24"/>
        </w:rPr>
        <w:t xml:space="preserve"> and crime prevention. Public enlightenment and civic engagement are essential for complementing government efforts in reducing insecurity.</w:t>
      </w:r>
    </w:p>
    <w:p w:rsidR="00BB1A6B" w:rsidRPr="00BB1A6B" w:rsidRDefault="00BB1A6B" w:rsidP="00BB1A6B">
      <w:pPr>
        <w:spacing w:line="360" w:lineRule="auto"/>
        <w:jc w:val="both"/>
        <w:rPr>
          <w:rFonts w:ascii="Times New Roman" w:hAnsi="Times New Roman" w:cs="Times New Roman"/>
          <w:sz w:val="24"/>
          <w:szCs w:val="24"/>
        </w:rPr>
      </w:pPr>
      <w:r w:rsidRPr="00BB1A6B">
        <w:rPr>
          <w:rFonts w:ascii="Times New Roman" w:hAnsi="Times New Roman" w:cs="Times New Roman"/>
          <w:sz w:val="24"/>
          <w:szCs w:val="24"/>
        </w:rPr>
        <w:t>Finally, the findings from this research can serve as a refe</w:t>
      </w:r>
      <w:r>
        <w:rPr>
          <w:rFonts w:ascii="Times New Roman" w:hAnsi="Times New Roman" w:cs="Times New Roman"/>
          <w:sz w:val="24"/>
          <w:szCs w:val="24"/>
        </w:rPr>
        <w:t>rence for policy formulation</w:t>
      </w:r>
      <w:r w:rsidRPr="00BB1A6B">
        <w:rPr>
          <w:rFonts w:ascii="Times New Roman" w:hAnsi="Times New Roman" w:cs="Times New Roman"/>
          <w:sz w:val="24"/>
          <w:szCs w:val="24"/>
        </w:rPr>
        <w:t>, enabling authorities to adopt inclusive and sustainable security measures that promote national cohesion, social justice, and development (</w:t>
      </w:r>
      <w:proofErr w:type="spellStart"/>
      <w:r w:rsidRPr="00BB1A6B">
        <w:rPr>
          <w:rFonts w:ascii="Times New Roman" w:hAnsi="Times New Roman" w:cs="Times New Roman"/>
          <w:sz w:val="24"/>
          <w:szCs w:val="24"/>
        </w:rPr>
        <w:t>Omorogbe</w:t>
      </w:r>
      <w:proofErr w:type="spellEnd"/>
      <w:r w:rsidRPr="00BB1A6B">
        <w:rPr>
          <w:rFonts w:ascii="Times New Roman" w:hAnsi="Times New Roman" w:cs="Times New Roman"/>
          <w:sz w:val="24"/>
          <w:szCs w:val="24"/>
        </w:rPr>
        <w:t xml:space="preserve">, 2021). By identifying the nature and causes of </w:t>
      </w:r>
      <w:r w:rsidRPr="00BB1A6B">
        <w:rPr>
          <w:rFonts w:ascii="Times New Roman" w:hAnsi="Times New Roman" w:cs="Times New Roman"/>
          <w:sz w:val="24"/>
          <w:szCs w:val="24"/>
        </w:rPr>
        <w:lastRenderedPageBreak/>
        <w:t>gunmen activities, the study contributes meaningfully to the broader goal of restoring peace, stability, and public confidence in Nigeria’s security system.</w:t>
      </w:r>
    </w:p>
    <w:p w:rsidR="00BB1A6B" w:rsidRPr="00BB1A6B" w:rsidRDefault="00BB1A6B" w:rsidP="00417AD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Conceptual Clarifications and Literature Review</w:t>
      </w:r>
    </w:p>
    <w:p w:rsidR="00BB1A6B" w:rsidRPr="00BB1A6B" w:rsidRDefault="00BB1A6B"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Concept of Gunmen</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B1A6B">
        <w:rPr>
          <w:rFonts w:ascii="Times New Roman" w:eastAsia="Times New Roman" w:hAnsi="Times New Roman" w:cs="Times New Roman"/>
          <w:sz w:val="24"/>
          <w:szCs w:val="24"/>
          <w:lang w:eastAsia="en-GB"/>
        </w:rPr>
        <w:t xml:space="preserve">The term </w:t>
      </w:r>
      <w:r w:rsidRPr="00417AD4">
        <w:rPr>
          <w:rFonts w:ascii="Times New Roman" w:eastAsia="Times New Roman" w:hAnsi="Times New Roman" w:cs="Times New Roman"/>
          <w:i/>
          <w:iCs/>
          <w:sz w:val="24"/>
          <w:szCs w:val="24"/>
          <w:lang w:eastAsia="en-GB"/>
        </w:rPr>
        <w:t>gunmen</w:t>
      </w:r>
      <w:r w:rsidRPr="00BB1A6B">
        <w:rPr>
          <w:rFonts w:ascii="Times New Roman" w:eastAsia="Times New Roman" w:hAnsi="Times New Roman" w:cs="Times New Roman"/>
          <w:sz w:val="24"/>
          <w:szCs w:val="24"/>
          <w:lang w:eastAsia="en-GB"/>
        </w:rPr>
        <w:t xml:space="preserve"> generally refers to individuals or groups who use firearms to carry out acts of violence, intimidation, kidnapping, assassination, or robbery against individuals, communities, or the state (Adebayo, 2020). Gunmen are often associated with organized or semi-organized criminal activities, insurgency, political </w:t>
      </w:r>
      <w:proofErr w:type="spellStart"/>
      <w:r w:rsidRPr="00BB1A6B">
        <w:rPr>
          <w:rFonts w:ascii="Times New Roman" w:eastAsia="Times New Roman" w:hAnsi="Times New Roman" w:cs="Times New Roman"/>
          <w:sz w:val="24"/>
          <w:szCs w:val="24"/>
          <w:lang w:eastAsia="en-GB"/>
        </w:rPr>
        <w:t>thuggery</w:t>
      </w:r>
      <w:proofErr w:type="spellEnd"/>
      <w:r w:rsidRPr="00BB1A6B">
        <w:rPr>
          <w:rFonts w:ascii="Times New Roman" w:eastAsia="Times New Roman" w:hAnsi="Times New Roman" w:cs="Times New Roman"/>
          <w:sz w:val="24"/>
          <w:szCs w:val="24"/>
          <w:lang w:eastAsia="en-GB"/>
        </w:rPr>
        <w:t>, or ethnic militancy. They can act as independent operators motivated by personal gain or as members of coordinated groups driven by political, ideological, or religious objectives (</w:t>
      </w:r>
      <w:proofErr w:type="spellStart"/>
      <w:r w:rsidRPr="00BB1A6B">
        <w:rPr>
          <w:rFonts w:ascii="Times New Roman" w:eastAsia="Times New Roman" w:hAnsi="Times New Roman" w:cs="Times New Roman"/>
          <w:sz w:val="24"/>
          <w:szCs w:val="24"/>
          <w:lang w:eastAsia="en-GB"/>
        </w:rPr>
        <w:t>Aghedo</w:t>
      </w:r>
      <w:proofErr w:type="spellEnd"/>
      <w:r w:rsidRPr="00BB1A6B">
        <w:rPr>
          <w:rFonts w:ascii="Times New Roman" w:eastAsia="Times New Roman" w:hAnsi="Times New Roman" w:cs="Times New Roman"/>
          <w:sz w:val="24"/>
          <w:szCs w:val="24"/>
          <w:lang w:eastAsia="en-GB"/>
        </w:rPr>
        <w:t>, 2020).</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B1A6B">
        <w:rPr>
          <w:rFonts w:ascii="Times New Roman" w:eastAsia="Times New Roman" w:hAnsi="Times New Roman" w:cs="Times New Roman"/>
          <w:sz w:val="24"/>
          <w:szCs w:val="24"/>
          <w:lang w:eastAsia="en-GB"/>
        </w:rPr>
        <w:t xml:space="preserve">According to </w:t>
      </w:r>
      <w:proofErr w:type="spellStart"/>
      <w:r w:rsidRPr="00BB1A6B">
        <w:rPr>
          <w:rFonts w:ascii="Times New Roman" w:eastAsia="Times New Roman" w:hAnsi="Times New Roman" w:cs="Times New Roman"/>
          <w:sz w:val="24"/>
          <w:szCs w:val="24"/>
          <w:lang w:eastAsia="en-GB"/>
        </w:rPr>
        <w:t>Edeh</w:t>
      </w:r>
      <w:proofErr w:type="spellEnd"/>
      <w:r w:rsidRPr="00BB1A6B">
        <w:rPr>
          <w:rFonts w:ascii="Times New Roman" w:eastAsia="Times New Roman" w:hAnsi="Times New Roman" w:cs="Times New Roman"/>
          <w:sz w:val="24"/>
          <w:szCs w:val="24"/>
          <w:lang w:eastAsia="en-GB"/>
        </w:rPr>
        <w:t xml:space="preserve"> and </w:t>
      </w:r>
      <w:proofErr w:type="spellStart"/>
      <w:r w:rsidRPr="00BB1A6B">
        <w:rPr>
          <w:rFonts w:ascii="Times New Roman" w:eastAsia="Times New Roman" w:hAnsi="Times New Roman" w:cs="Times New Roman"/>
          <w:sz w:val="24"/>
          <w:szCs w:val="24"/>
          <w:lang w:eastAsia="en-GB"/>
        </w:rPr>
        <w:t>Okonkwo</w:t>
      </w:r>
      <w:proofErr w:type="spellEnd"/>
      <w:r w:rsidRPr="00BB1A6B">
        <w:rPr>
          <w:rFonts w:ascii="Times New Roman" w:eastAsia="Times New Roman" w:hAnsi="Times New Roman" w:cs="Times New Roman"/>
          <w:sz w:val="24"/>
          <w:szCs w:val="24"/>
          <w:lang w:eastAsia="en-GB"/>
        </w:rPr>
        <w:t xml:space="preserve"> (2021), the concept of gunmen has evolved to represent a broader category of violent non-state actors who operate outside the control of legitimate government authority. In Nigeria, the term is widely used in media and security reports to describe unidentified armed individuals who attack communities, security personnel, or </w:t>
      </w:r>
      <w:proofErr w:type="spellStart"/>
      <w:r w:rsidRPr="00BB1A6B">
        <w:rPr>
          <w:rFonts w:ascii="Times New Roman" w:eastAsia="Times New Roman" w:hAnsi="Times New Roman" w:cs="Times New Roman"/>
          <w:sz w:val="24"/>
          <w:szCs w:val="24"/>
          <w:lang w:eastAsia="en-GB"/>
        </w:rPr>
        <w:t>travelers</w:t>
      </w:r>
      <w:proofErr w:type="spellEnd"/>
      <w:r w:rsidRPr="00BB1A6B">
        <w:rPr>
          <w:rFonts w:ascii="Times New Roman" w:eastAsia="Times New Roman" w:hAnsi="Times New Roman" w:cs="Times New Roman"/>
          <w:sz w:val="24"/>
          <w:szCs w:val="24"/>
          <w:lang w:eastAsia="en-GB"/>
        </w:rPr>
        <w:t>, often leaving a trail of destruction. These gunmen may emerge from a variety of backgrounds, including unemployed youth, ex-combatants, or organized militia members, reflecting the complex interplay between poverty, unemployment, and crime.</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B1A6B">
        <w:rPr>
          <w:rFonts w:ascii="Times New Roman" w:eastAsia="Times New Roman" w:hAnsi="Times New Roman" w:cs="Times New Roman"/>
          <w:sz w:val="24"/>
          <w:szCs w:val="24"/>
          <w:lang w:eastAsia="en-GB"/>
        </w:rPr>
        <w:t>Gunmen differ from other forms of organized criminal groups in terms of their level of coordination and motivation. While some operate as part of structured armed groups such as insurgents or bandits, others act independently, taking advantage of weak law enforcement systems (</w:t>
      </w:r>
      <w:proofErr w:type="spellStart"/>
      <w:r w:rsidRPr="00BB1A6B">
        <w:rPr>
          <w:rFonts w:ascii="Times New Roman" w:eastAsia="Times New Roman" w:hAnsi="Times New Roman" w:cs="Times New Roman"/>
          <w:sz w:val="24"/>
          <w:szCs w:val="24"/>
          <w:lang w:eastAsia="en-GB"/>
        </w:rPr>
        <w:t>Ikelegbe</w:t>
      </w:r>
      <w:proofErr w:type="spellEnd"/>
      <w:r w:rsidRPr="00BB1A6B">
        <w:rPr>
          <w:rFonts w:ascii="Times New Roman" w:eastAsia="Times New Roman" w:hAnsi="Times New Roman" w:cs="Times New Roman"/>
          <w:sz w:val="24"/>
          <w:szCs w:val="24"/>
          <w:lang w:eastAsia="en-GB"/>
        </w:rPr>
        <w:t>, 2021). Their activities range from kidnapping for ransom, highway robbery, and political killings to large-scale attacks on villages and public institutions.</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proofErr w:type="spellStart"/>
      <w:r w:rsidRPr="00BB1A6B">
        <w:rPr>
          <w:rFonts w:ascii="Times New Roman" w:eastAsia="Times New Roman" w:hAnsi="Times New Roman" w:cs="Times New Roman"/>
          <w:sz w:val="24"/>
          <w:szCs w:val="24"/>
          <w:lang w:eastAsia="en-GB"/>
        </w:rPr>
        <w:t>Akinwale</w:t>
      </w:r>
      <w:proofErr w:type="spellEnd"/>
      <w:r w:rsidRPr="00BB1A6B">
        <w:rPr>
          <w:rFonts w:ascii="Times New Roman" w:eastAsia="Times New Roman" w:hAnsi="Times New Roman" w:cs="Times New Roman"/>
          <w:sz w:val="24"/>
          <w:szCs w:val="24"/>
          <w:lang w:eastAsia="en-GB"/>
        </w:rPr>
        <w:t xml:space="preserve"> and </w:t>
      </w:r>
      <w:proofErr w:type="spellStart"/>
      <w:r w:rsidRPr="00BB1A6B">
        <w:rPr>
          <w:rFonts w:ascii="Times New Roman" w:eastAsia="Times New Roman" w:hAnsi="Times New Roman" w:cs="Times New Roman"/>
          <w:sz w:val="24"/>
          <w:szCs w:val="24"/>
          <w:lang w:eastAsia="en-GB"/>
        </w:rPr>
        <w:t>Ojo</w:t>
      </w:r>
      <w:proofErr w:type="spellEnd"/>
      <w:r w:rsidRPr="00BB1A6B">
        <w:rPr>
          <w:rFonts w:ascii="Times New Roman" w:eastAsia="Times New Roman" w:hAnsi="Times New Roman" w:cs="Times New Roman"/>
          <w:sz w:val="24"/>
          <w:szCs w:val="24"/>
          <w:lang w:eastAsia="en-GB"/>
        </w:rPr>
        <w:t xml:space="preserve"> (2022) note that the rise of gunmen in Nigeria can be attributed to the proliferation of small arms and light weapons (SALWs) following years of political instability and porous borders. These weapons have become readily available in the hands of individuals and groups with grievances against the state or society. Consequently, the concept of gunmen encapsulates not only the actors themselves but also the broader socio-political conditions that enable their existence and operations.</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B1A6B">
        <w:rPr>
          <w:rFonts w:ascii="Times New Roman" w:eastAsia="Times New Roman" w:hAnsi="Times New Roman" w:cs="Times New Roman"/>
          <w:sz w:val="24"/>
          <w:szCs w:val="24"/>
          <w:lang w:eastAsia="en-GB"/>
        </w:rPr>
        <w:lastRenderedPageBreak/>
        <w:t>Furthermore, the anonymity surrounding many gunmen operations complicates the identification of their affiliations and objectives. In many cases, attacks are carried out without clear motives, making it difficult for authorities to distinguish between criminal, political, and insurgent violence (</w:t>
      </w:r>
      <w:proofErr w:type="spellStart"/>
      <w:r w:rsidRPr="00BB1A6B">
        <w:rPr>
          <w:rFonts w:ascii="Times New Roman" w:eastAsia="Times New Roman" w:hAnsi="Times New Roman" w:cs="Times New Roman"/>
          <w:sz w:val="24"/>
          <w:szCs w:val="24"/>
          <w:lang w:eastAsia="en-GB"/>
        </w:rPr>
        <w:t>Onuoha</w:t>
      </w:r>
      <w:proofErr w:type="spellEnd"/>
      <w:r w:rsidRPr="00BB1A6B">
        <w:rPr>
          <w:rFonts w:ascii="Times New Roman" w:eastAsia="Times New Roman" w:hAnsi="Times New Roman" w:cs="Times New Roman"/>
          <w:sz w:val="24"/>
          <w:szCs w:val="24"/>
          <w:lang w:eastAsia="en-GB"/>
        </w:rPr>
        <w:t>, 2020). This ambiguity underscores the need for a deeper understanding of gunmen as both a security and sociological phenomenon, shaped by weak governance, inequality, and the breakdown of law and order.</w:t>
      </w:r>
    </w:p>
    <w:p w:rsidR="00BB1A6B" w:rsidRPr="00BB1A6B" w:rsidRDefault="00BB1A6B"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BB1A6B">
        <w:rPr>
          <w:rFonts w:ascii="Times New Roman" w:eastAsia="Times New Roman" w:hAnsi="Times New Roman" w:cs="Times New Roman"/>
          <w:sz w:val="24"/>
          <w:szCs w:val="24"/>
          <w:lang w:eastAsia="en-GB"/>
        </w:rPr>
        <w:t>In essence, the concept of gunmen represents the manifestation of violent non-state actors who exploit systemic weaknesses to advance personal or collective agendas through armed violence. Their existence signifies a major threat to national peace, stability, and human security in Nigeria and across Africa (</w:t>
      </w:r>
      <w:proofErr w:type="spellStart"/>
      <w:r w:rsidRPr="00BB1A6B">
        <w:rPr>
          <w:rFonts w:ascii="Times New Roman" w:eastAsia="Times New Roman" w:hAnsi="Times New Roman" w:cs="Times New Roman"/>
          <w:sz w:val="24"/>
          <w:szCs w:val="24"/>
          <w:lang w:eastAsia="en-GB"/>
        </w:rPr>
        <w:t>Omorogbe</w:t>
      </w:r>
      <w:proofErr w:type="spellEnd"/>
      <w:r w:rsidRPr="00BB1A6B">
        <w:rPr>
          <w:rFonts w:ascii="Times New Roman" w:eastAsia="Times New Roman" w:hAnsi="Times New Roman" w:cs="Times New Roman"/>
          <w:sz w:val="24"/>
          <w:szCs w:val="24"/>
          <w:lang w:eastAsia="en-GB"/>
        </w:rPr>
        <w:t>, 2021).</w:t>
      </w:r>
    </w:p>
    <w:p w:rsidR="00417AD4" w:rsidRPr="00417AD4" w:rsidRDefault="00417AD4" w:rsidP="00417AD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Historical Background of Gunmen Activities</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The phenomenon of gunmen did not emerge overnight; it is the product of historical, political, and socio-economic developments that have shaped insecurity across many nations, especially in Africa. Historically, armed violence by non-state actors dates back to pre-colonial and colonial periods, when local militias and warrior groups were used by rulers to defend territories or assert power (</w:t>
      </w:r>
      <w:proofErr w:type="spellStart"/>
      <w:r w:rsidRPr="00417AD4">
        <w:rPr>
          <w:rFonts w:ascii="Times New Roman" w:eastAsia="Times New Roman" w:hAnsi="Times New Roman" w:cs="Times New Roman"/>
          <w:sz w:val="24"/>
          <w:szCs w:val="24"/>
          <w:lang w:eastAsia="en-GB"/>
        </w:rPr>
        <w:t>Onuoha</w:t>
      </w:r>
      <w:proofErr w:type="spellEnd"/>
      <w:r w:rsidRPr="00417AD4">
        <w:rPr>
          <w:rFonts w:ascii="Times New Roman" w:eastAsia="Times New Roman" w:hAnsi="Times New Roman" w:cs="Times New Roman"/>
          <w:sz w:val="24"/>
          <w:szCs w:val="24"/>
          <w:lang w:eastAsia="en-GB"/>
        </w:rPr>
        <w:t>, 2020). However, the modern manifestation of gunmen, particularly in Nigeria, evolved from the post-independence era when political instability, civil conflicts, and corruption created fertile ground for the spread of small arms and light weapons (</w:t>
      </w:r>
      <w:proofErr w:type="spellStart"/>
      <w:r w:rsidRPr="00417AD4">
        <w:rPr>
          <w:rFonts w:ascii="Times New Roman" w:eastAsia="Times New Roman" w:hAnsi="Times New Roman" w:cs="Times New Roman"/>
          <w:sz w:val="24"/>
          <w:szCs w:val="24"/>
          <w:lang w:eastAsia="en-GB"/>
        </w:rPr>
        <w:t>Ikelegbe</w:t>
      </w:r>
      <w:proofErr w:type="spellEnd"/>
      <w:r w:rsidRPr="00417AD4">
        <w:rPr>
          <w:rFonts w:ascii="Times New Roman" w:eastAsia="Times New Roman" w:hAnsi="Times New Roman" w:cs="Times New Roman"/>
          <w:sz w:val="24"/>
          <w:szCs w:val="24"/>
          <w:lang w:eastAsia="en-GB"/>
        </w:rPr>
        <w:t>, 2021).</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The Nigerian Civil War (1967–1970) played a major role in the proliferation of arms, as many weapons used during the war were never fully recovered. This situation marked the beginning of uncontrolled access to firearms by civilians and ex-combatants (</w:t>
      </w:r>
      <w:proofErr w:type="spellStart"/>
      <w:r w:rsidRPr="00417AD4">
        <w:rPr>
          <w:rFonts w:ascii="Times New Roman" w:eastAsia="Times New Roman" w:hAnsi="Times New Roman" w:cs="Times New Roman"/>
          <w:sz w:val="24"/>
          <w:szCs w:val="24"/>
          <w:lang w:eastAsia="en-GB"/>
        </w:rPr>
        <w:t>Aghedo</w:t>
      </w:r>
      <w:proofErr w:type="spellEnd"/>
      <w:r w:rsidRPr="00417AD4">
        <w:rPr>
          <w:rFonts w:ascii="Times New Roman" w:eastAsia="Times New Roman" w:hAnsi="Times New Roman" w:cs="Times New Roman"/>
          <w:sz w:val="24"/>
          <w:szCs w:val="24"/>
          <w:lang w:eastAsia="en-GB"/>
        </w:rPr>
        <w:t>, 2020). In the decades that followed, armed robbery became rampant in the 1980s and 1990s, coinciding with economic hardship and unemployment. This period witnessed the emergence of gunmen who targeted banks, highways, and public institutions.</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 xml:space="preserve">By the early 2000s, the rise of militancy in the Niger Delta introduced a new dimension of armed struggle, as groups such as the Movement for the Emancipation of the Niger Delta (MEND) used firearms to demand control of oil resources and compensation for environmental degradation (Adebayo, 2020). Later, the emergence of Boko Haram insurgency in 2009 and </w:t>
      </w:r>
      <w:r w:rsidRPr="00417AD4">
        <w:rPr>
          <w:rFonts w:ascii="Times New Roman" w:eastAsia="Times New Roman" w:hAnsi="Times New Roman" w:cs="Times New Roman"/>
          <w:sz w:val="24"/>
          <w:szCs w:val="24"/>
          <w:lang w:eastAsia="en-GB"/>
        </w:rPr>
        <w:lastRenderedPageBreak/>
        <w:t>the spread of banditry and kidnapping in the North-West and North-Central regions transformed the gunmen phenomenon into a national crisis (</w:t>
      </w:r>
      <w:proofErr w:type="spellStart"/>
      <w:r w:rsidRPr="00417AD4">
        <w:rPr>
          <w:rFonts w:ascii="Times New Roman" w:eastAsia="Times New Roman" w:hAnsi="Times New Roman" w:cs="Times New Roman"/>
          <w:sz w:val="24"/>
          <w:szCs w:val="24"/>
          <w:lang w:eastAsia="en-GB"/>
        </w:rPr>
        <w:t>Akinwale</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Ojo</w:t>
      </w:r>
      <w:proofErr w:type="spellEnd"/>
      <w:r w:rsidRPr="00417AD4">
        <w:rPr>
          <w:rFonts w:ascii="Times New Roman" w:eastAsia="Times New Roman" w:hAnsi="Times New Roman" w:cs="Times New Roman"/>
          <w:sz w:val="24"/>
          <w:szCs w:val="24"/>
          <w:lang w:eastAsia="en-GB"/>
        </w:rPr>
        <w:t>, 2022).</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Today, gunmen activities have become increasingly unpredictable, with violent attacks spreading to previously peaceful regions such as the South-East. Many of these gunmen operate under vague identities, carrying out assassinations, community raids, and kidnappings for ransom (</w:t>
      </w:r>
      <w:proofErr w:type="spellStart"/>
      <w:r w:rsidRPr="00417AD4">
        <w:rPr>
          <w:rFonts w:ascii="Times New Roman" w:eastAsia="Times New Roman" w:hAnsi="Times New Roman" w:cs="Times New Roman"/>
          <w:sz w:val="24"/>
          <w:szCs w:val="24"/>
          <w:lang w:eastAsia="en-GB"/>
        </w:rPr>
        <w:t>Edeh</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Okonkwo</w:t>
      </w:r>
      <w:proofErr w:type="spellEnd"/>
      <w:r w:rsidRPr="00417AD4">
        <w:rPr>
          <w:rFonts w:ascii="Times New Roman" w:eastAsia="Times New Roman" w:hAnsi="Times New Roman" w:cs="Times New Roman"/>
          <w:sz w:val="24"/>
          <w:szCs w:val="24"/>
          <w:lang w:eastAsia="en-GB"/>
        </w:rPr>
        <w:t>, 2021). The persistence of such attacks underscores the long historical trajectory of armed violence in Nigeria — one rooted in weak governance, inequality, and the failure to effectively control the circulation of arms.</w:t>
      </w:r>
    </w:p>
    <w:p w:rsidR="00417AD4" w:rsidRPr="00417AD4" w:rsidRDefault="00417AD4" w:rsidP="00417AD4">
      <w:pPr>
        <w:spacing w:before="100" w:beforeAutospacing="1" w:after="100" w:afterAutospacing="1" w:line="360" w:lineRule="auto"/>
        <w:jc w:val="both"/>
        <w:outlineLvl w:val="1"/>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Types and Categories of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Gunmen can be classified based on their motives, operational structures, and affiliations. While their activities often overlap, they generally fall into the following categories:</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1. Political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These are armed individuals or groups sponsored by political elites to intimidate opponents, rig elections, or enforce political dominance (</w:t>
      </w:r>
      <w:proofErr w:type="spellStart"/>
      <w:r w:rsidRPr="00417AD4">
        <w:rPr>
          <w:rFonts w:ascii="Times New Roman" w:eastAsia="Times New Roman" w:hAnsi="Times New Roman" w:cs="Times New Roman"/>
          <w:sz w:val="24"/>
          <w:szCs w:val="24"/>
          <w:lang w:eastAsia="en-GB"/>
        </w:rPr>
        <w:t>Aghedo</w:t>
      </w:r>
      <w:proofErr w:type="spellEnd"/>
      <w:r w:rsidRPr="00417AD4">
        <w:rPr>
          <w:rFonts w:ascii="Times New Roman" w:eastAsia="Times New Roman" w:hAnsi="Times New Roman" w:cs="Times New Roman"/>
          <w:sz w:val="24"/>
          <w:szCs w:val="24"/>
          <w:lang w:eastAsia="en-GB"/>
        </w:rPr>
        <w:t>, 2020). Political gunmen are commonly used during election periods and are often recruited from unemployed youth or cult groups. Their actions undermine democratic governance and perpetuate political violence.</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2. Criminal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 xml:space="preserve">Criminal gunmen engage in violent activities primarily for economic gain. They include kidnappers, armed robbers, and bandits who target civilians, </w:t>
      </w:r>
      <w:proofErr w:type="spellStart"/>
      <w:r w:rsidRPr="00417AD4">
        <w:rPr>
          <w:rFonts w:ascii="Times New Roman" w:eastAsia="Times New Roman" w:hAnsi="Times New Roman" w:cs="Times New Roman"/>
          <w:sz w:val="24"/>
          <w:szCs w:val="24"/>
          <w:lang w:eastAsia="en-GB"/>
        </w:rPr>
        <w:t>travelers</w:t>
      </w:r>
      <w:proofErr w:type="spellEnd"/>
      <w:r w:rsidRPr="00417AD4">
        <w:rPr>
          <w:rFonts w:ascii="Times New Roman" w:eastAsia="Times New Roman" w:hAnsi="Times New Roman" w:cs="Times New Roman"/>
          <w:sz w:val="24"/>
          <w:szCs w:val="24"/>
          <w:lang w:eastAsia="en-GB"/>
        </w:rPr>
        <w:t>, and businesses for ransom or loot (</w:t>
      </w:r>
      <w:proofErr w:type="spellStart"/>
      <w:r w:rsidRPr="00417AD4">
        <w:rPr>
          <w:rFonts w:ascii="Times New Roman" w:eastAsia="Times New Roman" w:hAnsi="Times New Roman" w:cs="Times New Roman"/>
          <w:sz w:val="24"/>
          <w:szCs w:val="24"/>
          <w:lang w:eastAsia="en-GB"/>
        </w:rPr>
        <w:t>Edeh</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Okonkwo</w:t>
      </w:r>
      <w:proofErr w:type="spellEnd"/>
      <w:r w:rsidRPr="00417AD4">
        <w:rPr>
          <w:rFonts w:ascii="Times New Roman" w:eastAsia="Times New Roman" w:hAnsi="Times New Roman" w:cs="Times New Roman"/>
          <w:sz w:val="24"/>
          <w:szCs w:val="24"/>
          <w:lang w:eastAsia="en-GB"/>
        </w:rPr>
        <w:t>, 2021). These gunmen often form loosely organized networks operating across states and borders, exploiting weak law enforcement and corruption among security agencies.</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3. Insurgent and Terrorist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 xml:space="preserve">These gunmen operate within ideologically or religiously motivated groups such as Boko Haram or the Islamic State in West Africa Province (ISWAP). Their goal is to challenge state authority, impose alternative governance systems, and recruit members through coercion or </w:t>
      </w:r>
      <w:r w:rsidRPr="00417AD4">
        <w:rPr>
          <w:rFonts w:ascii="Times New Roman" w:eastAsia="Times New Roman" w:hAnsi="Times New Roman" w:cs="Times New Roman"/>
          <w:sz w:val="24"/>
          <w:szCs w:val="24"/>
          <w:lang w:eastAsia="en-GB"/>
        </w:rPr>
        <w:lastRenderedPageBreak/>
        <w:t>persuasion (</w:t>
      </w:r>
      <w:proofErr w:type="spellStart"/>
      <w:r w:rsidRPr="00417AD4">
        <w:rPr>
          <w:rFonts w:ascii="Times New Roman" w:eastAsia="Times New Roman" w:hAnsi="Times New Roman" w:cs="Times New Roman"/>
          <w:sz w:val="24"/>
          <w:szCs w:val="24"/>
          <w:lang w:eastAsia="en-GB"/>
        </w:rPr>
        <w:t>Akinwale</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Ojo</w:t>
      </w:r>
      <w:proofErr w:type="spellEnd"/>
      <w:r w:rsidRPr="00417AD4">
        <w:rPr>
          <w:rFonts w:ascii="Times New Roman" w:eastAsia="Times New Roman" w:hAnsi="Times New Roman" w:cs="Times New Roman"/>
          <w:sz w:val="24"/>
          <w:szCs w:val="24"/>
          <w:lang w:eastAsia="en-GB"/>
        </w:rPr>
        <w:t>, 2022). They often possess advanced weaponry and funding sources that make them difficult to neutralize.</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4. Ethno-Religious and Communal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In regions affected by ethnic and religious tensions, gunmen emerge as defenders of group identity or territory. These actors are found in communal clashes, herder–farmer conflicts, and inter-ethnic disputes. Their violence is often retaliatory and cyclical, leading to prolonged community displacement (</w:t>
      </w:r>
      <w:proofErr w:type="spellStart"/>
      <w:r w:rsidRPr="00417AD4">
        <w:rPr>
          <w:rFonts w:ascii="Times New Roman" w:eastAsia="Times New Roman" w:hAnsi="Times New Roman" w:cs="Times New Roman"/>
          <w:sz w:val="24"/>
          <w:szCs w:val="24"/>
          <w:lang w:eastAsia="en-GB"/>
        </w:rPr>
        <w:t>Onuoha</w:t>
      </w:r>
      <w:proofErr w:type="spellEnd"/>
      <w:r w:rsidRPr="00417AD4">
        <w:rPr>
          <w:rFonts w:ascii="Times New Roman" w:eastAsia="Times New Roman" w:hAnsi="Times New Roman" w:cs="Times New Roman"/>
          <w:sz w:val="24"/>
          <w:szCs w:val="24"/>
          <w:lang w:eastAsia="en-GB"/>
        </w:rPr>
        <w:t>, 2020).</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5. Militant and Revolutionary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These gunmen are found in movements advocating for socio-political or economic reform, such as the Niger Delta militants. Although they claim to fight for justice and equity, their methods involve violence, sabotage, and kidnappings (Adebayo, 2020).</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6. Unknown or Unidentified Gunmen</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In recent years, the term “unknown gunmen” has gained prominence in Nigeria’s security discourse, particularly in the South-East. These attackers often strike without claiming responsibility, leaving communities and authorities in confusion about their motives or affiliations (</w:t>
      </w:r>
      <w:proofErr w:type="spellStart"/>
      <w:r w:rsidRPr="00417AD4">
        <w:rPr>
          <w:rFonts w:ascii="Times New Roman" w:eastAsia="Times New Roman" w:hAnsi="Times New Roman" w:cs="Times New Roman"/>
          <w:sz w:val="24"/>
          <w:szCs w:val="24"/>
          <w:lang w:eastAsia="en-GB"/>
        </w:rPr>
        <w:t>Omorogbe</w:t>
      </w:r>
      <w:proofErr w:type="spellEnd"/>
      <w:r w:rsidRPr="00417AD4">
        <w:rPr>
          <w:rFonts w:ascii="Times New Roman" w:eastAsia="Times New Roman" w:hAnsi="Times New Roman" w:cs="Times New Roman"/>
          <w:sz w:val="24"/>
          <w:szCs w:val="24"/>
          <w:lang w:eastAsia="en-GB"/>
        </w:rPr>
        <w:t>, 2021). The anonymity of such groups complicates counter-terrorism efforts.</w:t>
      </w:r>
    </w:p>
    <w:p w:rsidR="00417AD4" w:rsidRPr="00417AD4" w:rsidRDefault="00417AD4" w:rsidP="00417AD4">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Causes of Gunmen Activities</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Gunmen activities have become a serious security concern in many parts of the world, particularly in developing countries like Nigeria. These violent acts are driven by a combination of socio-economic, political, and psychological factors that contribute to the emergence and persistence of armed groups. The major causes include the following:</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1. Poverty and Unemployment</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 xml:space="preserve">High levels of poverty and unemployment are among the primary causes of gunmen activities. When individuals, especially youths, lack access to legitimate means of livelihood, they become vulnerable to recruitment by criminal groups or armed movements that promise </w:t>
      </w:r>
      <w:r w:rsidRPr="00417AD4">
        <w:rPr>
          <w:rFonts w:ascii="Times New Roman" w:eastAsia="Times New Roman" w:hAnsi="Times New Roman" w:cs="Times New Roman"/>
          <w:sz w:val="24"/>
          <w:szCs w:val="24"/>
          <w:lang w:eastAsia="en-GB"/>
        </w:rPr>
        <w:lastRenderedPageBreak/>
        <w:t>financial rewards and social recognition (</w:t>
      </w:r>
      <w:proofErr w:type="spellStart"/>
      <w:r w:rsidRPr="00417AD4">
        <w:rPr>
          <w:rFonts w:ascii="Times New Roman" w:eastAsia="Times New Roman" w:hAnsi="Times New Roman" w:cs="Times New Roman"/>
          <w:sz w:val="24"/>
          <w:szCs w:val="24"/>
          <w:lang w:eastAsia="en-GB"/>
        </w:rPr>
        <w:t>Akinola</w:t>
      </w:r>
      <w:proofErr w:type="spellEnd"/>
      <w:r w:rsidRPr="00417AD4">
        <w:rPr>
          <w:rFonts w:ascii="Times New Roman" w:eastAsia="Times New Roman" w:hAnsi="Times New Roman" w:cs="Times New Roman"/>
          <w:sz w:val="24"/>
          <w:szCs w:val="24"/>
          <w:lang w:eastAsia="en-GB"/>
        </w:rPr>
        <w:t>, 2018). The desperation to survive often pushes them into banditry, kidnapping, and armed robbery.</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2. Political Instability and Corruption: </w:t>
      </w:r>
      <w:r w:rsidRPr="00417AD4">
        <w:rPr>
          <w:rFonts w:ascii="Times New Roman" w:eastAsia="Times New Roman" w:hAnsi="Times New Roman" w:cs="Times New Roman"/>
          <w:sz w:val="24"/>
          <w:szCs w:val="24"/>
          <w:lang w:eastAsia="en-GB"/>
        </w:rPr>
        <w:t>Political instability, coupled with corruption in governance, has created a breeding ground for gunmen. Politicians sometimes arm thugs during elections and later fail to retrieve the weapons, leading to the proliferation of armed groups (</w:t>
      </w:r>
      <w:proofErr w:type="spellStart"/>
      <w:r w:rsidRPr="00417AD4">
        <w:rPr>
          <w:rFonts w:ascii="Times New Roman" w:eastAsia="Times New Roman" w:hAnsi="Times New Roman" w:cs="Times New Roman"/>
          <w:sz w:val="24"/>
          <w:szCs w:val="24"/>
          <w:lang w:eastAsia="en-GB"/>
        </w:rPr>
        <w:t>Okoli</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Atelhe</w:t>
      </w:r>
      <w:proofErr w:type="spellEnd"/>
      <w:r w:rsidRPr="00417AD4">
        <w:rPr>
          <w:rFonts w:ascii="Times New Roman" w:eastAsia="Times New Roman" w:hAnsi="Times New Roman" w:cs="Times New Roman"/>
          <w:sz w:val="24"/>
          <w:szCs w:val="24"/>
          <w:lang w:eastAsia="en-GB"/>
        </w:rPr>
        <w:t>, 2014). Furthermore, corruption undermines security institutions, making it difficult to combat criminal activities effectively.</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3. Ethnic and Religious Conflicts: </w:t>
      </w:r>
      <w:r w:rsidRPr="00417AD4">
        <w:rPr>
          <w:rFonts w:ascii="Times New Roman" w:eastAsia="Times New Roman" w:hAnsi="Times New Roman" w:cs="Times New Roman"/>
          <w:sz w:val="24"/>
          <w:szCs w:val="24"/>
          <w:lang w:eastAsia="en-GB"/>
        </w:rPr>
        <w:t xml:space="preserve">Ethnic and religious divisions have </w:t>
      </w:r>
      <w:proofErr w:type="spellStart"/>
      <w:r w:rsidRPr="00417AD4">
        <w:rPr>
          <w:rFonts w:ascii="Times New Roman" w:eastAsia="Times New Roman" w:hAnsi="Times New Roman" w:cs="Times New Roman"/>
          <w:sz w:val="24"/>
          <w:szCs w:val="24"/>
          <w:lang w:eastAsia="en-GB"/>
        </w:rPr>
        <w:t>fueled</w:t>
      </w:r>
      <w:proofErr w:type="spellEnd"/>
      <w:r w:rsidRPr="00417AD4">
        <w:rPr>
          <w:rFonts w:ascii="Times New Roman" w:eastAsia="Times New Roman" w:hAnsi="Times New Roman" w:cs="Times New Roman"/>
          <w:sz w:val="24"/>
          <w:szCs w:val="24"/>
          <w:lang w:eastAsia="en-GB"/>
        </w:rPr>
        <w:t xml:space="preserve"> violence and created mistrust among communities. In some regions, gunmen emerge as self-styled defenders of their ethnic or religious groups, leading to retaliatory attacks and prolonged conflicts (</w:t>
      </w:r>
      <w:proofErr w:type="spellStart"/>
      <w:r w:rsidRPr="00417AD4">
        <w:rPr>
          <w:rFonts w:ascii="Times New Roman" w:eastAsia="Times New Roman" w:hAnsi="Times New Roman" w:cs="Times New Roman"/>
          <w:sz w:val="24"/>
          <w:szCs w:val="24"/>
          <w:lang w:eastAsia="en-GB"/>
        </w:rPr>
        <w:t>Ikelegbe</w:t>
      </w:r>
      <w:proofErr w:type="spellEnd"/>
      <w:r w:rsidRPr="00417AD4">
        <w:rPr>
          <w:rFonts w:ascii="Times New Roman" w:eastAsia="Times New Roman" w:hAnsi="Times New Roman" w:cs="Times New Roman"/>
          <w:sz w:val="24"/>
          <w:szCs w:val="24"/>
          <w:lang w:eastAsia="en-GB"/>
        </w:rPr>
        <w:t>, 2019). Such conflicts often escalate into large-scale violence when not properly managed.</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4. Weak Security System: </w:t>
      </w:r>
      <w:r w:rsidRPr="00417AD4">
        <w:rPr>
          <w:rFonts w:ascii="Times New Roman" w:eastAsia="Times New Roman" w:hAnsi="Times New Roman" w:cs="Times New Roman"/>
          <w:sz w:val="24"/>
          <w:szCs w:val="24"/>
          <w:lang w:eastAsia="en-GB"/>
        </w:rPr>
        <w:t>The inability of security agencies to effectively detect, prevent, and respond to criminal activities has emboldened gunmen. Poor intelligence gathering, inadequate manpower, lack of modern equipment, and delayed response times all contribute to the growing confidence of armed groups (Eke, 2020).</w:t>
      </w:r>
    </w:p>
    <w:p w:rsidR="00417AD4" w:rsidRPr="00417AD4" w:rsidRDefault="00417AD4" w:rsidP="00417AD4">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b/>
          <w:bCs/>
          <w:sz w:val="24"/>
          <w:szCs w:val="24"/>
          <w:lang w:eastAsia="en-GB"/>
        </w:rPr>
        <w:t xml:space="preserve">5. Proliferation of Small Arms and Light Weapons: </w:t>
      </w:r>
      <w:r w:rsidRPr="00417AD4">
        <w:rPr>
          <w:rFonts w:ascii="Times New Roman" w:eastAsia="Times New Roman" w:hAnsi="Times New Roman" w:cs="Times New Roman"/>
          <w:sz w:val="24"/>
          <w:szCs w:val="24"/>
          <w:lang w:eastAsia="en-GB"/>
        </w:rPr>
        <w:t>The easy access to firearms, particularly through porous borders and illegal arms trade, has increased gunmen activities. The availability of weapons makes it easier for criminal groups to arm themselves and carry out attacks (</w:t>
      </w:r>
      <w:proofErr w:type="spellStart"/>
      <w:r w:rsidRPr="00417AD4">
        <w:rPr>
          <w:rFonts w:ascii="Times New Roman" w:eastAsia="Times New Roman" w:hAnsi="Times New Roman" w:cs="Times New Roman"/>
          <w:sz w:val="24"/>
          <w:szCs w:val="24"/>
          <w:lang w:eastAsia="en-GB"/>
        </w:rPr>
        <w:t>Onuoha</w:t>
      </w:r>
      <w:proofErr w:type="spellEnd"/>
      <w:r w:rsidRPr="00417AD4">
        <w:rPr>
          <w:rFonts w:ascii="Times New Roman" w:eastAsia="Times New Roman" w:hAnsi="Times New Roman" w:cs="Times New Roman"/>
          <w:sz w:val="24"/>
          <w:szCs w:val="24"/>
          <w:lang w:eastAsia="en-GB"/>
        </w:rPr>
        <w:t>, 2013). This proliferation is worsened by poor border control and weak enforcement of arms regulations.</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6. Socioeconomic Inequality and Marginalization: </w:t>
      </w:r>
      <w:r w:rsidRPr="00417AD4">
        <w:rPr>
          <w:rFonts w:ascii="Times New Roman" w:eastAsia="Times New Roman" w:hAnsi="Times New Roman" w:cs="Times New Roman"/>
          <w:sz w:val="24"/>
          <w:szCs w:val="24"/>
          <w:lang w:eastAsia="en-GB"/>
        </w:rPr>
        <w:t>Widening social inequality and feelings of exclusion among certain groups or regions can lead to resentment and rebellion. When people feel alienated from the benefits of national development, they may resort to violence as a form of protest or self-help (</w:t>
      </w:r>
      <w:proofErr w:type="spellStart"/>
      <w:r w:rsidRPr="00417AD4">
        <w:rPr>
          <w:rFonts w:ascii="Times New Roman" w:eastAsia="Times New Roman" w:hAnsi="Times New Roman" w:cs="Times New Roman"/>
          <w:sz w:val="24"/>
          <w:szCs w:val="24"/>
          <w:lang w:eastAsia="en-GB"/>
        </w:rPr>
        <w:t>Adewumi</w:t>
      </w:r>
      <w:proofErr w:type="spellEnd"/>
      <w:r w:rsidRPr="00417AD4">
        <w:rPr>
          <w:rFonts w:ascii="Times New Roman" w:eastAsia="Times New Roman" w:hAnsi="Times New Roman" w:cs="Times New Roman"/>
          <w:sz w:val="24"/>
          <w:szCs w:val="24"/>
          <w:lang w:eastAsia="en-GB"/>
        </w:rPr>
        <w:t>, 2021).</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7. Drug Abuse and Youth Delinquency: </w:t>
      </w:r>
      <w:r w:rsidRPr="00417AD4">
        <w:rPr>
          <w:rFonts w:ascii="Times New Roman" w:eastAsia="Times New Roman" w:hAnsi="Times New Roman" w:cs="Times New Roman"/>
          <w:sz w:val="24"/>
          <w:szCs w:val="24"/>
          <w:lang w:eastAsia="en-GB"/>
        </w:rPr>
        <w:t>The abuse of hard drugs such as cocaine, tramadol, and marijuana is common among young people involved in armed violence. Drug use lowers inhibitions and increases aggression, making individuals more likely to engage in violent crimes (</w:t>
      </w:r>
      <w:proofErr w:type="spellStart"/>
      <w:r w:rsidRPr="00417AD4">
        <w:rPr>
          <w:rFonts w:ascii="Times New Roman" w:eastAsia="Times New Roman" w:hAnsi="Times New Roman" w:cs="Times New Roman"/>
          <w:sz w:val="24"/>
          <w:szCs w:val="24"/>
          <w:lang w:eastAsia="en-GB"/>
        </w:rPr>
        <w:t>Oluwole</w:t>
      </w:r>
      <w:proofErr w:type="spellEnd"/>
      <w:r w:rsidRPr="00417AD4">
        <w:rPr>
          <w:rFonts w:ascii="Times New Roman" w:eastAsia="Times New Roman" w:hAnsi="Times New Roman" w:cs="Times New Roman"/>
          <w:sz w:val="24"/>
          <w:szCs w:val="24"/>
          <w:lang w:eastAsia="en-GB"/>
        </w:rPr>
        <w:t>, 2020).</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lastRenderedPageBreak/>
        <w:t xml:space="preserve">8. Influence of Terrorist and Militant Ideologies: </w:t>
      </w:r>
      <w:r w:rsidRPr="00417AD4">
        <w:rPr>
          <w:rFonts w:ascii="Times New Roman" w:eastAsia="Times New Roman" w:hAnsi="Times New Roman" w:cs="Times New Roman"/>
          <w:sz w:val="24"/>
          <w:szCs w:val="24"/>
          <w:lang w:eastAsia="en-GB"/>
        </w:rPr>
        <w:t>Some gunmen are influenced by extremist ideologies or militant movements that justify violence as a means of achieving political or religious goals. Groups like Boko Haram, ISWAP, and other separatist movements have inspired smaller armed factions to adopt similar tactics (</w:t>
      </w:r>
      <w:proofErr w:type="spellStart"/>
      <w:r w:rsidRPr="00417AD4">
        <w:rPr>
          <w:rFonts w:ascii="Times New Roman" w:eastAsia="Times New Roman" w:hAnsi="Times New Roman" w:cs="Times New Roman"/>
          <w:sz w:val="24"/>
          <w:szCs w:val="24"/>
          <w:lang w:eastAsia="en-GB"/>
        </w:rPr>
        <w:t>Aghedo</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Osumah</w:t>
      </w:r>
      <w:proofErr w:type="spellEnd"/>
      <w:r w:rsidRPr="00417AD4">
        <w:rPr>
          <w:rFonts w:ascii="Times New Roman" w:eastAsia="Times New Roman" w:hAnsi="Times New Roman" w:cs="Times New Roman"/>
          <w:sz w:val="24"/>
          <w:szCs w:val="24"/>
          <w:lang w:eastAsia="en-GB"/>
        </w:rPr>
        <w:t>, 2015).</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9. Breakdown of Family and Moral Values: </w:t>
      </w:r>
      <w:r w:rsidRPr="00417AD4">
        <w:rPr>
          <w:rFonts w:ascii="Times New Roman" w:eastAsia="Times New Roman" w:hAnsi="Times New Roman" w:cs="Times New Roman"/>
          <w:sz w:val="24"/>
          <w:szCs w:val="24"/>
          <w:lang w:eastAsia="en-GB"/>
        </w:rPr>
        <w:t xml:space="preserve">The erosion of traditional values and weakening family structures have reduced moral guidance for youths. The absence of parental care and community discipline often leaves young people exposed to negative peer influence and criminal </w:t>
      </w:r>
      <w:proofErr w:type="spellStart"/>
      <w:r w:rsidRPr="00417AD4">
        <w:rPr>
          <w:rFonts w:ascii="Times New Roman" w:eastAsia="Times New Roman" w:hAnsi="Times New Roman" w:cs="Times New Roman"/>
          <w:sz w:val="24"/>
          <w:szCs w:val="24"/>
          <w:lang w:eastAsia="en-GB"/>
        </w:rPr>
        <w:t>behavior</w:t>
      </w:r>
      <w:proofErr w:type="spellEnd"/>
      <w:r w:rsidRPr="00417AD4">
        <w:rPr>
          <w:rFonts w:ascii="Times New Roman" w:eastAsia="Times New Roman" w:hAnsi="Times New Roman" w:cs="Times New Roman"/>
          <w:sz w:val="24"/>
          <w:szCs w:val="24"/>
          <w:lang w:eastAsia="en-GB"/>
        </w:rPr>
        <w:t xml:space="preserve"> (Adebayo, 2019).</w:t>
      </w:r>
    </w:p>
    <w:p w:rsidR="00417AD4" w:rsidRPr="00417AD4" w:rsidRDefault="00417AD4" w:rsidP="00417AD4">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 xml:space="preserve">10. Inadequate Education and Awareness: </w:t>
      </w:r>
      <w:r w:rsidRPr="00417AD4">
        <w:rPr>
          <w:rFonts w:ascii="Times New Roman" w:eastAsia="Times New Roman" w:hAnsi="Times New Roman" w:cs="Times New Roman"/>
          <w:sz w:val="24"/>
          <w:szCs w:val="24"/>
          <w:lang w:eastAsia="en-GB"/>
        </w:rPr>
        <w:t>Low literacy levels and poor access to education limit opportunities for gainful employment and civic participation. Uneducated youths are more easily manipulated by criminal elements who exploit their ignorance and frustrations (</w:t>
      </w:r>
      <w:proofErr w:type="spellStart"/>
      <w:r w:rsidRPr="00417AD4">
        <w:rPr>
          <w:rFonts w:ascii="Times New Roman" w:eastAsia="Times New Roman" w:hAnsi="Times New Roman" w:cs="Times New Roman"/>
          <w:sz w:val="24"/>
          <w:szCs w:val="24"/>
          <w:lang w:eastAsia="en-GB"/>
        </w:rPr>
        <w:t>Nwogwugwu</w:t>
      </w:r>
      <w:proofErr w:type="spellEnd"/>
      <w:r w:rsidRPr="00417AD4">
        <w:rPr>
          <w:rFonts w:ascii="Times New Roman" w:eastAsia="Times New Roman" w:hAnsi="Times New Roman" w:cs="Times New Roman"/>
          <w:sz w:val="24"/>
          <w:szCs w:val="24"/>
          <w:lang w:eastAsia="en-GB"/>
        </w:rPr>
        <w:t>, 2012).</w:t>
      </w:r>
    </w:p>
    <w:p w:rsidR="00417AD4" w:rsidRPr="00417AD4" w:rsidRDefault="00417AD4" w:rsidP="00E22A67">
      <w:pPr>
        <w:spacing w:before="100" w:beforeAutospacing="1" w:after="100" w:afterAutospacing="1" w:line="360" w:lineRule="auto"/>
        <w:jc w:val="both"/>
        <w:outlineLvl w:val="2"/>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Effects of Gunmen Activities</w:t>
      </w:r>
    </w:p>
    <w:p w:rsidR="00417AD4" w:rsidRPr="00417AD4" w:rsidRDefault="00417AD4" w:rsidP="00E22A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Gunmen activities have had devastating effects on individuals, communities, and nations at large. These effects cut across social, economic, political, and psychological dimensions, weakening national stability and undermining development. The consequences are particularly severe in countries like Nigeria, where armed violence has become a recurring challenge. The major effects are discussed below:</w:t>
      </w:r>
    </w:p>
    <w:p w:rsidR="00417AD4" w:rsidRPr="00417AD4" w:rsidRDefault="00417AD4" w:rsidP="00E22A67">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1. Loss of Lives and Destruction of Property</w:t>
      </w:r>
    </w:p>
    <w:p w:rsidR="00417AD4" w:rsidRPr="00417AD4" w:rsidRDefault="00417AD4" w:rsidP="00E22A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One of the most immediate and tragic effects of gunmen activities is the massive loss of human lives. Thousands of innocent civilians, law enforcement officers, and even members of the armed groups have been killed in violent attacks. Homes, schools, markets, and public infrastructures such as bridges and roads are often destroyed during such incidents (</w:t>
      </w:r>
      <w:proofErr w:type="spellStart"/>
      <w:r w:rsidRPr="00417AD4">
        <w:rPr>
          <w:rFonts w:ascii="Times New Roman" w:eastAsia="Times New Roman" w:hAnsi="Times New Roman" w:cs="Times New Roman"/>
          <w:sz w:val="24"/>
          <w:szCs w:val="24"/>
          <w:lang w:eastAsia="en-GB"/>
        </w:rPr>
        <w:t>Adewale</w:t>
      </w:r>
      <w:proofErr w:type="spellEnd"/>
      <w:r w:rsidRPr="00417AD4">
        <w:rPr>
          <w:rFonts w:ascii="Times New Roman" w:eastAsia="Times New Roman" w:hAnsi="Times New Roman" w:cs="Times New Roman"/>
          <w:sz w:val="24"/>
          <w:szCs w:val="24"/>
          <w:lang w:eastAsia="en-GB"/>
        </w:rPr>
        <w:t>, 2020). This destruction leads to economic and emotional trauma for affected communities.</w:t>
      </w:r>
    </w:p>
    <w:p w:rsidR="00417AD4" w:rsidRPr="00417AD4" w:rsidRDefault="00417AD4" w:rsidP="00E22A67">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2. Economic Instability</w:t>
      </w:r>
    </w:p>
    <w:p w:rsidR="00417AD4" w:rsidRPr="00417AD4" w:rsidRDefault="00417AD4" w:rsidP="00E22A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 xml:space="preserve">Gunmen activities disrupt economic activities by creating an atmosphere of fear and uncertainty. Businesses shut down, farmers abandon their farmlands, and investors withdraw from insecure areas. In the long run, the economy suffers due to reduced productivity, </w:t>
      </w:r>
      <w:r w:rsidRPr="00417AD4">
        <w:rPr>
          <w:rFonts w:ascii="Times New Roman" w:eastAsia="Times New Roman" w:hAnsi="Times New Roman" w:cs="Times New Roman"/>
          <w:sz w:val="24"/>
          <w:szCs w:val="24"/>
          <w:lang w:eastAsia="en-GB"/>
        </w:rPr>
        <w:lastRenderedPageBreak/>
        <w:t>unemployment, and loss of revenue (</w:t>
      </w:r>
      <w:proofErr w:type="spellStart"/>
      <w:r w:rsidRPr="00417AD4">
        <w:rPr>
          <w:rFonts w:ascii="Times New Roman" w:eastAsia="Times New Roman" w:hAnsi="Times New Roman" w:cs="Times New Roman"/>
          <w:sz w:val="24"/>
          <w:szCs w:val="24"/>
          <w:lang w:eastAsia="en-GB"/>
        </w:rPr>
        <w:t>Okon</w:t>
      </w:r>
      <w:proofErr w:type="spellEnd"/>
      <w:r w:rsidRPr="00417AD4">
        <w:rPr>
          <w:rFonts w:ascii="Times New Roman" w:eastAsia="Times New Roman" w:hAnsi="Times New Roman" w:cs="Times New Roman"/>
          <w:sz w:val="24"/>
          <w:szCs w:val="24"/>
          <w:lang w:eastAsia="en-GB"/>
        </w:rPr>
        <w:t xml:space="preserve"> &amp; </w:t>
      </w:r>
      <w:proofErr w:type="spellStart"/>
      <w:r w:rsidRPr="00417AD4">
        <w:rPr>
          <w:rFonts w:ascii="Times New Roman" w:eastAsia="Times New Roman" w:hAnsi="Times New Roman" w:cs="Times New Roman"/>
          <w:sz w:val="24"/>
          <w:szCs w:val="24"/>
          <w:lang w:eastAsia="en-GB"/>
        </w:rPr>
        <w:t>Eze</w:t>
      </w:r>
      <w:proofErr w:type="spellEnd"/>
      <w:r w:rsidRPr="00417AD4">
        <w:rPr>
          <w:rFonts w:ascii="Times New Roman" w:eastAsia="Times New Roman" w:hAnsi="Times New Roman" w:cs="Times New Roman"/>
          <w:sz w:val="24"/>
          <w:szCs w:val="24"/>
          <w:lang w:eastAsia="en-GB"/>
        </w:rPr>
        <w:t>, 2021). For instance, persistent attacks in rural areas have contributed to food shortages and inflation in Nigeria.</w:t>
      </w:r>
    </w:p>
    <w:p w:rsidR="00417AD4" w:rsidRPr="00E22A67" w:rsidRDefault="00417AD4" w:rsidP="00E22A67">
      <w:pPr>
        <w:spacing w:before="100" w:beforeAutospacing="1" w:after="100" w:afterAutospacing="1" w:line="360" w:lineRule="auto"/>
        <w:jc w:val="both"/>
        <w:outlineLvl w:val="3"/>
        <w:rPr>
          <w:rFonts w:ascii="Times New Roman" w:eastAsia="Times New Roman" w:hAnsi="Times New Roman" w:cs="Times New Roman"/>
          <w:b/>
          <w:bCs/>
          <w:sz w:val="24"/>
          <w:szCs w:val="24"/>
          <w:lang w:eastAsia="en-GB"/>
        </w:rPr>
      </w:pPr>
      <w:r w:rsidRPr="00417AD4">
        <w:rPr>
          <w:rFonts w:ascii="Times New Roman" w:eastAsia="Times New Roman" w:hAnsi="Times New Roman" w:cs="Times New Roman"/>
          <w:b/>
          <w:bCs/>
          <w:sz w:val="24"/>
          <w:szCs w:val="24"/>
          <w:lang w:eastAsia="en-GB"/>
        </w:rPr>
        <w:t>3. Displacement of People</w:t>
      </w:r>
    </w:p>
    <w:p w:rsidR="00417AD4" w:rsidRPr="00417AD4" w:rsidRDefault="00417AD4" w:rsidP="00E22A67">
      <w:pPr>
        <w:spacing w:before="100" w:beforeAutospacing="1" w:after="100" w:afterAutospacing="1" w:line="360" w:lineRule="auto"/>
        <w:jc w:val="both"/>
        <w:rPr>
          <w:rFonts w:ascii="Times New Roman" w:eastAsia="Times New Roman" w:hAnsi="Times New Roman" w:cs="Times New Roman"/>
          <w:sz w:val="24"/>
          <w:szCs w:val="24"/>
          <w:lang w:eastAsia="en-GB"/>
        </w:rPr>
      </w:pPr>
      <w:r w:rsidRPr="00417AD4">
        <w:rPr>
          <w:rFonts w:ascii="Times New Roman" w:eastAsia="Times New Roman" w:hAnsi="Times New Roman" w:cs="Times New Roman"/>
          <w:sz w:val="24"/>
          <w:szCs w:val="24"/>
          <w:lang w:eastAsia="en-GB"/>
        </w:rPr>
        <w:t>Communities under attack are often forced to flee for safety, leading to internal displacement. Internally Displaced Persons (IDPs) live in camps or with relatives, often under poor conditions. This displacement leads to overpopulation in safer regions, straining public resources such as healthcare, education, and housing (Usman, 2019).</w:t>
      </w:r>
    </w:p>
    <w:p w:rsidR="00417AD4" w:rsidRPr="00417AD4" w:rsidRDefault="00417AD4" w:rsidP="00417AD4">
      <w:pPr>
        <w:tabs>
          <w:tab w:val="left" w:pos="5969"/>
        </w:tabs>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p>
    <w:p w:rsidR="00E22A67" w:rsidRPr="00E22A67" w:rsidRDefault="00E22A67" w:rsidP="00E22A6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22A67">
        <w:rPr>
          <w:rFonts w:ascii="Times New Roman" w:eastAsia="Times New Roman" w:hAnsi="Times New Roman" w:cs="Times New Roman"/>
          <w:b/>
          <w:bCs/>
          <w:sz w:val="36"/>
          <w:szCs w:val="36"/>
          <w:lang w:eastAsia="en-GB"/>
        </w:rPr>
        <w:t>.6 Theoretical Framework</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The study on gunmen and insecurity can be explained through several theoretical perspectives that shed light on the root causes, </w:t>
      </w:r>
      <w:proofErr w:type="spellStart"/>
      <w:r w:rsidRPr="00E22A67">
        <w:rPr>
          <w:rFonts w:ascii="Times New Roman" w:eastAsia="Times New Roman" w:hAnsi="Times New Roman" w:cs="Times New Roman"/>
          <w:sz w:val="24"/>
          <w:szCs w:val="24"/>
          <w:lang w:eastAsia="en-GB"/>
        </w:rPr>
        <w:t>behavioral</w:t>
      </w:r>
      <w:proofErr w:type="spellEnd"/>
      <w:r w:rsidRPr="00E22A67">
        <w:rPr>
          <w:rFonts w:ascii="Times New Roman" w:eastAsia="Times New Roman" w:hAnsi="Times New Roman" w:cs="Times New Roman"/>
          <w:sz w:val="24"/>
          <w:szCs w:val="24"/>
          <w:lang w:eastAsia="en-GB"/>
        </w:rPr>
        <w:t xml:space="preserve"> motivations, and societal implications of gunmen activities. Prominent among these are the </w:t>
      </w:r>
      <w:r w:rsidRPr="00E22A67">
        <w:rPr>
          <w:rFonts w:ascii="Times New Roman" w:eastAsia="Times New Roman" w:hAnsi="Times New Roman" w:cs="Times New Roman"/>
          <w:b/>
          <w:bCs/>
          <w:sz w:val="24"/>
          <w:szCs w:val="24"/>
          <w:lang w:eastAsia="en-GB"/>
        </w:rPr>
        <w:t>Frustration–Aggression Theory</w:t>
      </w:r>
      <w:r w:rsidRPr="00E22A67">
        <w:rPr>
          <w:rFonts w:ascii="Times New Roman" w:eastAsia="Times New Roman" w:hAnsi="Times New Roman" w:cs="Times New Roman"/>
          <w:sz w:val="24"/>
          <w:szCs w:val="24"/>
          <w:lang w:eastAsia="en-GB"/>
        </w:rPr>
        <w:t xml:space="preserve">, the </w:t>
      </w:r>
      <w:r w:rsidRPr="00E22A67">
        <w:rPr>
          <w:rFonts w:ascii="Times New Roman" w:eastAsia="Times New Roman" w:hAnsi="Times New Roman" w:cs="Times New Roman"/>
          <w:b/>
          <w:bCs/>
          <w:sz w:val="24"/>
          <w:szCs w:val="24"/>
          <w:lang w:eastAsia="en-GB"/>
        </w:rPr>
        <w:t>Relative Deprivation Theory</w:t>
      </w:r>
      <w:r w:rsidRPr="00E22A67">
        <w:rPr>
          <w:rFonts w:ascii="Times New Roman" w:eastAsia="Times New Roman" w:hAnsi="Times New Roman" w:cs="Times New Roman"/>
          <w:sz w:val="24"/>
          <w:szCs w:val="24"/>
          <w:lang w:eastAsia="en-GB"/>
        </w:rPr>
        <w:t xml:space="preserve">, and the </w:t>
      </w:r>
      <w:r w:rsidRPr="00E22A67">
        <w:rPr>
          <w:rFonts w:ascii="Times New Roman" w:eastAsia="Times New Roman" w:hAnsi="Times New Roman" w:cs="Times New Roman"/>
          <w:b/>
          <w:bCs/>
          <w:sz w:val="24"/>
          <w:szCs w:val="24"/>
          <w:lang w:eastAsia="en-GB"/>
        </w:rPr>
        <w:t>Social Disorganization Theory</w:t>
      </w:r>
      <w:r w:rsidRPr="00E22A67">
        <w:rPr>
          <w:rFonts w:ascii="Times New Roman" w:eastAsia="Times New Roman" w:hAnsi="Times New Roman" w:cs="Times New Roman"/>
          <w:sz w:val="24"/>
          <w:szCs w:val="24"/>
          <w:lang w:eastAsia="en-GB"/>
        </w:rPr>
        <w:t>.</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pict>
          <v:rect id="_x0000_i1025" style="width:0;height:1.5pt" o:hralign="center" o:hrstd="t" o:hr="t" fillcolor="#a0a0a0" stroked="f"/>
        </w:pict>
      </w:r>
    </w:p>
    <w:p w:rsidR="00E22A67" w:rsidRPr="00E22A67" w:rsidRDefault="00E22A67" w:rsidP="00E22A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22A67">
        <w:rPr>
          <w:rFonts w:ascii="Times New Roman" w:eastAsia="Times New Roman" w:hAnsi="Times New Roman" w:cs="Times New Roman"/>
          <w:b/>
          <w:bCs/>
          <w:sz w:val="27"/>
          <w:szCs w:val="27"/>
          <w:lang w:eastAsia="en-GB"/>
        </w:rPr>
        <w:t>2.6.1 Frustration–Aggression Theory</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The Frustration–Aggression Theory, originally proposed by Dollard et al. (1939), posits that aggression arises when individuals are prevented from achieving their goals, leading to frustration that manifests as violent </w:t>
      </w:r>
      <w:proofErr w:type="spellStart"/>
      <w:r w:rsidRPr="00E22A67">
        <w:rPr>
          <w:rFonts w:ascii="Times New Roman" w:eastAsia="Times New Roman" w:hAnsi="Times New Roman" w:cs="Times New Roman"/>
          <w:sz w:val="24"/>
          <w:szCs w:val="24"/>
          <w:lang w:eastAsia="en-GB"/>
        </w:rPr>
        <w:t>behavior</w:t>
      </w:r>
      <w:proofErr w:type="spellEnd"/>
      <w:r w:rsidRPr="00E22A67">
        <w:rPr>
          <w:rFonts w:ascii="Times New Roman" w:eastAsia="Times New Roman" w:hAnsi="Times New Roman" w:cs="Times New Roman"/>
          <w:sz w:val="24"/>
          <w:szCs w:val="24"/>
          <w:lang w:eastAsia="en-GB"/>
        </w:rPr>
        <w:t>. In the context of gunmen activities, this theory suggests that unemployment, poverty, and political exclusion create frustration among individuals or groups, which then drives them to violence as a form of expression or redress.</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According to Berkowitz (1989), social and economic frustrations in environments where inequality and marginalization prevail increase the likelihood of aggression. Thus, in Nigeria, where youth unemployment and perceived injustice are rampant, the emergence of gunmen can be seen as a reaction to accumulated grievances and systemic neglect by the state.</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pict>
          <v:rect id="_x0000_i1026" style="width:0;height:1.5pt" o:hralign="center" o:hrstd="t" o:hr="t" fillcolor="#a0a0a0" stroked="f"/>
        </w:pict>
      </w:r>
    </w:p>
    <w:p w:rsidR="00E22A67" w:rsidRPr="00E22A67" w:rsidRDefault="00E22A67" w:rsidP="00E22A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22A67">
        <w:rPr>
          <w:rFonts w:ascii="Times New Roman" w:eastAsia="Times New Roman" w:hAnsi="Times New Roman" w:cs="Times New Roman"/>
          <w:b/>
          <w:bCs/>
          <w:sz w:val="27"/>
          <w:szCs w:val="27"/>
          <w:lang w:eastAsia="en-GB"/>
        </w:rPr>
        <w:t>2.6.2 Relative Deprivation Theory</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The Relative Deprivation Theory, developed by </w:t>
      </w:r>
      <w:proofErr w:type="spellStart"/>
      <w:r w:rsidRPr="00E22A67">
        <w:rPr>
          <w:rFonts w:ascii="Times New Roman" w:eastAsia="Times New Roman" w:hAnsi="Times New Roman" w:cs="Times New Roman"/>
          <w:sz w:val="24"/>
          <w:szCs w:val="24"/>
          <w:lang w:eastAsia="en-GB"/>
        </w:rPr>
        <w:t>Gurr</w:t>
      </w:r>
      <w:proofErr w:type="spellEnd"/>
      <w:r w:rsidRPr="00E22A67">
        <w:rPr>
          <w:rFonts w:ascii="Times New Roman" w:eastAsia="Times New Roman" w:hAnsi="Times New Roman" w:cs="Times New Roman"/>
          <w:sz w:val="24"/>
          <w:szCs w:val="24"/>
          <w:lang w:eastAsia="en-GB"/>
        </w:rPr>
        <w:t xml:space="preserve"> (1970), explains that individuals or groups engage in violence when they perceive a significant gap between their expectations and their actual living conditions. This sense of deprivation—whether economic, political, or social—leads to resentment and can result in violent </w:t>
      </w:r>
      <w:proofErr w:type="spellStart"/>
      <w:r w:rsidRPr="00E22A67">
        <w:rPr>
          <w:rFonts w:ascii="Times New Roman" w:eastAsia="Times New Roman" w:hAnsi="Times New Roman" w:cs="Times New Roman"/>
          <w:sz w:val="24"/>
          <w:szCs w:val="24"/>
          <w:lang w:eastAsia="en-GB"/>
        </w:rPr>
        <w:t>behavior</w:t>
      </w:r>
      <w:proofErr w:type="spellEnd"/>
      <w:r w:rsidRPr="00E22A67">
        <w:rPr>
          <w:rFonts w:ascii="Times New Roman" w:eastAsia="Times New Roman" w:hAnsi="Times New Roman" w:cs="Times New Roman"/>
          <w:sz w:val="24"/>
          <w:szCs w:val="24"/>
          <w:lang w:eastAsia="en-GB"/>
        </w:rPr>
        <w:t>.</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Gunmen activities in many parts of Nigeria can therefore be linked to feelings of exclusion and inequality. Youths who feel marginalized or deprived of opportunities may join armed groups as a means of empowerment or retaliation against perceived injustices (Umar &amp; </w:t>
      </w:r>
      <w:r w:rsidRPr="00E22A67">
        <w:rPr>
          <w:rFonts w:ascii="Times New Roman" w:eastAsia="Times New Roman" w:hAnsi="Times New Roman" w:cs="Times New Roman"/>
          <w:sz w:val="24"/>
          <w:szCs w:val="24"/>
          <w:lang w:eastAsia="en-GB"/>
        </w:rPr>
        <w:lastRenderedPageBreak/>
        <w:t>Ibrahim, 2020). This theory helps to explain why gunmen are more prevalent in economically and politically neglected regions.</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pict>
          <v:rect id="_x0000_i1027" style="width:0;height:1.5pt" o:hralign="center" o:hrstd="t" o:hr="t" fillcolor="#a0a0a0" stroked="f"/>
        </w:pict>
      </w:r>
    </w:p>
    <w:p w:rsidR="00E22A67" w:rsidRPr="00E22A67" w:rsidRDefault="00E22A67" w:rsidP="00E22A67">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E22A67">
        <w:rPr>
          <w:rFonts w:ascii="Times New Roman" w:eastAsia="Times New Roman" w:hAnsi="Times New Roman" w:cs="Times New Roman"/>
          <w:b/>
          <w:bCs/>
          <w:sz w:val="27"/>
          <w:szCs w:val="27"/>
          <w:lang w:eastAsia="en-GB"/>
        </w:rPr>
        <w:t>2.6.3 Social Disorganization Theory</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The Social Disorganization Theory, proposed by Shaw and McKay (1942), attributes criminal </w:t>
      </w:r>
      <w:proofErr w:type="spellStart"/>
      <w:r w:rsidRPr="00E22A67">
        <w:rPr>
          <w:rFonts w:ascii="Times New Roman" w:eastAsia="Times New Roman" w:hAnsi="Times New Roman" w:cs="Times New Roman"/>
          <w:sz w:val="24"/>
          <w:szCs w:val="24"/>
          <w:lang w:eastAsia="en-GB"/>
        </w:rPr>
        <w:t>behavior</w:t>
      </w:r>
      <w:proofErr w:type="spellEnd"/>
      <w:r w:rsidRPr="00E22A67">
        <w:rPr>
          <w:rFonts w:ascii="Times New Roman" w:eastAsia="Times New Roman" w:hAnsi="Times New Roman" w:cs="Times New Roman"/>
          <w:sz w:val="24"/>
          <w:szCs w:val="24"/>
          <w:lang w:eastAsia="en-GB"/>
        </w:rPr>
        <w:t xml:space="preserve"> to the breakdown of social institutions such as family, schools, and community structures. When these social controls weaken, individuals are more likely to engage in deviant acts.</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Gunmen activities thrive in environments characterized by weak law enforcement, corruption, poverty, and lack of community cohesion. In such societies, the absence of effective social institutions creates conditions that enable the proliferation of armed groups and criminal networks (</w:t>
      </w:r>
      <w:proofErr w:type="spellStart"/>
      <w:r w:rsidRPr="00E22A67">
        <w:rPr>
          <w:rFonts w:ascii="Times New Roman" w:eastAsia="Times New Roman" w:hAnsi="Times New Roman" w:cs="Times New Roman"/>
          <w:sz w:val="24"/>
          <w:szCs w:val="24"/>
          <w:lang w:eastAsia="en-GB"/>
        </w:rPr>
        <w:t>Ojo</w:t>
      </w:r>
      <w:proofErr w:type="spellEnd"/>
      <w:r w:rsidRPr="00E22A67">
        <w:rPr>
          <w:rFonts w:ascii="Times New Roman" w:eastAsia="Times New Roman" w:hAnsi="Times New Roman" w:cs="Times New Roman"/>
          <w:sz w:val="24"/>
          <w:szCs w:val="24"/>
          <w:lang w:eastAsia="en-GB"/>
        </w:rPr>
        <w:t xml:space="preserve"> &amp; </w:t>
      </w:r>
      <w:proofErr w:type="spellStart"/>
      <w:r w:rsidRPr="00E22A67">
        <w:rPr>
          <w:rFonts w:ascii="Times New Roman" w:eastAsia="Times New Roman" w:hAnsi="Times New Roman" w:cs="Times New Roman"/>
          <w:sz w:val="24"/>
          <w:szCs w:val="24"/>
          <w:lang w:eastAsia="en-GB"/>
        </w:rPr>
        <w:t>Adebanjo</w:t>
      </w:r>
      <w:proofErr w:type="spellEnd"/>
      <w:r w:rsidRPr="00E22A67">
        <w:rPr>
          <w:rFonts w:ascii="Times New Roman" w:eastAsia="Times New Roman" w:hAnsi="Times New Roman" w:cs="Times New Roman"/>
          <w:sz w:val="24"/>
          <w:szCs w:val="24"/>
          <w:lang w:eastAsia="en-GB"/>
        </w:rPr>
        <w:t>, 2021).</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pict>
          <v:rect id="_x0000_i1028" style="width:0;height:1.5pt" o:hralign="center" o:hrstd="t" o:hr="t" fillcolor="#a0a0a0" stroked="f"/>
        </w:pic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In summary, these theoretical perspectives collectively explain the rise of gunmen activities as a product of frustration, deprivation, and weak social control. Understanding these frameworks provides insights into both the psychological and structural factors that contribute to insecurity in Nigeria.</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pict>
          <v:rect id="_x0000_i1029" style="width:0;height:1.5pt" o:hralign="center" o:hrstd="t" o:hr="t" fillcolor="#a0a0a0" stroked="f"/>
        </w:pict>
      </w:r>
    </w:p>
    <w:p w:rsidR="00E22A67" w:rsidRPr="00E22A67" w:rsidRDefault="00E22A67" w:rsidP="00E22A67">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E22A67">
        <w:rPr>
          <w:rFonts w:ascii="Times New Roman" w:eastAsia="Times New Roman" w:hAnsi="Times New Roman" w:cs="Times New Roman"/>
          <w:b/>
          <w:bCs/>
          <w:sz w:val="36"/>
          <w:szCs w:val="36"/>
          <w:lang w:eastAsia="en-GB"/>
        </w:rPr>
        <w:t>2.7 Empirical Studies on Gunmen and Insecurity</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Empirical research on gunmen and insecurity in Nigeria and other parts of Africa has provided valuable insights into the causes, patterns, and consequences of armed violence. Several studies have examined the nexus between poverty, unemployment, governance failure, and the rise of gunmen.</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Adebayo (2020) investigated the link between small arms proliferation and insecurity in Northern Nigeria. The study found that the easy availability of illegal firearms, coupled with porous borders, has intensified gunmen attacks and kidnappings. Similarly, </w:t>
      </w:r>
      <w:proofErr w:type="spellStart"/>
      <w:r w:rsidRPr="00E22A67">
        <w:rPr>
          <w:rFonts w:ascii="Times New Roman" w:eastAsia="Times New Roman" w:hAnsi="Times New Roman" w:cs="Times New Roman"/>
          <w:sz w:val="24"/>
          <w:szCs w:val="24"/>
          <w:lang w:eastAsia="en-GB"/>
        </w:rPr>
        <w:t>Eze</w:t>
      </w:r>
      <w:proofErr w:type="spellEnd"/>
      <w:r w:rsidRPr="00E22A67">
        <w:rPr>
          <w:rFonts w:ascii="Times New Roman" w:eastAsia="Times New Roman" w:hAnsi="Times New Roman" w:cs="Times New Roman"/>
          <w:sz w:val="24"/>
          <w:szCs w:val="24"/>
          <w:lang w:eastAsia="en-GB"/>
        </w:rPr>
        <w:t xml:space="preserve"> and </w:t>
      </w:r>
      <w:proofErr w:type="spellStart"/>
      <w:r w:rsidRPr="00E22A67">
        <w:rPr>
          <w:rFonts w:ascii="Times New Roman" w:eastAsia="Times New Roman" w:hAnsi="Times New Roman" w:cs="Times New Roman"/>
          <w:sz w:val="24"/>
          <w:szCs w:val="24"/>
          <w:lang w:eastAsia="en-GB"/>
        </w:rPr>
        <w:t>Okonkwo</w:t>
      </w:r>
      <w:proofErr w:type="spellEnd"/>
      <w:r w:rsidRPr="00E22A67">
        <w:rPr>
          <w:rFonts w:ascii="Times New Roman" w:eastAsia="Times New Roman" w:hAnsi="Times New Roman" w:cs="Times New Roman"/>
          <w:sz w:val="24"/>
          <w:szCs w:val="24"/>
          <w:lang w:eastAsia="en-GB"/>
        </w:rPr>
        <w:t xml:space="preserve"> (2021) revealed that weak intelligence gathering and poor policing systems have made rural areas more vulnerable to gunmen operations.</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In another study, Ibrahim (2019) explored the socio-economic drivers of armed banditry in North-West Nigeria. The findings indicated that youth unemployment, illiteracy, and perceived government neglect significantly contribute to the rise of gunmen. The study further suggested that community policing and youth empowerment programs could reduce the menace.</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E22A67">
        <w:rPr>
          <w:rFonts w:ascii="Times New Roman" w:eastAsia="Times New Roman" w:hAnsi="Times New Roman" w:cs="Times New Roman"/>
          <w:sz w:val="24"/>
          <w:szCs w:val="24"/>
          <w:lang w:eastAsia="en-GB"/>
        </w:rPr>
        <w:t>Olawale</w:t>
      </w:r>
      <w:proofErr w:type="spellEnd"/>
      <w:r w:rsidRPr="00E22A67">
        <w:rPr>
          <w:rFonts w:ascii="Times New Roman" w:eastAsia="Times New Roman" w:hAnsi="Times New Roman" w:cs="Times New Roman"/>
          <w:sz w:val="24"/>
          <w:szCs w:val="24"/>
          <w:lang w:eastAsia="en-GB"/>
        </w:rPr>
        <w:t xml:space="preserve"> and </w:t>
      </w:r>
      <w:proofErr w:type="spellStart"/>
      <w:r w:rsidRPr="00E22A67">
        <w:rPr>
          <w:rFonts w:ascii="Times New Roman" w:eastAsia="Times New Roman" w:hAnsi="Times New Roman" w:cs="Times New Roman"/>
          <w:sz w:val="24"/>
          <w:szCs w:val="24"/>
          <w:lang w:eastAsia="en-GB"/>
        </w:rPr>
        <w:t>Ojo</w:t>
      </w:r>
      <w:proofErr w:type="spellEnd"/>
      <w:r w:rsidRPr="00E22A67">
        <w:rPr>
          <w:rFonts w:ascii="Times New Roman" w:eastAsia="Times New Roman" w:hAnsi="Times New Roman" w:cs="Times New Roman"/>
          <w:sz w:val="24"/>
          <w:szCs w:val="24"/>
          <w:lang w:eastAsia="en-GB"/>
        </w:rPr>
        <w:t xml:space="preserve"> (2020) examined the relationship between governance failure and the escalation of gunmen violence. Their results showed that corruption, inadequate law enforcement, and political manipulation have provided fertile ground for violent groups to </w:t>
      </w:r>
      <w:r w:rsidRPr="00E22A67">
        <w:rPr>
          <w:rFonts w:ascii="Times New Roman" w:eastAsia="Times New Roman" w:hAnsi="Times New Roman" w:cs="Times New Roman"/>
          <w:sz w:val="24"/>
          <w:szCs w:val="24"/>
          <w:lang w:eastAsia="en-GB"/>
        </w:rPr>
        <w:lastRenderedPageBreak/>
        <w:t>operate. The study emphasized the need for reforms in the security sector to enhance accountability and response effectiveness.</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Similarly, </w:t>
      </w:r>
      <w:proofErr w:type="spellStart"/>
      <w:r w:rsidRPr="00E22A67">
        <w:rPr>
          <w:rFonts w:ascii="Times New Roman" w:eastAsia="Times New Roman" w:hAnsi="Times New Roman" w:cs="Times New Roman"/>
          <w:sz w:val="24"/>
          <w:szCs w:val="24"/>
          <w:lang w:eastAsia="en-GB"/>
        </w:rPr>
        <w:t>Aghedo</w:t>
      </w:r>
      <w:proofErr w:type="spellEnd"/>
      <w:r w:rsidRPr="00E22A67">
        <w:rPr>
          <w:rFonts w:ascii="Times New Roman" w:eastAsia="Times New Roman" w:hAnsi="Times New Roman" w:cs="Times New Roman"/>
          <w:sz w:val="24"/>
          <w:szCs w:val="24"/>
          <w:lang w:eastAsia="en-GB"/>
        </w:rPr>
        <w:t xml:space="preserve"> (2021) conducted a survey-based study on community responses to gunmen attacks in the Middle Belt region. The results revealed that citizens often resort to </w:t>
      </w:r>
      <w:proofErr w:type="spellStart"/>
      <w:r w:rsidRPr="00E22A67">
        <w:rPr>
          <w:rFonts w:ascii="Times New Roman" w:eastAsia="Times New Roman" w:hAnsi="Times New Roman" w:cs="Times New Roman"/>
          <w:sz w:val="24"/>
          <w:szCs w:val="24"/>
          <w:lang w:eastAsia="en-GB"/>
        </w:rPr>
        <w:t>self-defense</w:t>
      </w:r>
      <w:proofErr w:type="spellEnd"/>
      <w:r w:rsidRPr="00E22A67">
        <w:rPr>
          <w:rFonts w:ascii="Times New Roman" w:eastAsia="Times New Roman" w:hAnsi="Times New Roman" w:cs="Times New Roman"/>
          <w:sz w:val="24"/>
          <w:szCs w:val="24"/>
          <w:lang w:eastAsia="en-GB"/>
        </w:rPr>
        <w:t xml:space="preserve"> groups and vigilantes due to lack of confidence in formal security agencies. This situation, however, has led to further militarization of local communities and escalation of violence.</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 xml:space="preserve">In a cross-country study, </w:t>
      </w:r>
      <w:proofErr w:type="spellStart"/>
      <w:r w:rsidRPr="00E22A67">
        <w:rPr>
          <w:rFonts w:ascii="Times New Roman" w:eastAsia="Times New Roman" w:hAnsi="Times New Roman" w:cs="Times New Roman"/>
          <w:sz w:val="24"/>
          <w:szCs w:val="24"/>
          <w:lang w:eastAsia="en-GB"/>
        </w:rPr>
        <w:t>Obasi</w:t>
      </w:r>
      <w:proofErr w:type="spellEnd"/>
      <w:r w:rsidRPr="00E22A67">
        <w:rPr>
          <w:rFonts w:ascii="Times New Roman" w:eastAsia="Times New Roman" w:hAnsi="Times New Roman" w:cs="Times New Roman"/>
          <w:sz w:val="24"/>
          <w:szCs w:val="24"/>
          <w:lang w:eastAsia="en-GB"/>
        </w:rPr>
        <w:t xml:space="preserve"> (2022) </w:t>
      </w:r>
      <w:proofErr w:type="spellStart"/>
      <w:r w:rsidRPr="00E22A67">
        <w:rPr>
          <w:rFonts w:ascii="Times New Roman" w:eastAsia="Times New Roman" w:hAnsi="Times New Roman" w:cs="Times New Roman"/>
          <w:sz w:val="24"/>
          <w:szCs w:val="24"/>
          <w:lang w:eastAsia="en-GB"/>
        </w:rPr>
        <w:t>analyzed</w:t>
      </w:r>
      <w:proofErr w:type="spellEnd"/>
      <w:r w:rsidRPr="00E22A67">
        <w:rPr>
          <w:rFonts w:ascii="Times New Roman" w:eastAsia="Times New Roman" w:hAnsi="Times New Roman" w:cs="Times New Roman"/>
          <w:sz w:val="24"/>
          <w:szCs w:val="24"/>
          <w:lang w:eastAsia="en-GB"/>
        </w:rPr>
        <w:t xml:space="preserve"> the impact of gunmen activities on rural development in Nigeria and Cameroon. The study found that gunmen attacks significantly hinder agricultural productivity and rural livelihoods, leading to food insecurity and mass displacement.</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Finally, Bello and Musa (2023) examined government strategies in combating gunmen activities. The study concluded that despite numerous security operations, the absence of community collaboration, intelligence sharing, and socio-economic inclusion policies has limited success in reducing violence.</w:t>
      </w:r>
    </w:p>
    <w:p w:rsidR="00E22A67" w:rsidRPr="00E22A67" w:rsidRDefault="00E22A67" w:rsidP="00E22A67">
      <w:pPr>
        <w:spacing w:before="100" w:beforeAutospacing="1" w:after="100" w:afterAutospacing="1" w:line="240" w:lineRule="auto"/>
        <w:rPr>
          <w:rFonts w:ascii="Times New Roman" w:eastAsia="Times New Roman" w:hAnsi="Times New Roman" w:cs="Times New Roman"/>
          <w:sz w:val="24"/>
          <w:szCs w:val="24"/>
          <w:lang w:eastAsia="en-GB"/>
        </w:rPr>
      </w:pPr>
      <w:r w:rsidRPr="00E22A67">
        <w:rPr>
          <w:rFonts w:ascii="Times New Roman" w:eastAsia="Times New Roman" w:hAnsi="Times New Roman" w:cs="Times New Roman"/>
          <w:sz w:val="24"/>
          <w:szCs w:val="24"/>
          <w:lang w:eastAsia="en-GB"/>
        </w:rPr>
        <w:t>These empirical studies collectively show that gunmen activities are multifaceted, driven by structural inequalities, weak governance, and socio-economic deprivation. They highlight the urgent need for holistic strategies that combine security reforms with socio-economic development to address the root causes of insecurity in Nigeria.</w:t>
      </w:r>
    </w:p>
    <w:p w:rsidR="00E22A67" w:rsidRPr="00E22A67" w:rsidRDefault="00E22A67" w:rsidP="00E22A67">
      <w:pPr>
        <w:spacing w:after="0" w:line="240" w:lineRule="auto"/>
        <w:rPr>
          <w:rFonts w:ascii="Times New Roman" w:eastAsia="Times New Roman" w:hAnsi="Times New Roman" w:cs="Times New Roman"/>
          <w:sz w:val="24"/>
          <w:szCs w:val="24"/>
          <w:lang w:eastAsia="en-GB"/>
        </w:rPr>
      </w:pPr>
      <w:bookmarkStart w:id="0" w:name="_GoBack"/>
      <w:bookmarkEnd w:id="0"/>
    </w:p>
    <w:p w:rsidR="00BB1A6B" w:rsidRPr="00BB1A6B" w:rsidRDefault="00BB1A6B" w:rsidP="00BB1A6B">
      <w:pPr>
        <w:spacing w:line="360" w:lineRule="auto"/>
        <w:jc w:val="both"/>
        <w:rPr>
          <w:rFonts w:ascii="Times New Roman" w:hAnsi="Times New Roman" w:cs="Times New Roman"/>
          <w:sz w:val="24"/>
          <w:szCs w:val="24"/>
        </w:rPr>
      </w:pPr>
    </w:p>
    <w:p w:rsidR="00000CBB" w:rsidRPr="00000CBB" w:rsidRDefault="00000CBB" w:rsidP="00BB1A6B">
      <w:pPr>
        <w:spacing w:line="360" w:lineRule="auto"/>
        <w:jc w:val="both"/>
        <w:rPr>
          <w:rFonts w:ascii="Times New Roman" w:hAnsi="Times New Roman" w:cs="Times New Roman"/>
          <w:sz w:val="24"/>
          <w:szCs w:val="24"/>
        </w:rPr>
      </w:pPr>
    </w:p>
    <w:sectPr w:rsidR="00000CBB" w:rsidRPr="00000C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A54F1D"/>
    <w:multiLevelType w:val="multilevel"/>
    <w:tmpl w:val="AB8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6EE7904"/>
    <w:multiLevelType w:val="multilevel"/>
    <w:tmpl w:val="A85A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CBB"/>
    <w:rsid w:val="00000CBB"/>
    <w:rsid w:val="00417AD4"/>
    <w:rsid w:val="006507D5"/>
    <w:rsid w:val="00BB1A6B"/>
    <w:rsid w:val="00E22A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93B785-DB4C-4738-9127-847353D3C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789492">
      <w:bodyDiv w:val="1"/>
      <w:marLeft w:val="0"/>
      <w:marRight w:val="0"/>
      <w:marTop w:val="0"/>
      <w:marBottom w:val="0"/>
      <w:divBdr>
        <w:top w:val="none" w:sz="0" w:space="0" w:color="auto"/>
        <w:left w:val="none" w:sz="0" w:space="0" w:color="auto"/>
        <w:bottom w:val="none" w:sz="0" w:space="0" w:color="auto"/>
        <w:right w:val="none" w:sz="0" w:space="0" w:color="auto"/>
      </w:divBdr>
    </w:div>
    <w:div w:id="305201763">
      <w:bodyDiv w:val="1"/>
      <w:marLeft w:val="0"/>
      <w:marRight w:val="0"/>
      <w:marTop w:val="0"/>
      <w:marBottom w:val="0"/>
      <w:divBdr>
        <w:top w:val="none" w:sz="0" w:space="0" w:color="auto"/>
        <w:left w:val="none" w:sz="0" w:space="0" w:color="auto"/>
        <w:bottom w:val="none" w:sz="0" w:space="0" w:color="auto"/>
        <w:right w:val="none" w:sz="0" w:space="0" w:color="auto"/>
      </w:divBdr>
    </w:div>
    <w:div w:id="306206338">
      <w:bodyDiv w:val="1"/>
      <w:marLeft w:val="0"/>
      <w:marRight w:val="0"/>
      <w:marTop w:val="0"/>
      <w:marBottom w:val="0"/>
      <w:divBdr>
        <w:top w:val="none" w:sz="0" w:space="0" w:color="auto"/>
        <w:left w:val="none" w:sz="0" w:space="0" w:color="auto"/>
        <w:bottom w:val="none" w:sz="0" w:space="0" w:color="auto"/>
        <w:right w:val="none" w:sz="0" w:space="0" w:color="auto"/>
      </w:divBdr>
    </w:div>
    <w:div w:id="388267060">
      <w:bodyDiv w:val="1"/>
      <w:marLeft w:val="0"/>
      <w:marRight w:val="0"/>
      <w:marTop w:val="0"/>
      <w:marBottom w:val="0"/>
      <w:divBdr>
        <w:top w:val="none" w:sz="0" w:space="0" w:color="auto"/>
        <w:left w:val="none" w:sz="0" w:space="0" w:color="auto"/>
        <w:bottom w:val="none" w:sz="0" w:space="0" w:color="auto"/>
        <w:right w:val="none" w:sz="0" w:space="0" w:color="auto"/>
      </w:divBdr>
    </w:div>
    <w:div w:id="666176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4142</Words>
  <Characters>23614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dc:creator>
  <cp:keywords/>
  <dc:description/>
  <cp:lastModifiedBy>SER</cp:lastModifiedBy>
  <cp:revision>1</cp:revision>
  <dcterms:created xsi:type="dcterms:W3CDTF">2025-10-10T18:25:00Z</dcterms:created>
  <dcterms:modified xsi:type="dcterms:W3CDTF">2025-10-10T19:17:00Z</dcterms:modified>
</cp:coreProperties>
</file>