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F2D27" w14:textId="56ECDA58" w:rsidR="00FA5E3B" w:rsidRDefault="00F71D7E">
      <w:pP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 w:rsidRPr="00F71D7E"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Архитектуры моделей.</w:t>
      </w:r>
    </w:p>
    <w:p w14:paraId="57813331" w14:textId="1EF91A64" w:rsidR="00824E17" w:rsidRPr="00824E17" w:rsidRDefault="00824E17">
      <w:pPr>
        <w:rPr>
          <w:rFonts w:ascii="Segoe UI" w:eastAsia="Times New Roman" w:hAnsi="Segoe UI" w:cs="Segoe UI"/>
          <w:color w:val="222222"/>
          <w:lang w:eastAsia="ru-RU"/>
        </w:rPr>
      </w:pPr>
      <w:r>
        <w:rPr>
          <w:rFonts w:ascii="Segoe UI" w:eastAsia="Times New Roman" w:hAnsi="Segoe UI" w:cs="Segoe UI"/>
          <w:color w:val="222222"/>
          <w:lang w:eastAsia="ru-RU"/>
        </w:rPr>
        <w:t xml:space="preserve">Были проведены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предварительные </w:t>
      </w:r>
      <w:r>
        <w:rPr>
          <w:rFonts w:ascii="Segoe UI" w:eastAsia="Times New Roman" w:hAnsi="Segoe UI" w:cs="Segoe UI"/>
          <w:color w:val="222222"/>
          <w:lang w:eastAsia="ru-RU"/>
        </w:rPr>
        <w:t>эксперименты</w:t>
      </w:r>
      <w:r w:rsidR="007205A4">
        <w:rPr>
          <w:rFonts w:ascii="Segoe UI" w:eastAsia="Times New Roman" w:hAnsi="Segoe UI" w:cs="Segoe UI"/>
          <w:color w:val="222222"/>
          <w:lang w:val="en-US" w:eastAsia="ru-RU"/>
        </w:rPr>
        <w:t xml:space="preserve">, </w:t>
      </w:r>
      <w:bookmarkStart w:id="0" w:name="_GoBack"/>
      <w:bookmarkEnd w:id="0"/>
      <w:proofErr w:type="spellStart"/>
      <w:r>
        <w:rPr>
          <w:rFonts w:ascii="Segoe UI" w:eastAsia="Times New Roman" w:hAnsi="Segoe UI" w:cs="Segoe UI"/>
          <w:color w:val="222222"/>
          <w:lang w:eastAsia="ru-RU"/>
        </w:rPr>
        <w:t>оценивающие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 xml:space="preserve"> множество архитектур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proofErr w:type="spellStart"/>
      <w:r w:rsidR="004F2470">
        <w:rPr>
          <w:rFonts w:ascii="Segoe UI" w:eastAsia="Times New Roman" w:hAnsi="Segoe UI" w:cs="Segoe UI"/>
          <w:color w:val="222222"/>
          <w:lang w:eastAsia="ru-RU"/>
        </w:rPr>
        <w:t>сверточных</w:t>
      </w:r>
      <w:proofErr w:type="spellEnd"/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глубоких нейронных сетей на предмет качества изучения и извлечения высокоуровневых признаков из логарифмированных мел-спектрограмм: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AlexNet</w:t>
      </w:r>
      <w:proofErr w:type="spellEnd"/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VGG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в конфигурациях </w:t>
      </w:r>
      <w:r>
        <w:rPr>
          <w:rFonts w:ascii="Segoe UI" w:eastAsia="Times New Roman" w:hAnsi="Segoe UI" w:cs="Segoe UI"/>
          <w:color w:val="222222"/>
          <w:lang w:val="en-US" w:eastAsia="ru-RU"/>
        </w:rPr>
        <w:t>A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B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D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E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ResNet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>-</w:t>
      </w:r>
      <w:r w:rsidRPr="00824E17">
        <w:rPr>
          <w:rFonts w:ascii="Segoe UI" w:eastAsia="Times New Roman" w:hAnsi="Segoe UI" w:cs="Segoe UI"/>
          <w:color w:val="222222"/>
          <w:lang w:eastAsia="ru-RU"/>
        </w:rPr>
        <w:t>50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commentRangeStart w:id="1"/>
      <w:r w:rsidR="004F2470">
        <w:rPr>
          <w:rFonts w:ascii="Segoe UI" w:eastAsia="Times New Roman" w:hAnsi="Segoe UI" w:cs="Segoe UI"/>
          <w:color w:val="222222"/>
          <w:lang w:eastAsia="ru-RU"/>
        </w:rPr>
        <w:t>???</w:t>
      </w:r>
      <w:commentRangeEnd w:id="1"/>
      <w:r w:rsidR="008250AF">
        <w:rPr>
          <w:rStyle w:val="ac"/>
        </w:rPr>
        <w:commentReference w:id="1"/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. </w:t>
      </w:r>
      <w:r>
        <w:rPr>
          <w:rFonts w:ascii="Segoe UI" w:eastAsia="Times New Roman" w:hAnsi="Segoe UI" w:cs="Segoe UI"/>
          <w:color w:val="222222"/>
          <w:lang w:eastAsia="ru-RU"/>
        </w:rPr>
        <w:t>Мы не вносили никаких изменений в архитектуры данных нейронных сетей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, кроме </w:t>
      </w:r>
      <w:r>
        <w:rPr>
          <w:rFonts w:ascii="Segoe UI" w:eastAsia="Times New Roman" w:hAnsi="Segoe UI" w:cs="Segoe UI"/>
          <w:color w:val="222222"/>
          <w:lang w:eastAsia="ru-RU"/>
        </w:rPr>
        <w:t>изменени</w:t>
      </w:r>
      <w:r w:rsidR="004F2470">
        <w:rPr>
          <w:rFonts w:ascii="Segoe UI" w:eastAsia="Times New Roman" w:hAnsi="Segoe UI" w:cs="Segoe UI"/>
          <w:color w:val="222222"/>
          <w:lang w:eastAsia="ru-RU"/>
        </w:rPr>
        <w:t>я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количества нейронов их последних </w:t>
      </w:r>
      <w:proofErr w:type="spellStart"/>
      <w:r>
        <w:rPr>
          <w:rFonts w:ascii="Segoe UI" w:eastAsia="Times New Roman" w:hAnsi="Segoe UI" w:cs="Segoe UI"/>
          <w:color w:val="222222"/>
          <w:lang w:eastAsia="ru-RU"/>
        </w:rPr>
        <w:t>полносвязных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 xml:space="preserve"> слоев для соответствия количеству эмоциональных классов</w:t>
      </w:r>
      <w:r w:rsidR="004F2470">
        <w:rPr>
          <w:rFonts w:ascii="Segoe UI" w:eastAsia="Times New Roman" w:hAnsi="Segoe UI" w:cs="Segoe UI"/>
          <w:color w:val="222222"/>
          <w:lang w:eastAsia="ru-RU"/>
        </w:rPr>
        <w:t>, а также изменения количества каналов исходного изображения с 3 до 1.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="004F2470">
        <w:rPr>
          <w:rFonts w:ascii="Segoe UI" w:eastAsia="Times New Roman" w:hAnsi="Segoe UI" w:cs="Segoe UI"/>
          <w:color w:val="222222"/>
          <w:lang w:eastAsia="ru-RU"/>
        </w:rPr>
        <w:t>Две м</w:t>
      </w:r>
      <w:r>
        <w:rPr>
          <w:rFonts w:ascii="Segoe UI" w:eastAsia="Times New Roman" w:hAnsi="Segoe UI" w:cs="Segoe UI"/>
          <w:color w:val="222222"/>
          <w:lang w:eastAsia="ru-RU"/>
        </w:rPr>
        <w:t>одели, показавшие на этом этапе лучшие результаты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классификации, были выбраны в качестве базовых. </w:t>
      </w:r>
    </w:p>
    <w:p w14:paraId="69C1C72B" w14:textId="75E989E3" w:rsidR="00F71D7E" w:rsidRPr="00E06EDD" w:rsidRDefault="00F71D7E" w:rsidP="00F71D7E">
      <w:pP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>Базовая модель</w:t>
      </w:r>
      <w:r w:rsidRPr="00E06EDD"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 xml:space="preserve"> 1.</w:t>
      </w:r>
    </w:p>
    <w:p w14:paraId="1B5BB224" w14:textId="19E15671" w:rsidR="00647026" w:rsidRPr="00E06EDD" w:rsidRDefault="00647026" w:rsidP="00647026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На вход этой и всех описанных далее моделей подается одноканальное нормализованное изображение логарифмированной мел-спектрограммы речевого сигнала. </w:t>
      </w:r>
      <w:r w:rsidR="00E53B90">
        <w:rPr>
          <w:rFonts w:ascii="Segoe UI" w:hAnsi="Segoe UI" w:cs="Segoe UI"/>
        </w:rPr>
        <w:t xml:space="preserve">В этой и во всех описанных далее моделях используется функция активации </w:t>
      </w:r>
      <w:proofErr w:type="spellStart"/>
      <w:r w:rsidR="00E53B90">
        <w:rPr>
          <w:rFonts w:ascii="Segoe UI" w:hAnsi="Segoe UI" w:cs="Segoe UI"/>
          <w:lang w:val="en-US"/>
        </w:rPr>
        <w:t>ReLU</w:t>
      </w:r>
      <w:proofErr w:type="spellEnd"/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="00E53B90" w:rsidRPr="00E53B90">
        <w:rPr>
          <w:rFonts w:ascii="Segoe UI" w:hAnsi="Segoe UI" w:cs="Segoe UI"/>
        </w:rPr>
        <w:t xml:space="preserve">. </w:t>
      </w:r>
      <w:r w:rsidRPr="00E06EDD">
        <w:rPr>
          <w:rFonts w:ascii="Segoe UI" w:hAnsi="Segoe UI" w:cs="Segoe UI"/>
        </w:rPr>
        <w:t xml:space="preserve">В базовой модели 1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proofErr w:type="spellStart"/>
      <w:r w:rsidRPr="00E06EDD">
        <w:rPr>
          <w:rFonts w:ascii="Segoe UI" w:hAnsi="Segoe UI" w:cs="Segoe UI"/>
          <w:lang w:val="en-US"/>
        </w:rPr>
        <w:t>AlexNet</w:t>
      </w:r>
      <w:proofErr w:type="spellEnd"/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состоящего из 4 </w:t>
      </w:r>
      <w:proofErr w:type="spellStart"/>
      <w:r w:rsidRPr="00E06EDD">
        <w:rPr>
          <w:rFonts w:ascii="Segoe UI" w:hAnsi="Segoe UI" w:cs="Segoe UI"/>
        </w:rPr>
        <w:t>полносвязных</w:t>
      </w:r>
      <w:proofErr w:type="spellEnd"/>
      <w:r w:rsidRPr="00E06EDD">
        <w:rPr>
          <w:rFonts w:ascii="Segoe UI" w:hAnsi="Segoe UI" w:cs="Segoe UI"/>
        </w:rPr>
        <w:t xml:space="preserve"> слоев. В целях регуляризации, после первого</w:t>
      </w:r>
      <w:r w:rsidR="00D41AE4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слоя производится </w:t>
      </w:r>
      <w:r w:rsidRPr="00E06EDD">
        <w:rPr>
          <w:rFonts w:ascii="Segoe UI" w:hAnsi="Segoe UI" w:cs="Segoe UI"/>
          <w:lang w:val="en-US"/>
        </w:rPr>
        <w:t>dropout</w:t>
      </w:r>
      <w:r w:rsidRPr="00E06EDD">
        <w:rPr>
          <w:rFonts w:ascii="Segoe UI" w:hAnsi="Segoe UI" w:cs="Segoe UI"/>
        </w:rPr>
        <w:t xml:space="preserve"> 50% нейронов этого слоя. </w:t>
      </w:r>
      <w:bookmarkStart w:id="2" w:name="_Hlk55582084"/>
      <w:r w:rsidRPr="00E06EDD">
        <w:rPr>
          <w:rFonts w:ascii="Segoe UI" w:hAnsi="Segoe UI" w:cs="Segoe UI"/>
        </w:rPr>
        <w:t xml:space="preserve">Схематическое изображение модели представлено на Рисунке 1, </w:t>
      </w:r>
      <w:r w:rsidR="004F2470">
        <w:rPr>
          <w:rFonts w:ascii="Segoe UI" w:hAnsi="Segoe UI" w:cs="Segoe UI"/>
        </w:rPr>
        <w:t xml:space="preserve">подробное </w:t>
      </w:r>
      <w:r w:rsidRPr="00E06EDD">
        <w:rPr>
          <w:rFonts w:ascii="Segoe UI" w:hAnsi="Segoe UI" w:cs="Segoe UI"/>
        </w:rPr>
        <w:t xml:space="preserve">описание её слоёв – в Таблице 1. </w:t>
      </w:r>
    </w:p>
    <w:bookmarkEnd w:id="2"/>
    <w:p w14:paraId="0CC67D59" w14:textId="77777777" w:rsidR="00647026" w:rsidRDefault="00F71D7E" w:rsidP="00647026">
      <w:pPr>
        <w:keepNext/>
      </w:pPr>
      <w:r w:rsidRPr="00F71D7E">
        <w:rPr>
          <w:noProof/>
        </w:rPr>
        <w:drawing>
          <wp:inline distT="0" distB="0" distL="0" distR="0" wp14:anchorId="4F6AA602" wp14:editId="6E3D7038">
            <wp:extent cx="6603837" cy="277706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595" cy="27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4D3D" w14:textId="3CD3F241" w:rsidR="006120A2" w:rsidRPr="006120A2" w:rsidRDefault="00647026" w:rsidP="006120A2">
      <w:pPr>
        <w:pStyle w:val="a5"/>
        <w:jc w:val="center"/>
        <w:rPr>
          <w:sz w:val="22"/>
          <w:szCs w:val="22"/>
        </w:rPr>
      </w:pPr>
      <w:r w:rsidRPr="006120A2">
        <w:rPr>
          <w:color w:val="000000" w:themeColor="text1"/>
          <w:sz w:val="22"/>
          <w:szCs w:val="22"/>
        </w:rPr>
        <w:t xml:space="preserve">Рисунок </w:t>
      </w:r>
      <w:r w:rsidRPr="006120A2">
        <w:rPr>
          <w:color w:val="000000" w:themeColor="text1"/>
          <w:sz w:val="22"/>
          <w:szCs w:val="22"/>
        </w:rPr>
        <w:fldChar w:fldCharType="begin"/>
      </w:r>
      <w:r w:rsidRPr="006120A2">
        <w:rPr>
          <w:color w:val="000000" w:themeColor="text1"/>
          <w:sz w:val="22"/>
          <w:szCs w:val="22"/>
        </w:rPr>
        <w:instrText xml:space="preserve"> SEQ Рисунок \* ARABIC </w:instrText>
      </w:r>
      <w:r w:rsidRPr="006120A2">
        <w:rPr>
          <w:color w:val="000000" w:themeColor="text1"/>
          <w:sz w:val="22"/>
          <w:szCs w:val="22"/>
        </w:rPr>
        <w:fldChar w:fldCharType="separate"/>
      </w:r>
      <w:r w:rsidR="00E53B90">
        <w:rPr>
          <w:noProof/>
          <w:color w:val="000000" w:themeColor="text1"/>
          <w:sz w:val="22"/>
          <w:szCs w:val="22"/>
        </w:rPr>
        <w:t>1</w:t>
      </w:r>
      <w:r w:rsidRPr="006120A2">
        <w:rPr>
          <w:color w:val="000000" w:themeColor="text1"/>
          <w:sz w:val="22"/>
          <w:szCs w:val="22"/>
        </w:rPr>
        <w:fldChar w:fldCharType="end"/>
      </w:r>
      <w:r w:rsidRPr="006120A2">
        <w:rPr>
          <w:color w:val="000000" w:themeColor="text1"/>
          <w:sz w:val="22"/>
          <w:szCs w:val="22"/>
        </w:rPr>
        <w:t>. Схема Базовой модели 1</w:t>
      </w:r>
      <w:r w:rsidRPr="006120A2">
        <w:rPr>
          <w:sz w:val="22"/>
          <w:szCs w:val="22"/>
        </w:rPr>
        <w:t>.</w:t>
      </w:r>
      <w:r w:rsidR="006120A2">
        <w:rPr>
          <w:sz w:val="22"/>
          <w:szCs w:val="22"/>
        </w:rPr>
        <w:t xml:space="preserve"> 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5736"/>
        <w:gridCol w:w="3184"/>
      </w:tblGrid>
      <w:tr w:rsidR="006120A2" w:rsidRPr="006120A2" w14:paraId="45CFFEC1" w14:textId="77777777" w:rsidTr="006120A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B984750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Слой</w:t>
            </w:r>
          </w:p>
        </w:tc>
        <w:tc>
          <w:tcPr>
            <w:tcW w:w="57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F4BCE1" w14:textId="5CBA0A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Параметры</w:t>
            </w:r>
            <w:r w:rsidRPr="0007124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6FEBE1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Размерность на выходе</w:t>
            </w:r>
          </w:p>
        </w:tc>
      </w:tr>
      <w:tr w:rsidR="006120A2" w:rsidRPr="006120A2" w14:paraId="38DA0251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0FF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B9A55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- 64, размер ядра - 11, шаг - 4,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C69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64х55х55</w:t>
            </w:r>
          </w:p>
        </w:tc>
      </w:tr>
      <w:tr w:rsidR="006120A2" w:rsidRPr="006120A2" w14:paraId="16798EA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AAF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7129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0CF3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64х27х27</w:t>
            </w:r>
          </w:p>
        </w:tc>
      </w:tr>
      <w:tr w:rsidR="006120A2" w:rsidRPr="006120A2" w14:paraId="1DE56A9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50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1BB2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- 192, размер ядра - 5,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4148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192x27x27</w:t>
            </w:r>
          </w:p>
        </w:tc>
      </w:tr>
      <w:tr w:rsidR="006120A2" w:rsidRPr="006120A2" w14:paraId="39E5042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F5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032E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DFCB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192x13x13</w:t>
            </w:r>
          </w:p>
        </w:tc>
      </w:tr>
      <w:tr w:rsidR="006120A2" w:rsidRPr="006120A2" w14:paraId="4FD2760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EF7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B4A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- 384,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7BE0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384x13x13</w:t>
            </w:r>
          </w:p>
        </w:tc>
      </w:tr>
      <w:tr w:rsidR="006120A2" w:rsidRPr="006120A2" w14:paraId="3E3B298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F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F58F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4EDF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256x13x13</w:t>
            </w:r>
          </w:p>
        </w:tc>
      </w:tr>
      <w:tr w:rsidR="006120A2" w:rsidRPr="006120A2" w14:paraId="1F37D86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DED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Conv5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3998E" w14:textId="13067F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 размер ядра - </w:t>
            </w:r>
            <w:r w:rsidR="00E06E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AB5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256x12x12</w:t>
            </w:r>
          </w:p>
        </w:tc>
      </w:tr>
      <w:tr w:rsidR="006120A2" w:rsidRPr="006120A2" w14:paraId="56D235C3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09A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C95B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8961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256x5x5</w:t>
            </w:r>
          </w:p>
        </w:tc>
      </w:tr>
      <w:tr w:rsidR="006120A2" w:rsidRPr="006120A2" w14:paraId="1662E98A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20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EB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F9CE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6400</w:t>
            </w:r>
          </w:p>
        </w:tc>
      </w:tr>
      <w:tr w:rsidR="006120A2" w:rsidRPr="006120A2" w14:paraId="35B9E05F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1FA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Dropout</w:t>
            </w:r>
            <w:proofErr w:type="spellEnd"/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752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 = 0.5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310D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120A2" w:rsidRPr="006120A2" w14:paraId="230C788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754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lastRenderedPageBreak/>
              <w:t>FC2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DEE2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72111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2048</w:t>
            </w:r>
          </w:p>
        </w:tc>
      </w:tr>
      <w:tr w:rsidR="006120A2" w:rsidRPr="006120A2" w14:paraId="5E9D621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740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6DE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131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512</w:t>
            </w:r>
          </w:p>
        </w:tc>
      </w:tr>
      <w:tr w:rsidR="006120A2" w:rsidRPr="006120A2" w14:paraId="2C02B984" w14:textId="77777777" w:rsidTr="006120A2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D83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87C1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E3EF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&lt;количество классов&gt;</w:t>
            </w:r>
          </w:p>
        </w:tc>
      </w:tr>
    </w:tbl>
    <w:p w14:paraId="4083A6C0" w14:textId="2137E0CD" w:rsidR="00647026" w:rsidRDefault="006120A2" w:rsidP="006120A2">
      <w:pPr>
        <w:jc w:val="center"/>
        <w:rPr>
          <w:i/>
          <w:iCs/>
        </w:rPr>
      </w:pPr>
      <w:r w:rsidRPr="006120A2">
        <w:rPr>
          <w:i/>
          <w:iCs/>
        </w:rPr>
        <w:t xml:space="preserve">Таблица </w:t>
      </w:r>
      <w:r w:rsidR="00E2394C">
        <w:rPr>
          <w:i/>
          <w:iCs/>
        </w:rPr>
        <w:fldChar w:fldCharType="begin"/>
      </w:r>
      <w:r w:rsidR="00E2394C">
        <w:rPr>
          <w:i/>
          <w:iCs/>
        </w:rPr>
        <w:instrText xml:space="preserve"> SEQ Таблица \* ARABIC </w:instrText>
      </w:r>
      <w:r w:rsidR="00E2394C">
        <w:rPr>
          <w:i/>
          <w:iCs/>
        </w:rPr>
        <w:fldChar w:fldCharType="separate"/>
      </w:r>
      <w:r w:rsidR="00865735">
        <w:rPr>
          <w:i/>
          <w:iCs/>
          <w:noProof/>
        </w:rPr>
        <w:t>1</w:t>
      </w:r>
      <w:r w:rsidR="00E2394C">
        <w:rPr>
          <w:i/>
          <w:iCs/>
        </w:rPr>
        <w:fldChar w:fldCharType="end"/>
      </w:r>
      <w:r w:rsidRPr="0007124F">
        <w:rPr>
          <w:i/>
          <w:iCs/>
        </w:rPr>
        <w:t xml:space="preserve">. </w:t>
      </w:r>
      <w:r w:rsidRPr="006120A2">
        <w:rPr>
          <w:i/>
          <w:iCs/>
        </w:rPr>
        <w:t>Архитектура Базовой модели 1.</w:t>
      </w:r>
    </w:p>
    <w:p w14:paraId="09569F20" w14:textId="77777777" w:rsidR="0007124F" w:rsidRDefault="0007124F" w:rsidP="006120A2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52F9425" w14:textId="06A024D4" w:rsidR="0007124F" w:rsidRPr="00E06EDD" w:rsidRDefault="00E06EDD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17,073,348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65.13</w:t>
      </w:r>
      <w:r>
        <w:rPr>
          <w:rFonts w:ascii="Segoe UI" w:hAnsi="Segoe UI" w:cs="Segoe UI"/>
        </w:rPr>
        <w:t xml:space="preserve"> МБ дискового пространства.</w:t>
      </w:r>
    </w:p>
    <w:p w14:paraId="6792C668" w14:textId="77777777" w:rsidR="009C1C25" w:rsidRDefault="009C1C25" w:rsidP="006120A2">
      <w:pPr>
        <w:jc w:val="both"/>
        <w:rPr>
          <w:rFonts w:ascii="Segoe UI" w:hAnsi="Segoe UI" w:cs="Segoe UI"/>
          <w:b/>
          <w:bCs/>
        </w:rPr>
      </w:pPr>
    </w:p>
    <w:p w14:paraId="19483154" w14:textId="77777777" w:rsidR="009C1C25" w:rsidRDefault="009C1C25" w:rsidP="006120A2">
      <w:pPr>
        <w:jc w:val="both"/>
        <w:rPr>
          <w:rFonts w:ascii="Segoe UI" w:hAnsi="Segoe UI" w:cs="Segoe UI"/>
          <w:b/>
          <w:bCs/>
        </w:rPr>
      </w:pPr>
    </w:p>
    <w:p w14:paraId="0CCC6F80" w14:textId="04D277BD" w:rsidR="006120A2" w:rsidRPr="00E06EDD" w:rsidRDefault="006120A2" w:rsidP="006120A2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t>Базовая модель 2.</w:t>
      </w:r>
    </w:p>
    <w:p w14:paraId="7E9973E8" w14:textId="72A24645" w:rsidR="006120A2" w:rsidRPr="00E06EDD" w:rsidRDefault="006120A2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В базовой модели </w:t>
      </w:r>
      <w:r w:rsidR="009C1C25" w:rsidRPr="009C1C25">
        <w:rPr>
          <w:rFonts w:ascii="Segoe UI" w:hAnsi="Segoe UI" w:cs="Segoe UI"/>
        </w:rPr>
        <w:t>2</w:t>
      </w:r>
      <w:r w:rsidRPr="00E06EDD">
        <w:rPr>
          <w:rFonts w:ascii="Segoe UI" w:hAnsi="Segoe UI" w:cs="Segoe UI"/>
        </w:rPr>
        <w:t xml:space="preserve">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VGG</w:t>
      </w:r>
      <w:r w:rsidRPr="00E06EDD">
        <w:rPr>
          <w:rFonts w:ascii="Segoe UI" w:hAnsi="Segoe UI" w:cs="Segoe UI"/>
        </w:rPr>
        <w:t>-16</w:t>
      </w:r>
      <w:r w:rsidR="008250AF">
        <w:rPr>
          <w:rFonts w:ascii="Segoe UI" w:hAnsi="Segoe UI" w:cs="Segoe UI"/>
        </w:rPr>
        <w:t xml:space="preserve"> (конфигурация </w:t>
      </w:r>
      <w:r w:rsidR="008250AF">
        <w:rPr>
          <w:rFonts w:ascii="Segoe UI" w:hAnsi="Segoe UI" w:cs="Segoe UI"/>
          <w:lang w:val="en-US"/>
        </w:rPr>
        <w:t>D</w:t>
      </w:r>
      <w:r w:rsidR="008250AF">
        <w:rPr>
          <w:rFonts w:ascii="Segoe UI" w:hAnsi="Segoe UI" w:cs="Segoe UI"/>
        </w:rPr>
        <w:t>)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  <w:highlight w:val="green"/>
        </w:rPr>
        <w:t>[ссылка]</w:t>
      </w:r>
      <w:r w:rsidRPr="00E06EDD">
        <w:rPr>
          <w:rFonts w:ascii="Segoe UI" w:hAnsi="Segoe UI" w:cs="Segoe UI"/>
        </w:rPr>
        <w:t>, кроме количества входных каналов изображения. Далее извлеченные признаки подаются на блок классификатора, архитектура которого аналогична таковой у Базовой мод</w:t>
      </w:r>
      <w:r w:rsidR="0007124F" w:rsidRPr="00E06EDD">
        <w:rPr>
          <w:rFonts w:ascii="Segoe UI" w:hAnsi="Segoe UI" w:cs="Segoe UI"/>
        </w:rPr>
        <w:t>ели 1.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Таким образом, при сравнении результатов Базовой модели 1 и Базовой модели 2, </w:t>
      </w:r>
      <w:r w:rsidR="0007124F" w:rsidRPr="00E06EDD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сравниваются между собой блоки извлечения признаков эт</w:t>
      </w:r>
      <w:r w:rsidR="00D41AE4">
        <w:rPr>
          <w:rFonts w:ascii="Segoe UI" w:hAnsi="Segoe UI" w:cs="Segoe UI"/>
        </w:rPr>
        <w:t>их</w:t>
      </w:r>
      <w:r w:rsidR="009C1C25">
        <w:rPr>
          <w:rFonts w:ascii="Segoe UI" w:hAnsi="Segoe UI" w:cs="Segoe UI"/>
        </w:rPr>
        <w:t xml:space="preserve"> модел</w:t>
      </w:r>
      <w:r w:rsidR="00D41AE4">
        <w:rPr>
          <w:rFonts w:ascii="Segoe UI" w:hAnsi="Segoe UI" w:cs="Segoe UI"/>
        </w:rPr>
        <w:t>ей</w:t>
      </w:r>
      <w:r w:rsidR="009C1C25">
        <w:rPr>
          <w:rFonts w:ascii="Segoe UI" w:hAnsi="Segoe UI" w:cs="Segoe UI"/>
        </w:rPr>
        <w:t xml:space="preserve">. </w:t>
      </w:r>
      <w:r w:rsidR="0007124F" w:rsidRPr="00E06EDD">
        <w:rPr>
          <w:rFonts w:ascii="Segoe UI" w:hAnsi="Segoe UI" w:cs="Segoe UI"/>
        </w:rPr>
        <w:t>Схематическое изображение модели представлено на Рисунке 2, описание её слоёв – в Таблице 2.</w:t>
      </w:r>
    </w:p>
    <w:p w14:paraId="7208DA6A" w14:textId="77777777" w:rsidR="0007124F" w:rsidRDefault="0007124F" w:rsidP="0007124F">
      <w:pPr>
        <w:keepNext/>
        <w:jc w:val="both"/>
      </w:pPr>
      <w:r w:rsidRPr="0007124F">
        <w:rPr>
          <w:noProof/>
        </w:rPr>
        <w:drawing>
          <wp:inline distT="0" distB="0" distL="0" distR="0" wp14:anchorId="532E3A0F" wp14:editId="4FFF7877">
            <wp:extent cx="6868946" cy="22939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033" cy="22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561" w14:textId="495200C8" w:rsidR="0007124F" w:rsidRPr="008F100E" w:rsidRDefault="0007124F" w:rsidP="0007124F">
      <w:pPr>
        <w:pStyle w:val="a5"/>
        <w:jc w:val="center"/>
        <w:rPr>
          <w:color w:val="auto"/>
          <w:sz w:val="22"/>
          <w:szCs w:val="22"/>
        </w:rPr>
      </w:pPr>
      <w:r w:rsidRPr="008F100E">
        <w:rPr>
          <w:color w:val="auto"/>
          <w:sz w:val="22"/>
          <w:szCs w:val="22"/>
        </w:rPr>
        <w:t xml:space="preserve">Рисунок </w:t>
      </w:r>
      <w:r w:rsidRPr="008F100E">
        <w:rPr>
          <w:color w:val="auto"/>
          <w:sz w:val="22"/>
          <w:szCs w:val="22"/>
        </w:rPr>
        <w:fldChar w:fldCharType="begin"/>
      </w:r>
      <w:r w:rsidRPr="008F100E">
        <w:rPr>
          <w:color w:val="auto"/>
          <w:sz w:val="22"/>
          <w:szCs w:val="22"/>
        </w:rPr>
        <w:instrText xml:space="preserve"> SEQ Рисунок \* ARABIC </w:instrText>
      </w:r>
      <w:r w:rsidRPr="008F100E">
        <w:rPr>
          <w:color w:val="auto"/>
          <w:sz w:val="22"/>
          <w:szCs w:val="22"/>
        </w:rPr>
        <w:fldChar w:fldCharType="separate"/>
      </w:r>
      <w:r w:rsidR="00E53B90">
        <w:rPr>
          <w:noProof/>
          <w:color w:val="auto"/>
          <w:sz w:val="22"/>
          <w:szCs w:val="22"/>
        </w:rPr>
        <w:t>2</w:t>
      </w:r>
      <w:r w:rsidRPr="008F100E">
        <w:rPr>
          <w:color w:val="auto"/>
          <w:sz w:val="22"/>
          <w:szCs w:val="22"/>
        </w:rPr>
        <w:fldChar w:fldCharType="end"/>
      </w:r>
      <w:r w:rsidRPr="008F100E">
        <w:rPr>
          <w:color w:val="auto"/>
          <w:sz w:val="22"/>
          <w:szCs w:val="22"/>
        </w:rPr>
        <w:t>. Схема Базовой модели 2.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6400"/>
        <w:gridCol w:w="2520"/>
      </w:tblGrid>
      <w:tr w:rsidR="0007124F" w:rsidRPr="0007124F" w14:paraId="09459688" w14:textId="77777777" w:rsidTr="0007124F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8357B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Слой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C8AFC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Параметры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0CCD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Размерность на выходе</w:t>
            </w:r>
          </w:p>
        </w:tc>
      </w:tr>
      <w:tr w:rsidR="0007124F" w:rsidRPr="0007124F" w14:paraId="6E89833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29B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- 64,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04C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64x224x224</w:t>
            </w:r>
          </w:p>
        </w:tc>
      </w:tr>
      <w:tr w:rsidR="0007124F" w:rsidRPr="0007124F" w14:paraId="7FA491C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58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A8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863A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64x112x112</w:t>
            </w:r>
          </w:p>
        </w:tc>
      </w:tr>
      <w:tr w:rsidR="0007124F" w:rsidRPr="0007124F" w14:paraId="2CAF637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666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1F3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- 128,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C316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128x112x112</w:t>
            </w:r>
          </w:p>
        </w:tc>
      </w:tr>
      <w:tr w:rsidR="0007124F" w:rsidRPr="0007124F" w14:paraId="4733BA2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283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19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3B71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128x56x56</w:t>
            </w:r>
          </w:p>
        </w:tc>
      </w:tr>
      <w:tr w:rsidR="0007124F" w:rsidRPr="0007124F" w14:paraId="47F8FA84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716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C40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D162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6FFAB6F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73F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C42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52A0B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52F6242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3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C1D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DA74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256x28x28</w:t>
            </w:r>
          </w:p>
        </w:tc>
      </w:tr>
      <w:tr w:rsidR="0007124F" w:rsidRPr="0007124F" w14:paraId="62C95A53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20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422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495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6B5C90F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143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Conv6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872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E887F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47DB99C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F75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1C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EDF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D0F3F7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573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Conv7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702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4CD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6C9E511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7A1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Conv8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B79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A29F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5DA18F7D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975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C59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BBA9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512x7x7</w:t>
            </w:r>
          </w:p>
        </w:tc>
      </w:tr>
      <w:tr w:rsidR="0007124F" w:rsidRPr="0007124F" w14:paraId="201E806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9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0BF5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9084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25088</w:t>
            </w:r>
          </w:p>
        </w:tc>
      </w:tr>
      <w:tr w:rsidR="0007124F" w:rsidRPr="0007124F" w14:paraId="7D2CF832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52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Dropout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EA38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p=0.5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6B8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7124F" w:rsidRPr="0007124F" w14:paraId="6314E1C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92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FC2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D7CA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415C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2048</w:t>
            </w:r>
          </w:p>
        </w:tc>
      </w:tr>
      <w:tr w:rsidR="0007124F" w:rsidRPr="0007124F" w14:paraId="72B5118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E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9DDA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8DF8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</w:tr>
      <w:tr w:rsidR="0007124F" w:rsidRPr="0007124F" w14:paraId="7A37B97A" w14:textId="77777777" w:rsidTr="0007124F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DBD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563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9E65F" w14:textId="77777777" w:rsidR="0007124F" w:rsidRPr="0007124F" w:rsidRDefault="0007124F" w:rsidP="007863F4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&lt;количество классов&gt;</w:t>
            </w:r>
          </w:p>
        </w:tc>
      </w:tr>
    </w:tbl>
    <w:p w14:paraId="1071F672" w14:textId="7C6A41AB" w:rsidR="0007124F" w:rsidRPr="007863F4" w:rsidRDefault="007863F4" w:rsidP="007863F4">
      <w:pPr>
        <w:pStyle w:val="a5"/>
        <w:jc w:val="center"/>
        <w:rPr>
          <w:rFonts w:ascii="Segoe UI" w:hAnsi="Segoe UI" w:cs="Segoe UI"/>
          <w:color w:val="auto"/>
          <w:sz w:val="32"/>
          <w:szCs w:val="3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865735">
        <w:rPr>
          <w:noProof/>
          <w:color w:val="auto"/>
          <w:sz w:val="22"/>
          <w:szCs w:val="22"/>
        </w:rPr>
        <w:t>2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Архитектура Базовой модели 2.</w:t>
      </w:r>
    </w:p>
    <w:p w14:paraId="74A71080" w14:textId="48B18945" w:rsidR="00E06EDD" w:rsidRPr="00E06EDD" w:rsidRDefault="00E06EDD" w:rsidP="00E06EDD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61,652,740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235.19</w:t>
      </w:r>
      <w:r>
        <w:rPr>
          <w:rFonts w:ascii="Segoe UI" w:hAnsi="Segoe UI" w:cs="Segoe UI"/>
        </w:rPr>
        <w:t xml:space="preserve"> МБ дискового пространства.</w:t>
      </w:r>
    </w:p>
    <w:p w14:paraId="05C51443" w14:textId="5DEBF501" w:rsidR="00E06EDD" w:rsidRDefault="00E06EDD" w:rsidP="0007124F">
      <w:pPr>
        <w:rPr>
          <w:rFonts w:ascii="Segoe UI" w:hAnsi="Segoe UI" w:cs="Segoe UI"/>
          <w:sz w:val="24"/>
          <w:szCs w:val="24"/>
        </w:rPr>
      </w:pPr>
    </w:p>
    <w:p w14:paraId="2AEA1C72" w14:textId="77D862A4" w:rsidR="009C1C25" w:rsidRDefault="009C1C25" w:rsidP="0007124F">
      <w:pPr>
        <w:rPr>
          <w:rFonts w:ascii="Segoe UI" w:hAnsi="Segoe UI" w:cs="Segoe UI"/>
          <w:sz w:val="24"/>
          <w:szCs w:val="24"/>
        </w:rPr>
        <w:sectPr w:rsidR="009C1C25" w:rsidSect="0064702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B3881D5" w14:textId="7703AB5C" w:rsidR="00E06EDD" w:rsidRPr="00E06EDD" w:rsidRDefault="00E06EDD" w:rsidP="00E06EDD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lastRenderedPageBreak/>
        <w:t>Предлагаемая модель.</w:t>
      </w:r>
    </w:p>
    <w:p w14:paraId="54CC9FF0" w14:textId="0B5E52A7" w:rsidR="00001B59" w:rsidRDefault="00001B59" w:rsidP="0007124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повышения точности распознавания был выбран подход, основанный на многозадачном обучении. </w:t>
      </w:r>
      <w:r w:rsidR="00E06EDD" w:rsidRPr="00E06EDD">
        <w:rPr>
          <w:rFonts w:ascii="Segoe UI" w:hAnsi="Segoe UI" w:cs="Segoe UI"/>
        </w:rPr>
        <w:t xml:space="preserve">Многозадачное обучение (англ. </w:t>
      </w:r>
      <w:proofErr w:type="spellStart"/>
      <w:r w:rsidR="00E06EDD" w:rsidRPr="00E06EDD">
        <w:rPr>
          <w:rFonts w:ascii="Segoe UI" w:hAnsi="Segoe UI" w:cs="Segoe UI"/>
        </w:rPr>
        <w:t>multi-task</w:t>
      </w:r>
      <w:proofErr w:type="spellEnd"/>
      <w:r w:rsidR="00E06EDD" w:rsidRPr="00E06EDD">
        <w:rPr>
          <w:rFonts w:ascii="Segoe UI" w:hAnsi="Segoe UI" w:cs="Segoe UI"/>
        </w:rPr>
        <w:t xml:space="preserve"> </w:t>
      </w:r>
      <w:proofErr w:type="spellStart"/>
      <w:r w:rsidR="00E06EDD" w:rsidRPr="00E06EDD">
        <w:rPr>
          <w:rFonts w:ascii="Segoe UI" w:hAnsi="Segoe UI" w:cs="Segoe UI"/>
        </w:rPr>
        <w:t>learning</w:t>
      </w:r>
      <w:proofErr w:type="spellEnd"/>
      <w:r w:rsidR="00E06EDD" w:rsidRPr="00E06EDD">
        <w:rPr>
          <w:rFonts w:ascii="Segoe UI" w:hAnsi="Segoe UI" w:cs="Segoe UI"/>
        </w:rPr>
        <w:t xml:space="preserve">) — одновременное обучение </w:t>
      </w:r>
      <w:r>
        <w:rPr>
          <w:rFonts w:ascii="Segoe UI" w:hAnsi="Segoe UI" w:cs="Segoe UI"/>
        </w:rPr>
        <w:t xml:space="preserve">модели </w:t>
      </w:r>
      <w:r w:rsidR="00E06EDD" w:rsidRPr="00E06EDD">
        <w:rPr>
          <w:rFonts w:ascii="Segoe UI" w:hAnsi="Segoe UI" w:cs="Segoe UI"/>
        </w:rPr>
        <w:t xml:space="preserve">группе </w:t>
      </w:r>
      <w:r>
        <w:rPr>
          <w:rFonts w:ascii="Segoe UI" w:hAnsi="Segoe UI" w:cs="Segoe UI"/>
        </w:rPr>
        <w:t xml:space="preserve">различных, но </w:t>
      </w:r>
      <w:r w:rsidR="00E06EDD" w:rsidRPr="00E06EDD">
        <w:rPr>
          <w:rFonts w:ascii="Segoe UI" w:hAnsi="Segoe UI" w:cs="Segoe UI"/>
        </w:rPr>
        <w:t>взаимосвязанных задач, для каждой из которых задаются свои пары «ситуация, требуемое решение»</w:t>
      </w:r>
      <w:r w:rsidR="00E06EDD">
        <w:rPr>
          <w:rFonts w:ascii="Segoe UI" w:hAnsi="Segoe UI" w:cs="Segoe UI"/>
        </w:rPr>
        <w:t xml:space="preserve">. </w:t>
      </w:r>
      <w:r w:rsidRPr="00001B59">
        <w:rPr>
          <w:rFonts w:ascii="Segoe UI" w:hAnsi="Segoe UI" w:cs="Segoe UI"/>
        </w:rPr>
        <w:t xml:space="preserve">Преимущества многозадачного обучения: 1) количество параметров в многозадачной модели будет меньше, чем при построении нескольких моделей, каждая из которых оптимизирована для своих индивидуальных задач; и 2) что более важно, модели, обученные выполнять множество задач одновременно, должны иметь возможность </w:t>
      </w:r>
      <w:r>
        <w:rPr>
          <w:rFonts w:ascii="Segoe UI" w:hAnsi="Segoe UI" w:cs="Segoe UI"/>
        </w:rPr>
        <w:t>путем индуктивного переноса знаний между задачами извлекать из представлений исходного сигнала</w:t>
      </w:r>
      <w:r w:rsidRPr="00001B5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более </w:t>
      </w:r>
      <w:r w:rsidRPr="00001B59">
        <w:rPr>
          <w:rFonts w:ascii="Segoe UI" w:hAnsi="Segoe UI" w:cs="Segoe UI"/>
        </w:rPr>
        <w:t xml:space="preserve">общую </w:t>
      </w:r>
      <w:r>
        <w:rPr>
          <w:rFonts w:ascii="Segoe UI" w:hAnsi="Segoe UI" w:cs="Segoe UI"/>
        </w:rPr>
        <w:t>высокоуровневую</w:t>
      </w:r>
      <w:r w:rsidRPr="00001B59">
        <w:rPr>
          <w:rFonts w:ascii="Segoe UI" w:hAnsi="Segoe UI" w:cs="Segoe UI"/>
        </w:rPr>
        <w:t xml:space="preserve"> структуру, обеспечивая </w:t>
      </w:r>
      <w:r>
        <w:rPr>
          <w:rFonts w:ascii="Segoe UI" w:hAnsi="Segoe UI" w:cs="Segoe UI"/>
        </w:rPr>
        <w:t xml:space="preserve">таким образом регуляризацию модели и </w:t>
      </w:r>
      <w:r w:rsidRPr="00001B59">
        <w:rPr>
          <w:rFonts w:ascii="Segoe UI" w:hAnsi="Segoe UI" w:cs="Segoe UI"/>
        </w:rPr>
        <w:t>лучшую производительность каждой задачи с меньшими объемами</w:t>
      </w:r>
      <w:r w:rsidR="00E035D6">
        <w:rPr>
          <w:rFonts w:ascii="Segoe UI" w:hAnsi="Segoe UI" w:cs="Segoe UI"/>
        </w:rPr>
        <w:t xml:space="preserve"> тренировочных</w:t>
      </w:r>
      <w:r w:rsidRPr="00001B59">
        <w:rPr>
          <w:rFonts w:ascii="Segoe UI" w:hAnsi="Segoe UI" w:cs="Segoe UI"/>
        </w:rPr>
        <w:t xml:space="preserve"> данных. </w:t>
      </w:r>
      <w:r w:rsidR="009166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Предлагаемая м</w:t>
      </w:r>
      <w:r w:rsidR="009166CA">
        <w:rPr>
          <w:rFonts w:ascii="Segoe UI" w:hAnsi="Segoe UI" w:cs="Segoe UI"/>
        </w:rPr>
        <w:t xml:space="preserve">одель для многозадачного обучения представляет собой блок извлечения признаков, идентичный Базовой модели 2, и блок классификации, состоящий из одного общего </w:t>
      </w:r>
      <w:proofErr w:type="spellStart"/>
      <w:r w:rsidR="009166CA">
        <w:rPr>
          <w:rFonts w:ascii="Segoe UI" w:hAnsi="Segoe UI" w:cs="Segoe UI"/>
        </w:rPr>
        <w:t>полносвязного</w:t>
      </w:r>
      <w:proofErr w:type="spellEnd"/>
      <w:r w:rsidR="009166CA">
        <w:rPr>
          <w:rFonts w:ascii="Segoe UI" w:hAnsi="Segoe UI" w:cs="Segoe UI"/>
        </w:rPr>
        <w:t xml:space="preserve"> слоя (25088 нейронов), от которого происходит разделение нейронной сети на независимые друг от друга классификаторы, архитектуры которых идентичны таковым у Базовой модели 2. </w:t>
      </w:r>
      <w:r>
        <w:rPr>
          <w:rFonts w:ascii="Segoe UI" w:hAnsi="Segoe UI" w:cs="Segoe UI"/>
        </w:rPr>
        <w:t xml:space="preserve">В качестве задач выбраны паралингвистические задачи классификации эмоций, классификации спикера и классификации пола. </w:t>
      </w:r>
      <w:r w:rsidR="009166CA">
        <w:rPr>
          <w:rFonts w:ascii="Segoe UI" w:hAnsi="Segoe UI" w:cs="Segoe UI"/>
        </w:rPr>
        <w:t>Таким образом, сравнивая результаты Базовой модели 2 и Предлагаемой модели, можно делать выводы о работоспособности концепции многозадачного обучения в контексте нашей задачи.</w:t>
      </w:r>
      <w:r w:rsidR="009166CA" w:rsidRPr="009166CA">
        <w:rPr>
          <w:rFonts w:ascii="Segoe UI" w:hAnsi="Segoe UI" w:cs="Segoe UI"/>
        </w:rPr>
        <w:t xml:space="preserve"> </w:t>
      </w:r>
      <w:r w:rsidR="009166CA" w:rsidRPr="00E06EDD">
        <w:rPr>
          <w:rFonts w:ascii="Segoe UI" w:hAnsi="Segoe UI" w:cs="Segoe UI"/>
        </w:rPr>
        <w:t xml:space="preserve">Схематическое изображение модели представлено на Рисунке </w:t>
      </w:r>
      <w:r w:rsidR="009166CA">
        <w:rPr>
          <w:rFonts w:ascii="Segoe UI" w:hAnsi="Segoe UI" w:cs="Segoe UI"/>
        </w:rPr>
        <w:t>3.</w:t>
      </w:r>
      <w:r w:rsidR="009166CA" w:rsidRPr="00E06EDD">
        <w:rPr>
          <w:rFonts w:ascii="Segoe UI" w:hAnsi="Segoe UI" w:cs="Segoe UI"/>
        </w:rPr>
        <w:t xml:space="preserve"> </w:t>
      </w:r>
    </w:p>
    <w:p w14:paraId="3C958964" w14:textId="4FC4880F" w:rsidR="00255B86" w:rsidRDefault="00255B86" w:rsidP="0007124F">
      <w:pPr>
        <w:rPr>
          <w:rFonts w:ascii="Segoe UI" w:hAnsi="Segoe UI" w:cs="Segoe UI"/>
        </w:rPr>
      </w:pPr>
    </w:p>
    <w:p w14:paraId="41A49345" w14:textId="46C8F6AC" w:rsidR="00255B86" w:rsidRPr="00E32409" w:rsidRDefault="00255B86" w:rsidP="0007124F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="00E32409">
        <w:rPr>
          <w:rFonts w:ascii="Segoe UI" w:hAnsi="Segoe UI" w:cs="Segoe UI"/>
        </w:rPr>
        <w:t xml:space="preserve">Волновая форма – </w:t>
      </w:r>
      <w:r w:rsidR="00E32409">
        <w:rPr>
          <w:rFonts w:ascii="Segoe UI" w:hAnsi="Segoe UI" w:cs="Segoe UI"/>
          <w:lang w:val="en-US"/>
        </w:rPr>
        <w:t>STFT</w:t>
      </w:r>
      <w:r w:rsidR="00E32409" w:rsidRPr="00E32409">
        <w:rPr>
          <w:rFonts w:ascii="Segoe UI" w:hAnsi="Segoe UI" w:cs="Segoe UI"/>
        </w:rPr>
        <w:t xml:space="preserve"> </w:t>
      </w:r>
      <w:r w:rsidR="00E32409">
        <w:rPr>
          <w:rFonts w:ascii="Segoe UI" w:hAnsi="Segoe UI" w:cs="Segoe UI"/>
        </w:rPr>
        <w:t xml:space="preserve">с параметрами </w:t>
      </w:r>
    </w:p>
    <w:p w14:paraId="7671D65B" w14:textId="18BF0750" w:rsidR="00E06EDD" w:rsidRPr="00255B86" w:rsidRDefault="00001B59" w:rsidP="00001B59">
      <w:pPr>
        <w:ind w:firstLine="708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ходе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экспериментов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протестированы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различные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стратегии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взвешивания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функции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отдельных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задач</w:t>
      </w:r>
      <w:r w:rsidR="00133355" w:rsidRPr="00E32409">
        <w:rPr>
          <w:rFonts w:ascii="Segoe UI" w:hAnsi="Segoe UI" w:cs="Segoe UI"/>
        </w:rPr>
        <w:t xml:space="preserve"> (</w:t>
      </w:r>
      <w:r w:rsidR="00133355">
        <w:rPr>
          <w:rFonts w:ascii="Segoe UI" w:hAnsi="Segoe UI" w:cs="Segoe UI"/>
        </w:rPr>
        <w:t>здесь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и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далее</w:t>
      </w:r>
      <w:r w:rsidR="00133355" w:rsidRPr="00E32409">
        <w:rPr>
          <w:rFonts w:ascii="Segoe UI" w:hAnsi="Segoe UI" w:cs="Segoe UI"/>
        </w:rPr>
        <w:t xml:space="preserve"> </w:t>
      </w:r>
      <w:r w:rsidR="00133355" w:rsidRPr="00133355">
        <w:rPr>
          <w:rFonts w:ascii="Segoe UI" w:hAnsi="Segoe UI" w:cs="Segoe UI"/>
          <w:position w:val="-14"/>
        </w:rPr>
        <w:object w:dxaOrig="2659" w:dyaOrig="380" w14:anchorId="65CF4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3pt;height:18.9pt" o:ole="">
            <v:imagedata r:id="rId12" o:title=""/>
          </v:shape>
          <o:OLEObject Type="Embed" ProgID="Equation.DSMT4" ShapeID="_x0000_i1025" DrawAspect="Content" ObjectID="_1668545477" r:id="rId13"/>
        </w:object>
      </w:r>
      <w:r w:rsidR="00133355" w:rsidRPr="00E32409">
        <w:rPr>
          <w:rFonts w:ascii="Segoe UI" w:hAnsi="Segoe UI" w:cs="Segoe UI"/>
        </w:rPr>
        <w:t xml:space="preserve"> – </w:t>
      </w:r>
      <w:r w:rsidR="00133355">
        <w:rPr>
          <w:rFonts w:ascii="Segoe UI" w:hAnsi="Segoe UI" w:cs="Segoe UI"/>
        </w:rPr>
        <w:t>соответственно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значение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итоговой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потери</w:t>
      </w:r>
      <w:r w:rsidR="00133355" w:rsidRPr="00E32409">
        <w:rPr>
          <w:rFonts w:ascii="Segoe UI" w:hAnsi="Segoe UI" w:cs="Segoe UI"/>
        </w:rPr>
        <w:t xml:space="preserve"> </w:t>
      </w:r>
      <w:r w:rsidR="008250AF">
        <w:rPr>
          <w:rFonts w:ascii="Segoe UI" w:hAnsi="Segoe UI" w:cs="Segoe UI"/>
        </w:rPr>
        <w:t>для</w:t>
      </w:r>
      <w:r w:rsidR="008250AF" w:rsidRPr="00E32409">
        <w:rPr>
          <w:rFonts w:ascii="Segoe UI" w:hAnsi="Segoe UI" w:cs="Segoe UI"/>
        </w:rPr>
        <w:t xml:space="preserve"> </w:t>
      </w:r>
      <w:r w:rsidR="008250AF">
        <w:rPr>
          <w:rFonts w:ascii="Segoe UI" w:hAnsi="Segoe UI" w:cs="Segoe UI"/>
        </w:rPr>
        <w:t>обратного</w:t>
      </w:r>
      <w:r w:rsidR="008250AF" w:rsidRPr="00E32409">
        <w:rPr>
          <w:rFonts w:ascii="Segoe UI" w:hAnsi="Segoe UI" w:cs="Segoe UI"/>
        </w:rPr>
        <w:t xml:space="preserve"> </w:t>
      </w:r>
      <w:r w:rsidR="008250AF">
        <w:rPr>
          <w:rFonts w:ascii="Segoe UI" w:hAnsi="Segoe UI" w:cs="Segoe UI"/>
        </w:rPr>
        <w:t>распространения</w:t>
      </w:r>
      <w:r w:rsidR="008250AF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на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текуще</w:t>
      </w:r>
      <w:r w:rsidR="008250AF">
        <w:rPr>
          <w:rFonts w:ascii="Segoe UI" w:hAnsi="Segoe UI" w:cs="Segoe UI"/>
        </w:rPr>
        <w:t>м</w:t>
      </w:r>
      <w:r w:rsidR="008250AF" w:rsidRPr="00E32409">
        <w:rPr>
          <w:rFonts w:ascii="Segoe UI" w:hAnsi="Segoe UI" w:cs="Segoe UI"/>
        </w:rPr>
        <w:t xml:space="preserve"> </w:t>
      </w:r>
      <w:r w:rsidR="008250AF">
        <w:rPr>
          <w:rFonts w:ascii="Segoe UI" w:hAnsi="Segoe UI" w:cs="Segoe UI"/>
        </w:rPr>
        <w:t>мини</w:t>
      </w:r>
      <w:r w:rsidR="008250AF" w:rsidRPr="00E32409">
        <w:rPr>
          <w:rFonts w:ascii="Segoe UI" w:hAnsi="Segoe UI" w:cs="Segoe UI"/>
        </w:rPr>
        <w:t>-</w:t>
      </w:r>
      <w:proofErr w:type="spellStart"/>
      <w:r w:rsidR="008250AF">
        <w:rPr>
          <w:rFonts w:ascii="Segoe UI" w:hAnsi="Segoe UI" w:cs="Segoe UI"/>
        </w:rPr>
        <w:t>батче</w:t>
      </w:r>
      <w:proofErr w:type="spellEnd"/>
      <w:r w:rsidR="00133355" w:rsidRPr="00E32409">
        <w:rPr>
          <w:rFonts w:ascii="Segoe UI" w:hAnsi="Segoe UI" w:cs="Segoe UI"/>
        </w:rPr>
        <w:t xml:space="preserve">; </w:t>
      </w:r>
      <w:r w:rsidR="00133355">
        <w:rPr>
          <w:rFonts w:ascii="Segoe UI" w:hAnsi="Segoe UI" w:cs="Segoe UI"/>
        </w:rPr>
        <w:t>значения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потери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при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классификации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эмоции</w:t>
      </w:r>
      <w:r w:rsidR="00133355" w:rsidRPr="00E32409">
        <w:rPr>
          <w:rFonts w:ascii="Segoe UI" w:hAnsi="Segoe UI" w:cs="Segoe UI"/>
        </w:rPr>
        <w:t xml:space="preserve">, </w:t>
      </w:r>
      <w:r w:rsidR="00133355">
        <w:rPr>
          <w:rFonts w:ascii="Segoe UI" w:hAnsi="Segoe UI" w:cs="Segoe UI"/>
        </w:rPr>
        <w:t>спикера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и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пола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на</w:t>
      </w:r>
      <w:r w:rsidR="00133355" w:rsidRPr="00E32409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текуще</w:t>
      </w:r>
      <w:r w:rsidR="008250AF">
        <w:rPr>
          <w:rFonts w:ascii="Segoe UI" w:hAnsi="Segoe UI" w:cs="Segoe UI"/>
        </w:rPr>
        <w:t>м</w:t>
      </w:r>
      <w:r w:rsidR="008250AF" w:rsidRPr="00E32409">
        <w:rPr>
          <w:rFonts w:ascii="Segoe UI" w:hAnsi="Segoe UI" w:cs="Segoe UI"/>
        </w:rPr>
        <w:t xml:space="preserve"> </w:t>
      </w:r>
      <w:r w:rsidR="008250AF">
        <w:rPr>
          <w:rFonts w:ascii="Segoe UI" w:hAnsi="Segoe UI" w:cs="Segoe UI"/>
        </w:rPr>
        <w:t>мини</w:t>
      </w:r>
      <w:r w:rsidR="008250AF" w:rsidRPr="00E32409">
        <w:rPr>
          <w:rFonts w:ascii="Segoe UI" w:hAnsi="Segoe UI" w:cs="Segoe UI"/>
        </w:rPr>
        <w:t>-</w:t>
      </w:r>
      <w:proofErr w:type="spellStart"/>
      <w:r w:rsidR="008250AF">
        <w:rPr>
          <w:rFonts w:ascii="Segoe UI" w:hAnsi="Segoe UI" w:cs="Segoe UI"/>
        </w:rPr>
        <w:t>батче</w:t>
      </w:r>
      <w:proofErr w:type="spellEnd"/>
      <w:r w:rsidR="00133355" w:rsidRPr="00E32409">
        <w:rPr>
          <w:rFonts w:ascii="Segoe UI" w:hAnsi="Segoe UI" w:cs="Segoe UI"/>
        </w:rPr>
        <w:t>)</w:t>
      </w:r>
      <w:r w:rsidRPr="00E32409">
        <w:rPr>
          <w:rFonts w:ascii="Segoe UI" w:hAnsi="Segoe UI" w:cs="Segoe UI"/>
        </w:rPr>
        <w:t xml:space="preserve">  </w:t>
      </w:r>
      <w:r>
        <w:rPr>
          <w:rFonts w:ascii="Segoe UI" w:hAnsi="Segoe UI" w:cs="Segoe UI"/>
        </w:rPr>
        <w:t>а</w:t>
      </w:r>
      <w:r w:rsidRPr="00E32409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Невзвешенная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сумма</w:t>
      </w:r>
      <w:r w:rsidR="00EA4D90" w:rsidRPr="00E32409">
        <w:rPr>
          <w:rFonts w:ascii="Segoe UI" w:hAnsi="Segoe UI" w:cs="Segoe UI"/>
        </w:rPr>
        <w:t xml:space="preserve">: </w:t>
      </w:r>
      <w:r w:rsidR="00602034" w:rsidRPr="00602034">
        <w:rPr>
          <w:rFonts w:ascii="Segoe UI" w:hAnsi="Segoe UI" w:cs="Segoe UI"/>
          <w:position w:val="-14"/>
        </w:rPr>
        <w:object w:dxaOrig="2900" w:dyaOrig="380" w14:anchorId="797E3D98">
          <v:shape id="_x0000_i1026" type="#_x0000_t75" style="width:145pt;height:18.9pt" o:ole="">
            <v:imagedata r:id="rId14" o:title=""/>
          </v:shape>
          <o:OLEObject Type="Embed" ProgID="Equation.DSMT4" ShapeID="_x0000_i1026" DrawAspect="Content" ObjectID="_1668545478" r:id="rId15"/>
        </w:object>
      </w:r>
      <w:r w:rsidRPr="00E32409">
        <w:rPr>
          <w:rFonts w:ascii="Segoe UI" w:hAnsi="Segoe UI" w:cs="Segoe UI"/>
        </w:rPr>
        <w:t xml:space="preserve">; </w:t>
      </w:r>
      <w:r>
        <w:rPr>
          <w:rFonts w:ascii="Segoe UI" w:hAnsi="Segoe UI" w:cs="Segoe UI"/>
        </w:rPr>
        <w:t>б</w:t>
      </w:r>
      <w:r w:rsidRPr="00E32409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Метод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основе</w:t>
      </w:r>
      <w:r w:rsidRPr="00E324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гомоскедастичной</w:t>
      </w:r>
      <w:proofErr w:type="spellEnd"/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неопределенности</w:t>
      </w:r>
      <w:r w:rsidRPr="00E32409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описанный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proofErr w:type="spellStart"/>
      <w:r w:rsidR="00133355">
        <w:rPr>
          <w:rFonts w:ascii="Segoe UI" w:hAnsi="Segoe UI" w:cs="Segoe UI"/>
        </w:rPr>
        <w:t>В</w:t>
      </w:r>
      <w:proofErr w:type="spellEnd"/>
      <w:r w:rsidR="00133355" w:rsidRPr="00E32409">
        <w:rPr>
          <w:rFonts w:ascii="Segoe UI" w:hAnsi="Segoe UI" w:cs="Segoe UI"/>
        </w:rPr>
        <w:t xml:space="preserve"> </w:t>
      </w:r>
      <w:r w:rsidRPr="00E32409">
        <w:rPr>
          <w:rFonts w:ascii="Segoe UI" w:hAnsi="Segoe UI" w:cs="Segoe UI"/>
        </w:rPr>
        <w:t>[</w:t>
      </w:r>
      <w:r w:rsidR="00133355" w:rsidRPr="00E32409">
        <w:rPr>
          <w:rFonts w:ascii="Segoe UI" w:hAnsi="Segoe UI" w:cs="Segoe UI"/>
          <w:highlight w:val="green"/>
          <w:lang w:val="en-US"/>
        </w:rPr>
        <w:t>R</w:t>
      </w:r>
      <w:r w:rsidR="00133355" w:rsidRPr="00E32409">
        <w:rPr>
          <w:rFonts w:ascii="Segoe UI" w:hAnsi="Segoe UI" w:cs="Segoe UI"/>
          <w:highlight w:val="green"/>
        </w:rPr>
        <w:t xml:space="preserve">. </w:t>
      </w:r>
      <w:proofErr w:type="spellStart"/>
      <w:r w:rsidR="00133355" w:rsidRPr="00E32409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="00133355" w:rsidRPr="00E32409">
        <w:rPr>
          <w:rFonts w:ascii="Segoe UI" w:hAnsi="Segoe UI" w:cs="Segoe UI"/>
          <w:highlight w:val="green"/>
        </w:rPr>
        <w:t xml:space="preserve">, </w:t>
      </w:r>
      <w:r w:rsidR="00133355" w:rsidRPr="00E32409">
        <w:rPr>
          <w:rFonts w:ascii="Segoe UI" w:hAnsi="Segoe UI" w:cs="Segoe UI"/>
          <w:highlight w:val="green"/>
          <w:lang w:val="en-US"/>
        </w:rPr>
        <w:t>Y</w:t>
      </w:r>
      <w:r w:rsidR="00133355" w:rsidRPr="00E32409">
        <w:rPr>
          <w:rFonts w:ascii="Segoe UI" w:hAnsi="Segoe UI" w:cs="Segoe UI"/>
          <w:highlight w:val="green"/>
        </w:rPr>
        <w:t xml:space="preserve">. </w:t>
      </w:r>
      <w:r w:rsidR="00133355" w:rsidRPr="00E32409">
        <w:rPr>
          <w:rFonts w:ascii="Segoe UI" w:hAnsi="Segoe UI" w:cs="Segoe UI"/>
          <w:highlight w:val="green"/>
          <w:lang w:val="en-US"/>
        </w:rPr>
        <w:t>Gal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and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A</w:t>
      </w:r>
      <w:r w:rsidR="00133355" w:rsidRPr="00E32409">
        <w:rPr>
          <w:rFonts w:ascii="Segoe UI" w:hAnsi="Segoe UI" w:cs="Segoe UI"/>
          <w:highlight w:val="green"/>
        </w:rPr>
        <w:t xml:space="preserve">. </w:t>
      </w:r>
      <w:r w:rsidR="00133355" w:rsidRPr="00E32409">
        <w:rPr>
          <w:rFonts w:ascii="Segoe UI" w:hAnsi="Segoe UI" w:cs="Segoe UI"/>
          <w:highlight w:val="green"/>
          <w:lang w:val="en-US"/>
        </w:rPr>
        <w:t>Kendall</w:t>
      </w:r>
      <w:r w:rsidR="00133355" w:rsidRPr="00E32409">
        <w:rPr>
          <w:rFonts w:ascii="Segoe UI" w:hAnsi="Segoe UI" w:cs="Segoe UI"/>
          <w:highlight w:val="green"/>
        </w:rPr>
        <w:t>, "</w:t>
      </w:r>
      <w:r w:rsidR="00133355" w:rsidRPr="00E32409">
        <w:rPr>
          <w:rFonts w:ascii="Segoe UI" w:hAnsi="Segoe UI" w:cs="Segoe UI"/>
          <w:highlight w:val="green"/>
          <w:lang w:val="en-US"/>
        </w:rPr>
        <w:t>Multi</w:t>
      </w:r>
      <w:r w:rsidR="00133355" w:rsidRPr="00E32409">
        <w:rPr>
          <w:rFonts w:ascii="Segoe UI" w:hAnsi="Segoe UI" w:cs="Segoe UI"/>
          <w:highlight w:val="green"/>
        </w:rPr>
        <w:t>-</w:t>
      </w:r>
      <w:r w:rsidR="00133355" w:rsidRPr="00E32409">
        <w:rPr>
          <w:rFonts w:ascii="Segoe UI" w:hAnsi="Segoe UI" w:cs="Segoe UI"/>
          <w:highlight w:val="green"/>
          <w:lang w:val="en-US"/>
        </w:rPr>
        <w:t>task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Learning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Using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Uncertainty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to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Weigh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Losses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for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Scene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Geometry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and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Semantics</w:t>
      </w:r>
      <w:r w:rsidR="00133355" w:rsidRPr="00E32409">
        <w:rPr>
          <w:rFonts w:ascii="Segoe UI" w:hAnsi="Segoe UI" w:cs="Segoe UI"/>
          <w:highlight w:val="green"/>
        </w:rPr>
        <w:t xml:space="preserve">," 2018 </w:t>
      </w:r>
      <w:r w:rsidR="00133355" w:rsidRPr="00E32409">
        <w:rPr>
          <w:rFonts w:ascii="Segoe UI" w:hAnsi="Segoe UI" w:cs="Segoe UI"/>
          <w:highlight w:val="green"/>
          <w:lang w:val="en-US"/>
        </w:rPr>
        <w:t>IEEE</w:t>
      </w:r>
      <w:r w:rsidR="00133355" w:rsidRPr="00E32409">
        <w:rPr>
          <w:rFonts w:ascii="Segoe UI" w:hAnsi="Segoe UI" w:cs="Segoe UI"/>
          <w:highlight w:val="green"/>
        </w:rPr>
        <w:t>/</w:t>
      </w:r>
      <w:r w:rsidR="00133355" w:rsidRPr="00E32409">
        <w:rPr>
          <w:rFonts w:ascii="Segoe UI" w:hAnsi="Segoe UI" w:cs="Segoe UI"/>
          <w:highlight w:val="green"/>
          <w:lang w:val="en-US"/>
        </w:rPr>
        <w:t>CVF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Conference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on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Computer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Vision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and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Pattern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Recognition</w:t>
      </w:r>
      <w:r w:rsidR="00133355" w:rsidRPr="00E32409">
        <w:rPr>
          <w:rFonts w:ascii="Segoe UI" w:hAnsi="Segoe UI" w:cs="Segoe UI"/>
          <w:highlight w:val="green"/>
        </w:rPr>
        <w:t xml:space="preserve">, </w:t>
      </w:r>
      <w:r w:rsidR="00133355" w:rsidRPr="00E32409">
        <w:rPr>
          <w:rFonts w:ascii="Segoe UI" w:hAnsi="Segoe UI" w:cs="Segoe UI"/>
          <w:highlight w:val="green"/>
          <w:lang w:val="en-US"/>
        </w:rPr>
        <w:t>Salt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Lake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City</w:t>
      </w:r>
      <w:r w:rsidR="00133355" w:rsidRPr="00E32409">
        <w:rPr>
          <w:rFonts w:ascii="Segoe UI" w:hAnsi="Segoe UI" w:cs="Segoe UI"/>
          <w:highlight w:val="green"/>
        </w:rPr>
        <w:t xml:space="preserve">, </w:t>
      </w:r>
      <w:r w:rsidR="00133355" w:rsidRPr="00E32409">
        <w:rPr>
          <w:rFonts w:ascii="Segoe UI" w:hAnsi="Segoe UI" w:cs="Segoe UI"/>
          <w:highlight w:val="green"/>
          <w:lang w:val="en-US"/>
        </w:rPr>
        <w:t>UT</w:t>
      </w:r>
      <w:r w:rsidR="00133355" w:rsidRPr="00E32409">
        <w:rPr>
          <w:rFonts w:ascii="Segoe UI" w:hAnsi="Segoe UI" w:cs="Segoe UI"/>
          <w:highlight w:val="green"/>
        </w:rPr>
        <w:t xml:space="preserve">, 2018, </w:t>
      </w:r>
      <w:r w:rsidR="00133355" w:rsidRPr="00E32409">
        <w:rPr>
          <w:rFonts w:ascii="Segoe UI" w:hAnsi="Segoe UI" w:cs="Segoe UI"/>
          <w:highlight w:val="green"/>
          <w:lang w:val="en-US"/>
        </w:rPr>
        <w:t>pp</w:t>
      </w:r>
      <w:r w:rsidR="00133355" w:rsidRPr="00E32409">
        <w:rPr>
          <w:rFonts w:ascii="Segoe UI" w:hAnsi="Segoe UI" w:cs="Segoe UI"/>
          <w:highlight w:val="green"/>
        </w:rPr>
        <w:t xml:space="preserve">. 7482-7491, </w:t>
      </w:r>
      <w:proofErr w:type="spellStart"/>
      <w:r w:rsidR="00133355" w:rsidRPr="00E32409">
        <w:rPr>
          <w:rFonts w:ascii="Segoe UI" w:hAnsi="Segoe UI" w:cs="Segoe UI"/>
          <w:highlight w:val="green"/>
          <w:lang w:val="en-US"/>
        </w:rPr>
        <w:t>doi</w:t>
      </w:r>
      <w:proofErr w:type="spellEnd"/>
      <w:r w:rsidR="00133355" w:rsidRPr="00E32409">
        <w:rPr>
          <w:rFonts w:ascii="Segoe UI" w:hAnsi="Segoe UI" w:cs="Segoe UI"/>
          <w:highlight w:val="green"/>
        </w:rPr>
        <w:t>: 10.1109/</w:t>
      </w:r>
      <w:r w:rsidR="00133355" w:rsidRPr="00E32409">
        <w:rPr>
          <w:rFonts w:ascii="Segoe UI" w:hAnsi="Segoe UI" w:cs="Segoe UI"/>
          <w:highlight w:val="green"/>
          <w:lang w:val="en-US"/>
        </w:rPr>
        <w:t>CVPR</w:t>
      </w:r>
      <w:r w:rsidR="00133355" w:rsidRPr="00E32409">
        <w:rPr>
          <w:rFonts w:ascii="Segoe UI" w:hAnsi="Segoe UI" w:cs="Segoe UI"/>
          <w:highlight w:val="green"/>
        </w:rPr>
        <w:t>.2018.00781.</w:t>
      </w:r>
      <w:r w:rsidRPr="00E32409">
        <w:rPr>
          <w:rFonts w:ascii="Segoe UI" w:hAnsi="Segoe UI" w:cs="Segoe UI"/>
        </w:rPr>
        <w:t>]</w:t>
      </w:r>
      <w:r w:rsidR="00133355" w:rsidRPr="00E32409">
        <w:rPr>
          <w:rFonts w:ascii="Segoe UI" w:hAnsi="Segoe UI" w:cs="Segoe UI"/>
        </w:rPr>
        <w:t>[</w:t>
      </w:r>
      <w:proofErr w:type="spellStart"/>
      <w:r w:rsidR="00133355" w:rsidRPr="00E32409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="00133355" w:rsidRPr="00E32409">
        <w:rPr>
          <w:rFonts w:ascii="Segoe UI" w:hAnsi="Segoe UI" w:cs="Segoe UI"/>
          <w:highlight w:val="green"/>
        </w:rPr>
        <w:t xml:space="preserve">, </w:t>
      </w:r>
      <w:r w:rsidR="00133355" w:rsidRPr="00E32409">
        <w:rPr>
          <w:rFonts w:ascii="Segoe UI" w:hAnsi="Segoe UI" w:cs="Segoe UI"/>
          <w:highlight w:val="green"/>
          <w:lang w:val="en-US"/>
        </w:rPr>
        <w:t>L</w:t>
      </w:r>
      <w:r w:rsidR="00133355" w:rsidRPr="00E32409">
        <w:rPr>
          <w:rFonts w:ascii="Segoe UI" w:hAnsi="Segoe UI" w:cs="Segoe UI"/>
          <w:highlight w:val="green"/>
        </w:rPr>
        <w:t xml:space="preserve">. </w:t>
      </w:r>
      <w:r w:rsidR="00133355" w:rsidRPr="00E32409">
        <w:rPr>
          <w:rFonts w:ascii="Segoe UI" w:hAnsi="Segoe UI" w:cs="Segoe UI"/>
          <w:highlight w:val="green"/>
          <w:lang w:val="en-US"/>
        </w:rPr>
        <w:t>and</w:t>
      </w:r>
      <w:r w:rsidR="00133355" w:rsidRPr="00E32409">
        <w:rPr>
          <w:rFonts w:ascii="Segoe UI" w:hAnsi="Segoe UI" w:cs="Segoe UI"/>
          <w:highlight w:val="green"/>
        </w:rPr>
        <w:t xml:space="preserve"> </w:t>
      </w:r>
      <w:r w:rsidR="00133355" w:rsidRPr="00E32409">
        <w:rPr>
          <w:rFonts w:ascii="Segoe UI" w:hAnsi="Segoe UI" w:cs="Segoe UI"/>
          <w:highlight w:val="green"/>
          <w:lang w:val="en-US"/>
        </w:rPr>
        <w:t>M</w:t>
      </w:r>
      <w:r w:rsidR="00133355" w:rsidRPr="00E32409">
        <w:rPr>
          <w:rFonts w:ascii="Segoe UI" w:hAnsi="Segoe UI" w:cs="Segoe UI"/>
          <w:highlight w:val="green"/>
        </w:rPr>
        <w:t xml:space="preserve">. </w:t>
      </w:r>
      <w:r w:rsidR="00133355" w:rsidRPr="00E32409">
        <w:rPr>
          <w:rFonts w:ascii="Segoe UI" w:hAnsi="Segoe UI" w:cs="Segoe UI"/>
          <w:highlight w:val="green"/>
          <w:lang w:val="en-US"/>
        </w:rPr>
        <w:t>K</w:t>
      </w:r>
      <w:r w:rsidR="00133355" w:rsidRPr="00E32409">
        <w:rPr>
          <w:rFonts w:ascii="Segoe UI" w:hAnsi="Segoe UI" w:cs="Segoe UI"/>
          <w:highlight w:val="green"/>
        </w:rPr>
        <w:t>ö</w:t>
      </w:r>
      <w:proofErr w:type="spellStart"/>
      <w:r w:rsidR="00133355" w:rsidRPr="00E32409">
        <w:rPr>
          <w:rFonts w:ascii="Segoe UI" w:hAnsi="Segoe UI" w:cs="Segoe UI"/>
          <w:highlight w:val="green"/>
          <w:lang w:val="en-US"/>
        </w:rPr>
        <w:t>rner</w:t>
      </w:r>
      <w:proofErr w:type="spellEnd"/>
      <w:r w:rsidR="00133355" w:rsidRPr="00E32409">
        <w:rPr>
          <w:rFonts w:ascii="Segoe UI" w:hAnsi="Segoe UI" w:cs="Segoe UI"/>
          <w:highlight w:val="green"/>
        </w:rPr>
        <w:t xml:space="preserve">. </w:t>
      </w:r>
      <w:r w:rsidR="00133355" w:rsidRPr="00133355">
        <w:rPr>
          <w:rFonts w:ascii="Segoe UI" w:hAnsi="Segoe UI" w:cs="Segoe UI"/>
          <w:highlight w:val="green"/>
          <w:lang w:val="en-US"/>
        </w:rPr>
        <w:t xml:space="preserve">“Auxiliary Tasks in Multi-task Learning.” </w:t>
      </w:r>
      <w:proofErr w:type="spellStart"/>
      <w:r w:rsidR="00133355" w:rsidRPr="00133355">
        <w:rPr>
          <w:rFonts w:ascii="Segoe UI" w:hAnsi="Segoe UI" w:cs="Segoe UI"/>
          <w:highlight w:val="green"/>
          <w:lang w:val="en-US"/>
        </w:rPr>
        <w:t>ArXiv</w:t>
      </w:r>
      <w:proofErr w:type="spellEnd"/>
      <w:r w:rsidR="00133355" w:rsidRPr="00255B86">
        <w:rPr>
          <w:rFonts w:ascii="Segoe UI" w:hAnsi="Segoe UI" w:cs="Segoe UI"/>
          <w:highlight w:val="green"/>
          <w:lang w:val="en-US"/>
        </w:rPr>
        <w:t xml:space="preserve"> </w:t>
      </w:r>
      <w:r w:rsidR="00133355" w:rsidRPr="00133355">
        <w:rPr>
          <w:rFonts w:ascii="Segoe UI" w:hAnsi="Segoe UI" w:cs="Segoe UI"/>
          <w:highlight w:val="green"/>
          <w:lang w:val="en-US"/>
        </w:rPr>
        <w:t>abs</w:t>
      </w:r>
      <w:r w:rsidR="00133355" w:rsidRPr="00255B86">
        <w:rPr>
          <w:rFonts w:ascii="Segoe UI" w:hAnsi="Segoe UI" w:cs="Segoe UI"/>
          <w:highlight w:val="green"/>
          <w:lang w:val="en-US"/>
        </w:rPr>
        <w:t>/1805.06334 (2018)</w:t>
      </w:r>
      <w:r w:rsidR="00133355" w:rsidRPr="00255B86">
        <w:rPr>
          <w:rFonts w:ascii="Segoe UI" w:hAnsi="Segoe UI" w:cs="Segoe UI"/>
          <w:lang w:val="en-US"/>
        </w:rPr>
        <w:t>]</w:t>
      </w:r>
      <w:r w:rsidRPr="00255B86">
        <w:rPr>
          <w:rFonts w:ascii="Segoe UI" w:hAnsi="Segoe UI" w:cs="Segoe UI"/>
          <w:lang w:val="en-US"/>
        </w:rPr>
        <w:t xml:space="preserve">; </w:t>
      </w:r>
      <w:r w:rsidR="00602034">
        <w:rPr>
          <w:rFonts w:ascii="Segoe UI" w:hAnsi="Segoe UI" w:cs="Segoe UI"/>
        </w:rPr>
        <w:t>в</w:t>
      </w:r>
      <w:r w:rsidR="00602034" w:rsidRPr="00255B86">
        <w:rPr>
          <w:rFonts w:ascii="Segoe UI" w:hAnsi="Segoe UI" w:cs="Segoe UI"/>
          <w:lang w:val="en-US"/>
        </w:rPr>
        <w:t xml:space="preserve">) </w:t>
      </w:r>
      <w:r w:rsidR="00133355">
        <w:rPr>
          <w:rFonts w:ascii="Segoe UI" w:hAnsi="Segoe UI" w:cs="Segoe UI"/>
        </w:rPr>
        <w:t>Метод</w:t>
      </w:r>
      <w:r w:rsidR="00133355" w:rsidRPr="00255B86">
        <w:rPr>
          <w:rFonts w:ascii="Segoe UI" w:hAnsi="Segoe UI" w:cs="Segoe UI"/>
          <w:lang w:val="en-US"/>
        </w:rPr>
        <w:t xml:space="preserve"> </w:t>
      </w:r>
      <w:r w:rsidR="00133355">
        <w:rPr>
          <w:rFonts w:ascii="Segoe UI" w:hAnsi="Segoe UI" w:cs="Segoe UI"/>
        </w:rPr>
        <w:t>взвешенного</w:t>
      </w:r>
      <w:r w:rsidR="00133355" w:rsidRPr="00255B86">
        <w:rPr>
          <w:rFonts w:ascii="Segoe UI" w:hAnsi="Segoe UI" w:cs="Segoe UI"/>
          <w:lang w:val="en-US"/>
        </w:rPr>
        <w:t xml:space="preserve"> </w:t>
      </w:r>
      <w:r w:rsidR="00133355">
        <w:rPr>
          <w:rFonts w:ascii="Segoe UI" w:hAnsi="Segoe UI" w:cs="Segoe UI"/>
        </w:rPr>
        <w:t>среднего</w:t>
      </w:r>
      <w:r w:rsidR="00602034" w:rsidRPr="00255B86">
        <w:rPr>
          <w:rFonts w:ascii="Segoe UI" w:hAnsi="Segoe UI" w:cs="Segoe UI"/>
          <w:lang w:val="en-US"/>
        </w:rPr>
        <w:t xml:space="preserve">: </w:t>
      </w:r>
      <w:r w:rsidR="00602034" w:rsidRPr="00602034">
        <w:rPr>
          <w:rFonts w:ascii="Segoe UI" w:hAnsi="Segoe UI" w:cs="Segoe UI"/>
          <w:position w:val="-14"/>
        </w:rPr>
        <w:object w:dxaOrig="3400" w:dyaOrig="380" w14:anchorId="3910BBF5">
          <v:shape id="_x0000_i1027" type="#_x0000_t75" style="width:170.05pt;height:18.9pt" o:ole="">
            <v:imagedata r:id="rId16" o:title=""/>
          </v:shape>
          <o:OLEObject Type="Embed" ProgID="Equation.DSMT4" ShapeID="_x0000_i1027" DrawAspect="Content" ObjectID="_1668545479" r:id="rId17"/>
        </w:object>
      </w:r>
      <w:r w:rsidR="00602034" w:rsidRPr="00255B86">
        <w:rPr>
          <w:rFonts w:ascii="Segoe UI" w:hAnsi="Segoe UI" w:cs="Segoe UI"/>
          <w:lang w:val="en-US"/>
        </w:rPr>
        <w:t xml:space="preserve">, </w:t>
      </w:r>
      <w:r w:rsidR="00602034">
        <w:rPr>
          <w:rFonts w:ascii="Segoe UI" w:hAnsi="Segoe UI" w:cs="Segoe UI"/>
        </w:rPr>
        <w:t>где</w:t>
      </w:r>
      <w:r w:rsidR="00602034" w:rsidRPr="00255B86">
        <w:rPr>
          <w:rFonts w:ascii="Segoe UI" w:hAnsi="Segoe UI" w:cs="Segoe UI"/>
          <w:lang w:val="en-US"/>
        </w:rPr>
        <w:t xml:space="preserve"> </w:t>
      </w:r>
      <w:r w:rsidR="00133355" w:rsidRPr="00133355">
        <w:rPr>
          <w:rFonts w:ascii="Segoe UI" w:hAnsi="Segoe UI" w:cs="Segoe UI"/>
          <w:position w:val="-32"/>
        </w:rPr>
        <w:object w:dxaOrig="8300" w:dyaOrig="740" w14:anchorId="346F6DAA">
          <v:shape id="_x0000_i1028" type="#_x0000_t75" style="width:414.65pt;height:36.75pt" o:ole="">
            <v:imagedata r:id="rId18" o:title=""/>
          </v:shape>
          <o:OLEObject Type="Embed" ProgID="Equation.DSMT4" ShapeID="_x0000_i1028" DrawAspect="Content" ObjectID="_1668545480" r:id="rId19"/>
        </w:object>
      </w:r>
      <w:r w:rsidR="00133355" w:rsidRPr="00255B86">
        <w:rPr>
          <w:rFonts w:ascii="Segoe UI" w:hAnsi="Segoe UI" w:cs="Segoe UI"/>
          <w:lang w:val="en-US"/>
        </w:rPr>
        <w:t>.</w:t>
      </w:r>
    </w:p>
    <w:p w14:paraId="31F7E236" w14:textId="240CBC3E" w:rsidR="009166CA" w:rsidRPr="00255B86" w:rsidRDefault="008F100E" w:rsidP="0007124F">
      <w:pPr>
        <w:rPr>
          <w:rFonts w:ascii="Segoe UI" w:hAnsi="Segoe UI" w:cs="Segoe UI"/>
          <w:lang w:val="en-US"/>
        </w:rPr>
      </w:pPr>
      <w:r w:rsidRPr="008F100E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CD1B88" wp14:editId="2C155B33">
            <wp:simplePos x="0" y="0"/>
            <wp:positionH relativeFrom="margin">
              <wp:align>center</wp:align>
            </wp:positionH>
            <wp:positionV relativeFrom="paragraph">
              <wp:posOffset>10490</wp:posOffset>
            </wp:positionV>
            <wp:extent cx="6978700" cy="3960700"/>
            <wp:effectExtent l="0" t="0" r="0" b="0"/>
            <wp:wrapTight wrapText="bothSides">
              <wp:wrapPolygon edited="0">
                <wp:start x="0" y="0"/>
                <wp:lineTo x="0" y="21195"/>
                <wp:lineTo x="21521" y="21195"/>
                <wp:lineTo x="215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700" cy="3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166B33" w14:textId="69F92123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15792644" w14:textId="63BDBD6B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01188CFD" w14:textId="25E57498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6EB6A4EA" w14:textId="6FE1851A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39BC21D1" w14:textId="016A3402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6259E579" w14:textId="2DC54E5E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055C3150" w14:textId="3CDC7047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6FCC1FB1" w14:textId="04E8C995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718A0B67" w14:textId="57E46A0C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70C54378" w14:textId="5ABA4F20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387A5445" w14:textId="47FFA625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3595B36E" w14:textId="4B116292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74FF4C2F" w14:textId="5C988509" w:rsidR="009166CA" w:rsidRPr="00255B86" w:rsidRDefault="008F100E" w:rsidP="009166CA">
      <w:pPr>
        <w:rPr>
          <w:rFonts w:ascii="Segoe UI" w:hAnsi="Segoe UI" w:cs="Segoe U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13DBD5" wp14:editId="6234944B">
                <wp:simplePos x="0" y="0"/>
                <wp:positionH relativeFrom="margin">
                  <wp:align>center</wp:align>
                </wp:positionH>
                <wp:positionV relativeFrom="paragraph">
                  <wp:posOffset>83998</wp:posOffset>
                </wp:positionV>
                <wp:extent cx="7315200" cy="189865"/>
                <wp:effectExtent l="0" t="0" r="0" b="635"/>
                <wp:wrapTight wrapText="bothSides">
                  <wp:wrapPolygon edited="0">
                    <wp:start x="0" y="0"/>
                    <wp:lineTo x="0" y="19505"/>
                    <wp:lineTo x="21544" y="19505"/>
                    <wp:lineTo x="21544" y="0"/>
                    <wp:lineTo x="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AA988" w14:textId="24E2C011" w:rsidR="00A473CF" w:rsidRPr="008F100E" w:rsidRDefault="00A473CF" w:rsidP="008F100E">
                            <w:pPr>
                              <w:pStyle w:val="a5"/>
                              <w:jc w:val="center"/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t>. Схема предлагаемой модели.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3DBD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6.6pt;width:8in;height:14.95pt;z-index:-2516561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" stroked="f">
                <v:textbox inset="0,0,0,0">
                  <w:txbxContent>
                    <w:p w14:paraId="4AFAA988" w14:textId="24E2C011" w:rsidR="00A473CF" w:rsidRPr="008F100E" w:rsidRDefault="00A473CF" w:rsidP="008F100E">
                      <w:pPr>
                        <w:pStyle w:val="a5"/>
                        <w:jc w:val="center"/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t>. Схема предлагаемой модели.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EF535D" w14:textId="7B7BEF4E" w:rsidR="009166CA" w:rsidRPr="00255B86" w:rsidRDefault="009166CA" w:rsidP="009166CA">
      <w:pPr>
        <w:tabs>
          <w:tab w:val="left" w:pos="13398"/>
        </w:tabs>
        <w:rPr>
          <w:rFonts w:ascii="Segoe UI" w:hAnsi="Segoe UI" w:cs="Segoe UI"/>
          <w:lang w:val="en-US"/>
        </w:rPr>
      </w:pPr>
      <w:r w:rsidRPr="00255B86">
        <w:rPr>
          <w:rFonts w:ascii="Segoe UI" w:hAnsi="Segoe UI" w:cs="Segoe UI"/>
          <w:lang w:val="en-US"/>
        </w:rPr>
        <w:tab/>
      </w:r>
    </w:p>
    <w:p w14:paraId="3BFDC0A6" w14:textId="4A587F48" w:rsidR="009166CA" w:rsidRDefault="009166CA" w:rsidP="009166CA">
      <w:pPr>
        <w:tabs>
          <w:tab w:val="left" w:pos="13398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Данная модель имеет </w:t>
      </w:r>
      <w:r w:rsidR="008F100E" w:rsidRPr="008F100E">
        <w:rPr>
          <w:rFonts w:ascii="Segoe UI" w:hAnsi="Segoe UI" w:cs="Segoe UI"/>
        </w:rPr>
        <w:t>63,762,576</w:t>
      </w:r>
      <w:r w:rsidR="008F100E">
        <w:rPr>
          <w:rFonts w:ascii="Segoe UI" w:hAnsi="Segoe UI" w:cs="Segoe UI"/>
        </w:rPr>
        <w:t xml:space="preserve"> параметров, которые занимают </w:t>
      </w:r>
      <w:r w:rsidR="008F100E" w:rsidRPr="008F100E">
        <w:rPr>
          <w:rFonts w:ascii="Segoe UI" w:hAnsi="Segoe UI" w:cs="Segoe UI"/>
        </w:rPr>
        <w:t>243.23</w:t>
      </w:r>
      <w:r w:rsidR="008F100E">
        <w:rPr>
          <w:rFonts w:ascii="Segoe UI" w:hAnsi="Segoe UI" w:cs="Segoe UI"/>
        </w:rPr>
        <w:t>МБ дискового пространства.</w:t>
      </w:r>
    </w:p>
    <w:p w14:paraId="01F2BAB2" w14:textId="77777777" w:rsidR="008F100E" w:rsidRDefault="008F100E" w:rsidP="009166CA">
      <w:pPr>
        <w:tabs>
          <w:tab w:val="left" w:pos="13398"/>
        </w:tabs>
        <w:rPr>
          <w:rFonts w:ascii="Segoe UI" w:hAnsi="Segoe UI" w:cs="Segoe UI"/>
        </w:rPr>
        <w:sectPr w:rsidR="008F100E" w:rsidSect="00E06ED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4017B922" w14:textId="1D91B68B" w:rsidR="008F100E" w:rsidRPr="00D41AE4" w:rsidRDefault="008F100E" w:rsidP="009166CA">
      <w:pPr>
        <w:tabs>
          <w:tab w:val="left" w:pos="13398"/>
        </w:tabs>
        <w:rPr>
          <w:rFonts w:ascii="Segoe UI" w:hAnsi="Segoe UI" w:cs="Segoe UI"/>
          <w:b/>
          <w:bCs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Наборы</w:t>
      </w:r>
      <w:r w:rsidRPr="00D41AE4">
        <w:rPr>
          <w:rFonts w:ascii="Segoe UI" w:hAnsi="Segoe UI" w:cs="Segoe UI"/>
          <w:b/>
          <w:bCs/>
          <w:sz w:val="32"/>
          <w:szCs w:val="32"/>
          <w:lang w:val="en-US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данных</w:t>
      </w:r>
      <w:r w:rsidRPr="00D41AE4">
        <w:rPr>
          <w:rFonts w:ascii="Segoe UI" w:hAnsi="Segoe UI" w:cs="Segoe UI"/>
          <w:b/>
          <w:bCs/>
          <w:sz w:val="32"/>
          <w:szCs w:val="32"/>
          <w:lang w:val="en-US"/>
        </w:rPr>
        <w:t>.</w:t>
      </w:r>
    </w:p>
    <w:p w14:paraId="6C5769B5" w14:textId="54A144B6" w:rsidR="008F100E" w:rsidRPr="00D41AE4" w:rsidRDefault="008F100E" w:rsidP="008F100E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  <w:bCs/>
          <w:lang w:val="en-US"/>
        </w:rPr>
        <w:t xml:space="preserve">IEMOCAP </w:t>
      </w:r>
      <w:r>
        <w:rPr>
          <w:rFonts w:ascii="Segoe UI" w:hAnsi="Segoe UI" w:cs="Segoe UI"/>
          <w:lang w:val="en-US"/>
        </w:rPr>
        <w:t>[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Carlos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Bulut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Murtaza &amp; Lee, Chi-Chun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Kazemzadeh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Abe &amp; Mower Provost, Emily &amp; Kim, Samuel &amp; Chang, Jeannette &amp; Lee,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Sungbok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 &amp; Narayanan,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Shrikanth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. (2008). IEMOCAP: Interactive emotional dyadic motion capture database. Language Resources and Evaluation. </w:t>
      </w:r>
      <w:r w:rsidRPr="00D41AE4">
        <w:rPr>
          <w:rFonts w:ascii="Segoe UI" w:hAnsi="Segoe UI" w:cs="Segoe UI"/>
          <w:highlight w:val="green"/>
        </w:rPr>
        <w:t>42. 335-359. 10.1007/</w:t>
      </w:r>
      <w:r w:rsidRPr="008F100E">
        <w:rPr>
          <w:rFonts w:ascii="Segoe UI" w:hAnsi="Segoe UI" w:cs="Segoe UI"/>
          <w:highlight w:val="green"/>
          <w:lang w:val="en-US"/>
        </w:rPr>
        <w:t>s</w:t>
      </w:r>
      <w:r w:rsidRPr="00D41AE4">
        <w:rPr>
          <w:rFonts w:ascii="Segoe UI" w:hAnsi="Segoe UI" w:cs="Segoe UI"/>
          <w:highlight w:val="green"/>
        </w:rPr>
        <w:t>10579-008-9076-6.</w:t>
      </w:r>
      <w:r w:rsidRPr="00D41AE4">
        <w:rPr>
          <w:rFonts w:ascii="Segoe UI" w:hAnsi="Segoe UI" w:cs="Segoe UI"/>
        </w:rPr>
        <w:t>]</w:t>
      </w:r>
    </w:p>
    <w:p w14:paraId="49D5E065" w14:textId="0CF76685" w:rsidR="008F100E" w:rsidRDefault="008F100E" w:rsidP="008F100E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IEMOCAP</w:t>
      </w:r>
      <w:r w:rsid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</w:rPr>
        <w:t>(</w:t>
      </w:r>
      <w:r w:rsidR="00597CC4" w:rsidRPr="00597CC4">
        <w:rPr>
          <w:rFonts w:ascii="Segoe UI" w:hAnsi="Segoe UI" w:cs="Segoe UI"/>
          <w:lang w:val="en-US"/>
        </w:rPr>
        <w:t>Interactive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emotional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dyadic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motion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capture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database</w:t>
      </w:r>
      <w:r w:rsidR="00597CC4" w:rsidRPr="00597CC4">
        <w:rPr>
          <w:rFonts w:ascii="Segoe UI" w:hAnsi="Segoe UI" w:cs="Segoe UI"/>
        </w:rPr>
        <w:t>)</w:t>
      </w:r>
      <w:r w:rsidRPr="008F100E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это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>
        <w:rPr>
          <w:rFonts w:ascii="Segoe UI" w:hAnsi="Segoe UI" w:cs="Segoe UI"/>
        </w:rPr>
        <w:t xml:space="preserve"> набор данных, состоящий из аудио-видеозаписей диалогов полупрофессиональных актеров на английском языке, в ситуациях, стимулирующих различные эмоциональные реакции (как сценарных, так и импровизированных). В записи участвовало 10 актеров (5 мужчин и 5 женщин), в ходе записи было получено в общей сложности 12ч26мин данных, которые были размечены несколькими </w:t>
      </w:r>
      <w:proofErr w:type="spellStart"/>
      <w:r>
        <w:rPr>
          <w:rFonts w:ascii="Segoe UI" w:hAnsi="Segoe UI" w:cs="Segoe UI"/>
        </w:rPr>
        <w:t>аннотаторами</w:t>
      </w:r>
      <w:proofErr w:type="spellEnd"/>
      <w:r>
        <w:rPr>
          <w:rFonts w:ascii="Segoe UI" w:hAnsi="Segoe UI" w:cs="Segoe UI"/>
        </w:rPr>
        <w:t xml:space="preserve"> как на дискретные </w:t>
      </w:r>
      <w:r w:rsidR="009C1C25">
        <w:rPr>
          <w:rFonts w:ascii="Segoe UI" w:hAnsi="Segoe UI" w:cs="Segoe UI"/>
        </w:rPr>
        <w:t>эмоциональные классы, так и на непрерывные значения валентности и активации. Существует несколько вариантов дискретной разметки этого набора данных, нами была выбрана разметка на четыре эмоциональные категории (</w:t>
      </w:r>
      <w:r w:rsidR="009C1C25">
        <w:rPr>
          <w:rFonts w:ascii="Segoe UI" w:hAnsi="Segoe UI" w:cs="Segoe UI"/>
          <w:lang w:val="en-US"/>
        </w:rPr>
        <w:t>Anger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гнев, </w:t>
      </w:r>
      <w:r w:rsidR="009C1C25">
        <w:rPr>
          <w:rFonts w:ascii="Segoe UI" w:hAnsi="Segoe UI" w:cs="Segoe UI"/>
          <w:lang w:val="en-US"/>
        </w:rPr>
        <w:t>Happiness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радость, </w:t>
      </w:r>
      <w:r w:rsidR="009C1C25">
        <w:rPr>
          <w:rFonts w:ascii="Segoe UI" w:hAnsi="Segoe UI" w:cs="Segoe UI"/>
          <w:lang w:val="en-US"/>
        </w:rPr>
        <w:t>Neutral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нейтральная эмоция, </w:t>
      </w:r>
      <w:r w:rsidR="009C1C25">
        <w:rPr>
          <w:rFonts w:ascii="Segoe UI" w:hAnsi="Segoe UI" w:cs="Segoe UI"/>
          <w:lang w:val="en-US"/>
        </w:rPr>
        <w:t>Sadness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грусть). Выбор разметки мотивирован наибольшей популярностью именно данного варианта среди исследователей, что позволит сравнить наши результаты.</w:t>
      </w:r>
    </w:p>
    <w:p w14:paraId="1E709534" w14:textId="7F130897" w:rsidR="009C1C25" w:rsidRDefault="009C1C25" w:rsidP="008F100E">
      <w:pPr>
        <w:tabs>
          <w:tab w:val="left" w:pos="13398"/>
        </w:tabs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  <w:b/>
          <w:bCs/>
          <w:lang w:val="en-US"/>
        </w:rPr>
        <w:t xml:space="preserve">RAMAS </w:t>
      </w:r>
      <w:r>
        <w:rPr>
          <w:rFonts w:ascii="Segoe UI" w:hAnsi="Segoe UI" w:cs="Segoe UI"/>
          <w:lang w:val="en-US"/>
        </w:rPr>
        <w:t>[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Perepelkina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 xml:space="preserve">, Olga &amp; 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Kazimirova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Evdokia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Konstantinova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>, Maria. (2018). RAMAS: Russian Multimodal Corpus of Dyadic Interaction for Studying Emotion Recognition. 10.7287/peerj.preprints.26688v1.</w:t>
      </w:r>
      <w:r>
        <w:rPr>
          <w:rFonts w:ascii="Segoe UI" w:hAnsi="Segoe UI" w:cs="Segoe UI"/>
          <w:lang w:val="en-US"/>
        </w:rPr>
        <w:t>]</w:t>
      </w:r>
    </w:p>
    <w:p w14:paraId="4B875A91" w14:textId="50C25FFB" w:rsidR="00597CC4" w:rsidRPr="00E53B90" w:rsidRDefault="00597CC4" w:rsidP="00597CC4">
      <w:pPr>
        <w:tabs>
          <w:tab w:val="left" w:pos="13398"/>
        </w:tabs>
        <w:jc w:val="both"/>
        <w:rPr>
          <w:rFonts w:ascii="Segoe UI" w:hAnsi="Segoe UI" w:cs="Segoe UI"/>
        </w:rPr>
      </w:pPr>
      <w:r w:rsidRPr="00D41AE4">
        <w:rPr>
          <w:rFonts w:ascii="Segoe UI" w:hAnsi="Segoe UI" w:cs="Segoe UI"/>
          <w:lang w:val="en-US"/>
        </w:rPr>
        <w:t xml:space="preserve">RAMAS (The Russian Acted Multimodal Affective Set) ―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набор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данных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об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испытываемых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эмоциях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включающий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параллельную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запись</w:t>
      </w:r>
      <w:r w:rsidRPr="00D41AE4">
        <w:rPr>
          <w:rFonts w:ascii="Segoe UI" w:hAnsi="Segoe UI" w:cs="Segoe UI"/>
          <w:lang w:val="en-US"/>
        </w:rPr>
        <w:t xml:space="preserve"> 12 </w:t>
      </w:r>
      <w:r w:rsidRPr="00597CC4">
        <w:rPr>
          <w:rFonts w:ascii="Segoe UI" w:hAnsi="Segoe UI" w:cs="Segoe UI"/>
        </w:rPr>
        <w:t>каналов</w:t>
      </w:r>
      <w:r w:rsidRPr="00D41AE4">
        <w:rPr>
          <w:rFonts w:ascii="Segoe UI" w:hAnsi="Segoe UI" w:cs="Segoe UI"/>
          <w:lang w:val="en-US"/>
        </w:rPr>
        <w:t xml:space="preserve">: </w:t>
      </w:r>
      <w:r w:rsidRPr="00597CC4">
        <w:rPr>
          <w:rFonts w:ascii="Segoe UI" w:hAnsi="Segoe UI" w:cs="Segoe UI"/>
        </w:rPr>
        <w:t>аудио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видео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носимые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датчики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движения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и</w:t>
      </w:r>
      <w:r w:rsidRPr="00D41AE4">
        <w:rPr>
          <w:rFonts w:ascii="Segoe UI" w:hAnsi="Segoe UI" w:cs="Segoe UI"/>
          <w:lang w:val="en-US"/>
        </w:rPr>
        <w:t xml:space="preserve"> </w:t>
      </w:r>
      <w:proofErr w:type="spellStart"/>
      <w:r w:rsidRPr="00597CC4">
        <w:rPr>
          <w:rFonts w:ascii="Segoe UI" w:hAnsi="Segoe UI" w:cs="Segoe UI"/>
        </w:rPr>
        <w:t>др</w:t>
      </w:r>
      <w:proofErr w:type="spellEnd"/>
      <w:r w:rsidRPr="00D41AE4">
        <w:rPr>
          <w:rFonts w:ascii="Segoe UI" w:hAnsi="Segoe UI" w:cs="Segoe UI"/>
          <w:lang w:val="en-US"/>
        </w:rPr>
        <w:t xml:space="preserve">. </w:t>
      </w:r>
      <w:r w:rsidRPr="00597CC4">
        <w:rPr>
          <w:rFonts w:ascii="Segoe UI" w:hAnsi="Segoe UI" w:cs="Segoe UI"/>
        </w:rPr>
        <w:t xml:space="preserve">В создании </w:t>
      </w:r>
      <w:proofErr w:type="spellStart"/>
      <w:r w:rsidRPr="00597CC4">
        <w:rPr>
          <w:rFonts w:ascii="Segoe UI" w:hAnsi="Segoe UI" w:cs="Segoe UI"/>
        </w:rPr>
        <w:t>датасета</w:t>
      </w:r>
      <w:proofErr w:type="spellEnd"/>
      <w:r w:rsidRPr="00597CC4">
        <w:rPr>
          <w:rFonts w:ascii="Segoe UI" w:hAnsi="Segoe UI" w:cs="Segoe UI"/>
        </w:rPr>
        <w:t xml:space="preserve"> приняли участие </w:t>
      </w:r>
      <w:r>
        <w:rPr>
          <w:rFonts w:ascii="Segoe UI" w:hAnsi="Segoe UI" w:cs="Segoe UI"/>
        </w:rPr>
        <w:t xml:space="preserve">10 </w:t>
      </w:r>
      <w:r w:rsidRPr="00597CC4">
        <w:rPr>
          <w:rFonts w:ascii="Segoe UI" w:hAnsi="Segoe UI" w:cs="Segoe UI"/>
        </w:rPr>
        <w:t>актер</w:t>
      </w:r>
      <w:r>
        <w:rPr>
          <w:rFonts w:ascii="Segoe UI" w:hAnsi="Segoe UI" w:cs="Segoe UI"/>
        </w:rPr>
        <w:t>ов</w:t>
      </w:r>
      <w:r w:rsidRPr="00597CC4">
        <w:rPr>
          <w:rFonts w:ascii="Segoe UI" w:hAnsi="Segoe UI" w:cs="Segoe UI"/>
        </w:rPr>
        <w:t xml:space="preserve"> из ВГИКа</w:t>
      </w:r>
      <w:r>
        <w:rPr>
          <w:rFonts w:ascii="Segoe UI" w:hAnsi="Segoe UI" w:cs="Segoe UI"/>
        </w:rPr>
        <w:t xml:space="preserve"> (5 мужчин и 5 женщин)</w:t>
      </w:r>
      <w:r w:rsidRPr="00597CC4">
        <w:rPr>
          <w:rFonts w:ascii="Segoe UI" w:hAnsi="Segoe UI" w:cs="Segoe UI"/>
        </w:rPr>
        <w:t xml:space="preserve">, воссоздающие различные ситуации повседневного общения. </w:t>
      </w:r>
      <w:r>
        <w:rPr>
          <w:rFonts w:ascii="Segoe UI" w:hAnsi="Segoe UI" w:cs="Segoe UI"/>
        </w:rPr>
        <w:t>В наборе данных присутствует две параллельные категориальные разметки: «базовые аффективные состояния» (</w:t>
      </w:r>
      <w:r>
        <w:rPr>
          <w:rFonts w:ascii="Segoe UI" w:hAnsi="Segoe UI" w:cs="Segoe UI"/>
          <w:lang w:val="en-US"/>
        </w:rPr>
        <w:t>Anger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гнев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Happiness</w:t>
      </w:r>
      <w:r w:rsidRPr="00597CC4"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</w:rPr>
        <w:t>радость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Neutral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нейтральная эмоция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adness</w:t>
      </w:r>
      <w:r>
        <w:rPr>
          <w:rFonts w:ascii="Segoe UI" w:hAnsi="Segoe UI" w:cs="Segoe UI"/>
        </w:rPr>
        <w:t xml:space="preserve"> - грусть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D</w:t>
      </w:r>
      <w:r>
        <w:rPr>
          <w:rFonts w:ascii="Segoe UI" w:hAnsi="Segoe UI" w:cs="Segoe UI"/>
          <w:lang w:val="en-US"/>
        </w:rPr>
        <w:t>isgust</w:t>
      </w:r>
      <w:r>
        <w:rPr>
          <w:rFonts w:ascii="Segoe UI" w:hAnsi="Segoe UI" w:cs="Segoe UI"/>
        </w:rPr>
        <w:t xml:space="preserve"> - отвращение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F</w:t>
      </w:r>
      <w:r>
        <w:rPr>
          <w:rFonts w:ascii="Segoe UI" w:hAnsi="Segoe UI" w:cs="Segoe UI"/>
          <w:lang w:val="en-US"/>
        </w:rPr>
        <w:t>ear</w:t>
      </w:r>
      <w:r>
        <w:rPr>
          <w:rFonts w:ascii="Segoe UI" w:hAnsi="Segoe UI" w:cs="Segoe UI"/>
        </w:rPr>
        <w:t xml:space="preserve"> - страх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urprise</w:t>
      </w:r>
      <w:r>
        <w:rPr>
          <w:rFonts w:ascii="Segoe UI" w:hAnsi="Segoe UI" w:cs="Segoe UI"/>
        </w:rPr>
        <w:t xml:space="preserve"> - удивление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hame</w:t>
      </w:r>
      <w:r>
        <w:rPr>
          <w:rFonts w:ascii="Segoe UI" w:hAnsi="Segoe UI" w:cs="Segoe UI"/>
        </w:rPr>
        <w:t xml:space="preserve"> - стыд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Tiredness</w:t>
      </w:r>
      <w:r w:rsidRPr="00597CC4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усталость), а также разметка на </w:t>
      </w:r>
      <w:r>
        <w:rPr>
          <w:rFonts w:ascii="Segoe UI" w:hAnsi="Segoe UI" w:cs="Segoe UI"/>
          <w:lang w:val="en-US"/>
        </w:rPr>
        <w:t>Domination</w:t>
      </w:r>
      <w:r>
        <w:rPr>
          <w:rFonts w:ascii="Segoe UI" w:hAnsi="Segoe UI" w:cs="Segoe UI"/>
        </w:rPr>
        <w:t xml:space="preserve"> (доминация) и </w:t>
      </w:r>
      <w:r>
        <w:rPr>
          <w:rFonts w:ascii="Segoe UI" w:hAnsi="Segoe UI" w:cs="Segoe UI"/>
          <w:lang w:val="en-US"/>
        </w:rPr>
        <w:t>Submission</w:t>
      </w:r>
      <w:r w:rsidRPr="00597CC4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подчинение). Разметка произведена по временным меткам. Однако, при сегментации файлов с помощью данной разметки и дальнейшем первичном исследовании полученных образцов данных, </w:t>
      </w:r>
      <w:r w:rsidR="00E53B90">
        <w:rPr>
          <w:rFonts w:ascii="Segoe UI" w:hAnsi="Segoe UI" w:cs="Segoe UI"/>
        </w:rPr>
        <w:t xml:space="preserve">сделан вывод о низкой репрезентативности этих данных (пересекающиеся метки, зачастую на записях слышно сразу двух актеров) и принято решение о переразметке этого набора данных не по временным меткам, а по фразам актеров (как это сделано, к примеру, в </w:t>
      </w:r>
      <w:r w:rsidR="00E53B90">
        <w:rPr>
          <w:rFonts w:ascii="Segoe UI" w:hAnsi="Segoe UI" w:cs="Segoe UI"/>
          <w:lang w:val="en-US"/>
        </w:rPr>
        <w:t>IEMOCAP</w:t>
      </w:r>
      <w:r w:rsidR="00E53B90" w:rsidRPr="00E53B90">
        <w:rPr>
          <w:rFonts w:ascii="Segoe UI" w:hAnsi="Segoe UI" w:cs="Segoe UI"/>
        </w:rPr>
        <w:t xml:space="preserve">). </w:t>
      </w:r>
      <w:r w:rsidR="00E53B90">
        <w:rPr>
          <w:rFonts w:ascii="Segoe UI" w:hAnsi="Segoe UI" w:cs="Segoe UI"/>
        </w:rPr>
        <w:t xml:space="preserve">Таким образом, были получены образцы данных, однозначно представленные строго одним актером на записи, а также строго одним эмоциональным состоянием. При этом, в ходе разметки, было принято решение отказаться от класса </w:t>
      </w:r>
      <w:r w:rsidR="00E53B90">
        <w:rPr>
          <w:rFonts w:ascii="Segoe UI" w:hAnsi="Segoe UI" w:cs="Segoe UI"/>
          <w:lang w:val="en-US"/>
        </w:rPr>
        <w:t>Tiredness</w:t>
      </w:r>
      <w:r w:rsidR="00E53B90" w:rsidRPr="00E53B90">
        <w:rPr>
          <w:rFonts w:ascii="Segoe UI" w:hAnsi="Segoe UI" w:cs="Segoe UI"/>
        </w:rPr>
        <w:t xml:space="preserve">, </w:t>
      </w:r>
      <w:r w:rsidR="00E53B90">
        <w:rPr>
          <w:rFonts w:ascii="Segoe UI" w:hAnsi="Segoe UI" w:cs="Segoe UI"/>
        </w:rPr>
        <w:t>так как он был представлен крайне мало. Итоговое распределение данных по классам изображено на рисунке 4.</w:t>
      </w:r>
    </w:p>
    <w:p w14:paraId="183D77AD" w14:textId="47C99422" w:rsidR="00597CC4" w:rsidRPr="00597CC4" w:rsidRDefault="00E53B90" w:rsidP="00597CC4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2336" behindDoc="1" locked="0" layoutInCell="1" allowOverlap="1" wp14:anchorId="1FE25F16" wp14:editId="4F4B188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275965" cy="2172335"/>
            <wp:effectExtent l="0" t="0" r="635" b="0"/>
            <wp:wrapTight wrapText="bothSides">
              <wp:wrapPolygon edited="0">
                <wp:start x="0" y="0"/>
                <wp:lineTo x="0" y="21404"/>
                <wp:lineTo x="21479" y="21404"/>
                <wp:lineTo x="2147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A095" w14:textId="26775B2F" w:rsidR="009C1C25" w:rsidRDefault="009C1C25" w:rsidP="008F100E">
      <w:pPr>
        <w:tabs>
          <w:tab w:val="left" w:pos="13398"/>
        </w:tabs>
        <w:jc w:val="both"/>
        <w:rPr>
          <w:rFonts w:ascii="Segoe UI" w:hAnsi="Segoe UI" w:cs="Segoe UI"/>
        </w:rPr>
      </w:pPr>
    </w:p>
    <w:p w14:paraId="6720AB3F" w14:textId="73F27600" w:rsidR="00E53B90" w:rsidRPr="00E53B90" w:rsidRDefault="00E53B90" w:rsidP="00E53B90">
      <w:pPr>
        <w:rPr>
          <w:rFonts w:ascii="Segoe UI" w:hAnsi="Segoe UI" w:cs="Segoe UI"/>
        </w:rPr>
      </w:pPr>
    </w:p>
    <w:p w14:paraId="37A5D86F" w14:textId="706CECAB" w:rsidR="00E53B90" w:rsidRPr="00E53B90" w:rsidRDefault="00E53B90" w:rsidP="00E53B90">
      <w:pPr>
        <w:rPr>
          <w:rFonts w:ascii="Segoe UI" w:hAnsi="Segoe UI" w:cs="Segoe UI"/>
        </w:rPr>
      </w:pPr>
    </w:p>
    <w:p w14:paraId="1DC04DDD" w14:textId="7577E6EE" w:rsidR="00E53B90" w:rsidRPr="00E53B90" w:rsidRDefault="00E53B90" w:rsidP="00E53B90">
      <w:pPr>
        <w:rPr>
          <w:rFonts w:ascii="Segoe UI" w:hAnsi="Segoe UI" w:cs="Segoe UI"/>
        </w:rPr>
      </w:pPr>
    </w:p>
    <w:p w14:paraId="13E33BE3" w14:textId="2FD15C6D" w:rsidR="00E53B90" w:rsidRPr="00E53B90" w:rsidRDefault="00E53B90" w:rsidP="00E53B90">
      <w:pPr>
        <w:rPr>
          <w:rFonts w:ascii="Segoe UI" w:hAnsi="Segoe UI" w:cs="Segoe UI"/>
        </w:rPr>
      </w:pPr>
    </w:p>
    <w:p w14:paraId="52C11564" w14:textId="4932B8C8" w:rsidR="00E53B90" w:rsidRDefault="00E53B90" w:rsidP="00E53B90">
      <w:pPr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490BD0" wp14:editId="05953C30">
                <wp:simplePos x="0" y="0"/>
                <wp:positionH relativeFrom="margin">
                  <wp:align>center</wp:align>
                </wp:positionH>
                <wp:positionV relativeFrom="paragraph">
                  <wp:posOffset>310743</wp:posOffset>
                </wp:positionV>
                <wp:extent cx="6385560" cy="226695"/>
                <wp:effectExtent l="0" t="0" r="0" b="1905"/>
                <wp:wrapTight wrapText="bothSides">
                  <wp:wrapPolygon edited="0">
                    <wp:start x="0" y="0"/>
                    <wp:lineTo x="0" y="19966"/>
                    <wp:lineTo x="21523" y="19966"/>
                    <wp:lineTo x="21523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8BEDE" w14:textId="42B3BFB4" w:rsidR="00A473CF" w:rsidRPr="00E53B90" w:rsidRDefault="00A473CF" w:rsidP="00E53B90">
                            <w:pPr>
                              <w:pStyle w:val="a5"/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E53B90"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. Представленность эмоциональных классов в наборе данных 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RAMAS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t>после переразметки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90BD0" id="Надпись 6" o:spid="_x0000_s1027" type="#_x0000_t202" style="position:absolute;margin-left:0;margin-top:24.45pt;width:502.8pt;height:17.85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" stroked="f">
                <v:textbox inset="0,0,0,0">
                  <w:txbxContent>
                    <w:p w14:paraId="25C8BEDE" w14:textId="42B3BFB4" w:rsidR="00A473CF" w:rsidRPr="00E53B90" w:rsidRDefault="00A473CF" w:rsidP="00E53B90">
                      <w:pPr>
                        <w:pStyle w:val="a5"/>
                        <w:jc w:val="center"/>
                        <w:rPr>
                          <w:rFonts w:ascii="Segoe UI" w:hAnsi="Segoe UI" w:cs="Segoe UI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E53B90">
                        <w:rPr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. Представленность эмоциональных классов в наборе данных 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  <w:lang w:val="en-US"/>
                        </w:rPr>
                        <w:t>RAMAS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t>после переразметки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67EC4C2" w14:textId="67FAE0A9" w:rsidR="00E53B90" w:rsidRPr="00E53B90" w:rsidRDefault="00E53B90" w:rsidP="004F12AE">
      <w:pPr>
        <w:jc w:val="bot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Описание и результаты экспериментов.</w:t>
      </w:r>
    </w:p>
    <w:p w14:paraId="60A87D4D" w14:textId="6FFD42E8" w:rsidR="00E53B90" w:rsidRDefault="00E53B90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модели были обучены на трёх выборках данных: </w:t>
      </w:r>
    </w:p>
    <w:p w14:paraId="61FCB963" w14:textId="304BE422" w:rsidR="00E53B90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E53B90">
        <w:rPr>
          <w:rFonts w:ascii="Segoe UI" w:hAnsi="Segoe UI" w:cs="Segoe UI"/>
          <w:lang w:val="en-US"/>
        </w:rPr>
        <w:t>IEMOCAP</w:t>
      </w:r>
      <w:r w:rsidR="004F12AE" w:rsidRPr="004F12AE">
        <w:rPr>
          <w:rFonts w:ascii="Segoe UI" w:hAnsi="Segoe UI" w:cs="Segoe UI"/>
        </w:rPr>
        <w:t xml:space="preserve"> </w:t>
      </w:r>
      <w:r w:rsidR="004F12AE">
        <w:rPr>
          <w:rFonts w:ascii="Segoe UI" w:hAnsi="Segoe UI" w:cs="Segoe UI"/>
        </w:rPr>
        <w:t xml:space="preserve">с четырьмя эмоциональными категориями </w:t>
      </w:r>
      <w:r w:rsidR="004F12AE">
        <w:rPr>
          <w:rFonts w:ascii="Segoe UI" w:hAnsi="Segoe UI" w:cs="Segoe UI"/>
          <w:lang w:val="en-US"/>
        </w:rPr>
        <w:t>Anger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Happiness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Neutral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Sadness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IEMOCAP</w:t>
      </w:r>
      <w:r w:rsidR="004F12AE" w:rsidRPr="004F12AE">
        <w:rPr>
          <w:rFonts w:ascii="Segoe UI" w:hAnsi="Segoe UI" w:cs="Segoe UI"/>
        </w:rPr>
        <w:t>-4)</w:t>
      </w:r>
    </w:p>
    <w:p w14:paraId="642D1D6F" w14:textId="12F1F963" w:rsidR="004F12AE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>
        <w:rPr>
          <w:rFonts w:ascii="Segoe UI" w:hAnsi="Segoe UI" w:cs="Segoe UI"/>
        </w:rPr>
        <w:t>, все эмоциональные классы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>-</w:t>
      </w:r>
      <w:proofErr w:type="spellStart"/>
      <w:r w:rsidR="004F12AE">
        <w:rPr>
          <w:rFonts w:ascii="Segoe UI" w:hAnsi="Segoe UI" w:cs="Segoe UI"/>
          <w:lang w:val="en-US"/>
        </w:rPr>
        <w:t>descrete</w:t>
      </w:r>
      <w:proofErr w:type="spellEnd"/>
      <w:r w:rsidR="004F12AE" w:rsidRPr="004F12AE">
        <w:rPr>
          <w:rFonts w:ascii="Segoe UI" w:hAnsi="Segoe UI" w:cs="Segoe UI"/>
        </w:rPr>
        <w:t>).</w:t>
      </w:r>
    </w:p>
    <w:p w14:paraId="07375F17" w14:textId="29E2DA16" w:rsidR="004F12AE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</w:rPr>
        <w:t>бинарная классификация «Гнев – Не гнев». Все образцы класса «</w:t>
      </w:r>
      <w:r w:rsidR="004F12AE">
        <w:rPr>
          <w:rFonts w:ascii="Segoe UI" w:hAnsi="Segoe UI" w:cs="Segoe UI"/>
          <w:lang w:val="en-US"/>
        </w:rPr>
        <w:t>Anger</w:t>
      </w:r>
      <w:r w:rsidR="004F12AE">
        <w:rPr>
          <w:rFonts w:ascii="Segoe UI" w:hAnsi="Segoe UI" w:cs="Segoe UI"/>
        </w:rPr>
        <w:t>» и столько же случайно выбранных остальных образцов</w:t>
      </w:r>
      <w:r w:rsidR="005722E8">
        <w:rPr>
          <w:rFonts w:ascii="Segoe UI" w:hAnsi="Segoe UI" w:cs="Segoe UI"/>
        </w:rPr>
        <w:t xml:space="preserve"> (далее – </w:t>
      </w:r>
      <w:r w:rsidR="005722E8">
        <w:rPr>
          <w:rFonts w:ascii="Segoe UI" w:hAnsi="Segoe UI" w:cs="Segoe UI"/>
          <w:lang w:val="en-US"/>
        </w:rPr>
        <w:t>RAMAS</w:t>
      </w:r>
      <w:r w:rsidR="005722E8" w:rsidRPr="005722E8">
        <w:rPr>
          <w:rFonts w:ascii="Segoe UI" w:hAnsi="Segoe UI" w:cs="Segoe UI"/>
        </w:rPr>
        <w:t>-</w:t>
      </w:r>
      <w:r w:rsidR="005722E8">
        <w:rPr>
          <w:rFonts w:ascii="Segoe UI" w:hAnsi="Segoe UI" w:cs="Segoe UI"/>
          <w:lang w:val="en-US"/>
        </w:rPr>
        <w:t>binary</w:t>
      </w:r>
      <w:r w:rsidR="005722E8" w:rsidRPr="005722E8">
        <w:rPr>
          <w:rFonts w:ascii="Segoe UI" w:hAnsi="Segoe UI" w:cs="Segoe UI"/>
        </w:rPr>
        <w:t>)</w:t>
      </w:r>
      <w:r w:rsidR="004F12AE">
        <w:rPr>
          <w:rFonts w:ascii="Segoe UI" w:hAnsi="Segoe UI" w:cs="Segoe UI"/>
        </w:rPr>
        <w:t>.</w:t>
      </w:r>
    </w:p>
    <w:p w14:paraId="4F05FEB7" w14:textId="74D532A3" w:rsidR="004F12AE" w:rsidRPr="004F12AE" w:rsidRDefault="004F12AE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Наборы данных были разделены на тренировочную и </w:t>
      </w:r>
      <w:proofErr w:type="spellStart"/>
      <w:r>
        <w:rPr>
          <w:rFonts w:ascii="Segoe UI" w:hAnsi="Segoe UI" w:cs="Segoe UI"/>
        </w:rPr>
        <w:t>валидационную</w:t>
      </w:r>
      <w:proofErr w:type="spellEnd"/>
      <w:r>
        <w:rPr>
          <w:rFonts w:ascii="Segoe UI" w:hAnsi="Segoe UI" w:cs="Segoe UI"/>
        </w:rPr>
        <w:t xml:space="preserve"> выборки в пропорции 4:1.</w:t>
      </w:r>
    </w:p>
    <w:p w14:paraId="04D8F851" w14:textId="13578A50" w:rsidR="00A473CF" w:rsidRDefault="004F12AE" w:rsidP="00A473CF">
      <w:pPr>
        <w:ind w:firstLine="708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Модели обучались на тренировочной выборке </w:t>
      </w:r>
      <w:r w:rsidRPr="004F12AE">
        <w:rPr>
          <w:rFonts w:ascii="Segoe UI" w:hAnsi="Segoe UI" w:cs="Segoe UI"/>
        </w:rPr>
        <w:t xml:space="preserve">300 </w:t>
      </w:r>
      <w:r>
        <w:rPr>
          <w:rFonts w:ascii="Segoe UI" w:hAnsi="Segoe UI" w:cs="Segoe UI"/>
        </w:rPr>
        <w:t>эпох,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learning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rate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4F12AE">
        <w:rPr>
          <w:rFonts w:ascii="Segoe UI" w:hAnsi="Segoe UI" w:cs="Segoe UI"/>
        </w:rPr>
        <w:t xml:space="preserve"> 1</w:t>
      </w:r>
      <w:r>
        <w:rPr>
          <w:rFonts w:ascii="Segoe UI" w:hAnsi="Segoe UI" w:cs="Segoe UI"/>
          <w:lang w:val="en-US"/>
        </w:rPr>
        <w:t>e</w:t>
      </w:r>
      <w:r w:rsidRPr="004F12AE">
        <w:rPr>
          <w:rFonts w:ascii="Segoe UI" w:hAnsi="Segoe UI" w:cs="Segoe UI"/>
        </w:rPr>
        <w:t xml:space="preserve">-5, </w:t>
      </w:r>
      <w:r w:rsidR="00E035D6">
        <w:rPr>
          <w:rFonts w:ascii="Segoe UI" w:hAnsi="Segoe UI" w:cs="Segoe UI"/>
        </w:rPr>
        <w:t>размер мини-</w:t>
      </w:r>
      <w:proofErr w:type="spellStart"/>
      <w:r w:rsidR="00E035D6">
        <w:rPr>
          <w:rFonts w:ascii="Segoe UI" w:hAnsi="Segoe UI" w:cs="Segoe UI"/>
        </w:rPr>
        <w:t>батча</w:t>
      </w:r>
      <w:proofErr w:type="spellEnd"/>
      <w:r w:rsidR="00E035D6">
        <w:rPr>
          <w:rFonts w:ascii="Segoe UI" w:hAnsi="Segoe UI" w:cs="Segoe UI"/>
        </w:rPr>
        <w:t xml:space="preserve"> </w:t>
      </w:r>
      <w:r w:rsidR="00255B86">
        <w:rPr>
          <w:rFonts w:ascii="Segoe UI" w:hAnsi="Segoe UI" w:cs="Segoe UI"/>
        </w:rPr>
        <w:t>32</w:t>
      </w:r>
      <w:r w:rsidR="00E035D6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 xml:space="preserve">использован алгоритм оптимизации </w:t>
      </w:r>
      <w:r>
        <w:rPr>
          <w:rFonts w:ascii="Segoe UI" w:hAnsi="Segoe UI" w:cs="Segoe UI"/>
          <w:lang w:val="en-US"/>
        </w:rPr>
        <w:t>Adam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</w:rPr>
        <w:t>[</w:t>
      </w:r>
      <w:r w:rsidR="00E035D6" w:rsidRPr="00E035D6">
        <w:rPr>
          <w:rFonts w:ascii="Segoe UI" w:hAnsi="Segoe UI" w:cs="Segoe UI"/>
          <w:highlight w:val="green"/>
        </w:rPr>
        <w:t>ссылка</w:t>
      </w:r>
      <w:r w:rsidR="00E035D6" w:rsidRPr="00E035D6">
        <w:rPr>
          <w:rFonts w:ascii="Segoe UI" w:hAnsi="Segoe UI" w:cs="Segoe UI"/>
        </w:rPr>
        <w:t>]</w:t>
      </w:r>
      <w:r w:rsidR="00A473CF">
        <w:rPr>
          <w:rFonts w:ascii="Segoe UI" w:hAnsi="Segoe UI" w:cs="Segoe UI"/>
        </w:rPr>
        <w:t xml:space="preserve">, функция потерь – </w:t>
      </w:r>
      <w:r w:rsidR="00A473CF">
        <w:rPr>
          <w:rFonts w:ascii="Segoe UI" w:hAnsi="Segoe UI" w:cs="Segoe UI"/>
          <w:lang w:val="en-US"/>
        </w:rPr>
        <w:t>Cross</w:t>
      </w:r>
      <w:r w:rsidR="00A473CF" w:rsidRPr="00A473CF">
        <w:rPr>
          <w:rFonts w:ascii="Segoe UI" w:hAnsi="Segoe UI" w:cs="Segoe UI"/>
        </w:rPr>
        <w:t xml:space="preserve"> </w:t>
      </w:r>
      <w:r w:rsidR="00A473CF">
        <w:rPr>
          <w:rFonts w:ascii="Segoe UI" w:hAnsi="Segoe UI" w:cs="Segoe UI"/>
          <w:lang w:val="en-US"/>
        </w:rPr>
        <w:t>Entropy</w:t>
      </w:r>
      <w:r w:rsidR="00A473CF" w:rsidRPr="00A473CF">
        <w:rPr>
          <w:rFonts w:ascii="Segoe UI" w:hAnsi="Segoe UI" w:cs="Segoe UI"/>
        </w:rPr>
        <w:t xml:space="preserve"> </w:t>
      </w:r>
      <w:r w:rsidR="00A473CF">
        <w:rPr>
          <w:rFonts w:ascii="Segoe UI" w:hAnsi="Segoe UI" w:cs="Segoe UI"/>
          <w:lang w:val="en-US"/>
        </w:rPr>
        <w:t>Loss</w:t>
      </w:r>
      <w:r w:rsidRPr="004F12AE">
        <w:rPr>
          <w:rFonts w:ascii="Segoe UI" w:hAnsi="Segoe UI" w:cs="Segoe UI"/>
        </w:rPr>
        <w:t>.</w:t>
      </w:r>
      <w:r w:rsidR="00A473CF" w:rsidRPr="00A473C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Для предотвращения переобучения, производилась остановка обучения модели, если значение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 не уменьшал</w:t>
      </w:r>
      <w:r w:rsidR="007863F4">
        <w:rPr>
          <w:rFonts w:ascii="Segoe UI" w:hAnsi="Segoe UI" w:cs="Segoe UI"/>
        </w:rPr>
        <w:t>о</w:t>
      </w:r>
      <w:r>
        <w:rPr>
          <w:rFonts w:ascii="Segoe UI" w:hAnsi="Segoe UI" w:cs="Segoe UI"/>
        </w:rPr>
        <w:t>сь в течение 30 эпох.</w:t>
      </w:r>
      <w:r w:rsidR="00A473CF">
        <w:rPr>
          <w:rFonts w:ascii="Segoe UI" w:hAnsi="Segoe UI" w:cs="Segoe UI"/>
        </w:rPr>
        <w:t xml:space="preserve"> </w:t>
      </w:r>
    </w:p>
    <w:p w14:paraId="2061E2A6" w14:textId="21B8F149" w:rsidR="00A473CF" w:rsidRPr="00A473CF" w:rsidRDefault="00A473CF" w:rsidP="00A473CF">
      <w:pPr>
        <w:ind w:firstLine="708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ходе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экспериментов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протестированы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различные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стратегии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взвешивания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функции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отдельных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задач</w:t>
      </w:r>
      <w:r w:rsidRPr="00E32409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>здесь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далее</w:t>
      </w:r>
      <w:r w:rsidRPr="00E32409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14"/>
        </w:rPr>
        <w:object w:dxaOrig="2659" w:dyaOrig="380" w14:anchorId="6640CDFF">
          <v:shape id="_x0000_i1045" type="#_x0000_t75" style="width:133.3pt;height:18.9pt" o:ole="">
            <v:imagedata r:id="rId12" o:title=""/>
          </v:shape>
          <o:OLEObject Type="Embed" ProgID="Equation.DSMT4" ShapeID="_x0000_i1045" DrawAspect="Content" ObjectID="_1668545481" r:id="rId22"/>
        </w:object>
      </w:r>
      <w:r w:rsidRPr="00E3240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соответственно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итоговой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для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обратного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распространения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 xml:space="preserve">; </w:t>
      </w:r>
      <w:r>
        <w:rPr>
          <w:rFonts w:ascii="Segoe UI" w:hAnsi="Segoe UI" w:cs="Segoe UI"/>
        </w:rPr>
        <w:t>значения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классификации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эмоции</w:t>
      </w:r>
      <w:r w:rsidRPr="00E32409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спикера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пола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 xml:space="preserve">)  </w:t>
      </w:r>
      <w:r>
        <w:rPr>
          <w:rFonts w:ascii="Segoe UI" w:hAnsi="Segoe UI" w:cs="Segoe UI"/>
        </w:rPr>
        <w:t>а</w:t>
      </w:r>
      <w:r w:rsidRPr="00E32409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Невзвешенная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сумма</w:t>
      </w:r>
      <w:r w:rsidRPr="00E32409">
        <w:rPr>
          <w:rFonts w:ascii="Segoe UI" w:hAnsi="Segoe UI" w:cs="Segoe UI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2900" w:dyaOrig="380" w14:anchorId="5F2BABB7">
          <v:shape id="_x0000_i1046" type="#_x0000_t75" style="width:145pt;height:18.9pt" o:ole="">
            <v:imagedata r:id="rId14" o:title=""/>
          </v:shape>
          <o:OLEObject Type="Embed" ProgID="Equation.DSMT4" ShapeID="_x0000_i1046" DrawAspect="Content" ObjectID="_1668545482" r:id="rId23"/>
        </w:object>
      </w:r>
      <w:r w:rsidRPr="00E32409">
        <w:rPr>
          <w:rFonts w:ascii="Segoe UI" w:hAnsi="Segoe UI" w:cs="Segoe UI"/>
        </w:rPr>
        <w:t xml:space="preserve">; </w:t>
      </w:r>
      <w:r>
        <w:rPr>
          <w:rFonts w:ascii="Segoe UI" w:hAnsi="Segoe UI" w:cs="Segoe UI"/>
        </w:rPr>
        <w:t>б</w:t>
      </w:r>
      <w:r w:rsidRPr="00E32409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Метод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основе</w:t>
      </w:r>
      <w:r w:rsidRPr="00E324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гомоскедастичной</w:t>
      </w:r>
      <w:proofErr w:type="spellEnd"/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неопределенности</w:t>
      </w:r>
      <w:r w:rsidRPr="00E32409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описанный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В</w:t>
      </w:r>
      <w:proofErr w:type="spellEnd"/>
      <w:r w:rsidRPr="00E32409">
        <w:rPr>
          <w:rFonts w:ascii="Segoe UI" w:hAnsi="Segoe UI" w:cs="Segoe UI"/>
        </w:rPr>
        <w:t xml:space="preserve"> [</w:t>
      </w:r>
      <w:r w:rsidRPr="00E32409">
        <w:rPr>
          <w:rFonts w:ascii="Segoe UI" w:hAnsi="Segoe UI" w:cs="Segoe UI"/>
          <w:highlight w:val="green"/>
          <w:lang w:val="en-US"/>
        </w:rPr>
        <w:t>R</w:t>
      </w:r>
      <w:r w:rsidRPr="00E32409">
        <w:rPr>
          <w:rFonts w:ascii="Segoe UI" w:hAnsi="Segoe UI" w:cs="Segoe UI"/>
          <w:highlight w:val="green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E32409">
        <w:rPr>
          <w:rFonts w:ascii="Segoe UI" w:hAnsi="Segoe UI" w:cs="Segoe UI"/>
          <w:highlight w:val="green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Y</w:t>
      </w:r>
      <w:r w:rsidRPr="00E32409">
        <w:rPr>
          <w:rFonts w:ascii="Segoe UI" w:hAnsi="Segoe UI" w:cs="Segoe UI"/>
          <w:highlight w:val="green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Gal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</w:t>
      </w:r>
      <w:r w:rsidRPr="00E32409">
        <w:rPr>
          <w:rFonts w:ascii="Segoe UI" w:hAnsi="Segoe UI" w:cs="Segoe UI"/>
          <w:highlight w:val="green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Kendall</w:t>
      </w:r>
      <w:r w:rsidRPr="00E32409">
        <w:rPr>
          <w:rFonts w:ascii="Segoe UI" w:hAnsi="Segoe UI" w:cs="Segoe UI"/>
          <w:highlight w:val="green"/>
        </w:rPr>
        <w:t>, "</w:t>
      </w:r>
      <w:r w:rsidRPr="00E32409">
        <w:rPr>
          <w:rFonts w:ascii="Segoe UI" w:hAnsi="Segoe UI" w:cs="Segoe UI"/>
          <w:highlight w:val="green"/>
          <w:lang w:val="en-US"/>
        </w:rPr>
        <w:t>Multi</w:t>
      </w:r>
      <w:r w:rsidRPr="00E32409">
        <w:rPr>
          <w:rFonts w:ascii="Segoe UI" w:hAnsi="Segoe UI" w:cs="Segoe UI"/>
          <w:highlight w:val="green"/>
        </w:rPr>
        <w:t>-</w:t>
      </w:r>
      <w:r w:rsidRPr="00E32409">
        <w:rPr>
          <w:rFonts w:ascii="Segoe UI" w:hAnsi="Segoe UI" w:cs="Segoe UI"/>
          <w:highlight w:val="green"/>
          <w:lang w:val="en-US"/>
        </w:rPr>
        <w:t>task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Learning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Using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Uncertainty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to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Weigh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Losses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for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Scene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Geometry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Semantics</w:t>
      </w:r>
      <w:r w:rsidRPr="00E32409">
        <w:rPr>
          <w:rFonts w:ascii="Segoe UI" w:hAnsi="Segoe UI" w:cs="Segoe UI"/>
          <w:highlight w:val="green"/>
        </w:rPr>
        <w:t xml:space="preserve">," 2018 </w:t>
      </w:r>
      <w:r w:rsidRPr="00E32409">
        <w:rPr>
          <w:rFonts w:ascii="Segoe UI" w:hAnsi="Segoe UI" w:cs="Segoe UI"/>
          <w:highlight w:val="green"/>
          <w:lang w:val="en-US"/>
        </w:rPr>
        <w:t>IEEE</w:t>
      </w:r>
      <w:r w:rsidRPr="00E32409">
        <w:rPr>
          <w:rFonts w:ascii="Segoe UI" w:hAnsi="Segoe UI" w:cs="Segoe UI"/>
          <w:highlight w:val="green"/>
        </w:rPr>
        <w:t>/</w:t>
      </w:r>
      <w:r w:rsidRPr="00E32409">
        <w:rPr>
          <w:rFonts w:ascii="Segoe UI" w:hAnsi="Segoe UI" w:cs="Segoe UI"/>
          <w:highlight w:val="green"/>
          <w:lang w:val="en-US"/>
        </w:rPr>
        <w:t>CVF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Conference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on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Computer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Vision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Pattern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Recognition</w:t>
      </w:r>
      <w:r w:rsidRPr="00E32409">
        <w:rPr>
          <w:rFonts w:ascii="Segoe UI" w:hAnsi="Segoe UI" w:cs="Segoe UI"/>
          <w:highlight w:val="green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Salt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Lake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City</w:t>
      </w:r>
      <w:r w:rsidRPr="00E32409">
        <w:rPr>
          <w:rFonts w:ascii="Segoe UI" w:hAnsi="Segoe UI" w:cs="Segoe UI"/>
          <w:highlight w:val="green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UT</w:t>
      </w:r>
      <w:r w:rsidRPr="00E32409">
        <w:rPr>
          <w:rFonts w:ascii="Segoe UI" w:hAnsi="Segoe UI" w:cs="Segoe UI"/>
          <w:highlight w:val="green"/>
        </w:rPr>
        <w:t xml:space="preserve">, 2018, </w:t>
      </w:r>
      <w:r w:rsidRPr="00E32409">
        <w:rPr>
          <w:rFonts w:ascii="Segoe UI" w:hAnsi="Segoe UI" w:cs="Segoe UI"/>
          <w:highlight w:val="green"/>
          <w:lang w:val="en-US"/>
        </w:rPr>
        <w:t>pp</w:t>
      </w:r>
      <w:r w:rsidRPr="00E32409">
        <w:rPr>
          <w:rFonts w:ascii="Segoe UI" w:hAnsi="Segoe UI" w:cs="Segoe UI"/>
          <w:highlight w:val="green"/>
        </w:rPr>
        <w:t xml:space="preserve">. 7482-7491,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E32409">
        <w:rPr>
          <w:rFonts w:ascii="Segoe UI" w:hAnsi="Segoe UI" w:cs="Segoe UI"/>
          <w:highlight w:val="green"/>
        </w:rPr>
        <w:t>: 10.1109/</w:t>
      </w:r>
      <w:r w:rsidRPr="00E32409">
        <w:rPr>
          <w:rFonts w:ascii="Segoe UI" w:hAnsi="Segoe UI" w:cs="Segoe UI"/>
          <w:highlight w:val="green"/>
          <w:lang w:val="en-US"/>
        </w:rPr>
        <w:t>CVPR</w:t>
      </w:r>
      <w:r w:rsidRPr="00E32409">
        <w:rPr>
          <w:rFonts w:ascii="Segoe UI" w:hAnsi="Segoe UI" w:cs="Segoe UI"/>
          <w:highlight w:val="green"/>
        </w:rPr>
        <w:t>.2018.00781.</w:t>
      </w:r>
      <w:r w:rsidRPr="00E32409">
        <w:rPr>
          <w:rFonts w:ascii="Segoe UI" w:hAnsi="Segoe UI" w:cs="Segoe UI"/>
        </w:rPr>
        <w:t>][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E32409">
        <w:rPr>
          <w:rFonts w:ascii="Segoe UI" w:hAnsi="Segoe UI" w:cs="Segoe UI"/>
          <w:highlight w:val="green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L</w:t>
      </w:r>
      <w:r w:rsidRPr="00E32409">
        <w:rPr>
          <w:rFonts w:ascii="Segoe UI" w:hAnsi="Segoe UI" w:cs="Segoe UI"/>
          <w:highlight w:val="green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E32409">
        <w:rPr>
          <w:rFonts w:ascii="Segoe UI" w:hAnsi="Segoe UI" w:cs="Segoe UI"/>
          <w:highlight w:val="green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M</w:t>
      </w:r>
      <w:r w:rsidRPr="00E32409">
        <w:rPr>
          <w:rFonts w:ascii="Segoe UI" w:hAnsi="Segoe UI" w:cs="Segoe UI"/>
          <w:highlight w:val="green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K</w:t>
      </w:r>
      <w:r w:rsidRPr="00E32409">
        <w:rPr>
          <w:rFonts w:ascii="Segoe UI" w:hAnsi="Segoe UI" w:cs="Segoe UI"/>
          <w:highlight w:val="green"/>
        </w:rPr>
        <w:t>ö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rner</w:t>
      </w:r>
      <w:proofErr w:type="spellEnd"/>
      <w:r w:rsidRPr="00E32409">
        <w:rPr>
          <w:rFonts w:ascii="Segoe UI" w:hAnsi="Segoe UI" w:cs="Segoe UI"/>
          <w:highlight w:val="green"/>
        </w:rPr>
        <w:t xml:space="preserve">. </w:t>
      </w:r>
      <w:r w:rsidRPr="00133355">
        <w:rPr>
          <w:rFonts w:ascii="Segoe UI" w:hAnsi="Segoe UI" w:cs="Segoe UI"/>
          <w:highlight w:val="green"/>
          <w:lang w:val="en-US"/>
        </w:rPr>
        <w:t xml:space="preserve">“Auxiliary Tasks in Multi-task Learning.” </w:t>
      </w:r>
      <w:proofErr w:type="spellStart"/>
      <w:r w:rsidRPr="00133355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A473CF">
        <w:rPr>
          <w:rFonts w:ascii="Segoe UI" w:hAnsi="Segoe UI" w:cs="Segoe UI"/>
          <w:highlight w:val="green"/>
        </w:rPr>
        <w:t xml:space="preserve"> </w:t>
      </w:r>
      <w:r w:rsidRPr="00133355">
        <w:rPr>
          <w:rFonts w:ascii="Segoe UI" w:hAnsi="Segoe UI" w:cs="Segoe UI"/>
          <w:highlight w:val="green"/>
          <w:lang w:val="en-US"/>
        </w:rPr>
        <w:t>abs</w:t>
      </w:r>
      <w:r w:rsidRPr="00A473CF">
        <w:rPr>
          <w:rFonts w:ascii="Segoe UI" w:hAnsi="Segoe UI" w:cs="Segoe UI"/>
          <w:highlight w:val="green"/>
        </w:rPr>
        <w:t>/1805.06334 (2018)</w:t>
      </w:r>
      <w:r w:rsidRPr="00A473CF">
        <w:rPr>
          <w:rFonts w:ascii="Segoe UI" w:hAnsi="Segoe UI" w:cs="Segoe UI"/>
        </w:rPr>
        <w:t xml:space="preserve">]; </w:t>
      </w:r>
      <w:r>
        <w:rPr>
          <w:rFonts w:ascii="Segoe UI" w:hAnsi="Segoe UI" w:cs="Segoe UI"/>
        </w:rPr>
        <w:t>в</w:t>
      </w:r>
      <w:r w:rsidRPr="00A473CF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Метод</w:t>
      </w:r>
      <w:r w:rsidRPr="00A473C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взвешенного</w:t>
      </w:r>
      <w:r w:rsidRPr="00A473C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среднего</w:t>
      </w:r>
      <w:r w:rsidRPr="00A473CF">
        <w:rPr>
          <w:rFonts w:ascii="Segoe UI" w:hAnsi="Segoe UI" w:cs="Segoe UI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3400" w:dyaOrig="380" w14:anchorId="296783E4">
          <v:shape id="_x0000_i1047" type="#_x0000_t75" style="width:170.05pt;height:18.9pt" o:ole="">
            <v:imagedata r:id="rId16" o:title=""/>
          </v:shape>
          <o:OLEObject Type="Embed" ProgID="Equation.DSMT4" ShapeID="_x0000_i1047" DrawAspect="Content" ObjectID="_1668545483" r:id="rId24"/>
        </w:object>
      </w:r>
      <w:r w:rsidRPr="00A473CF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где</w:t>
      </w:r>
      <w:r w:rsidRPr="00A473CF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32"/>
        </w:rPr>
        <w:object w:dxaOrig="8300" w:dyaOrig="740" w14:anchorId="033B97B3">
          <v:shape id="_x0000_i1048" type="#_x0000_t75" style="width:414.65pt;height:36.75pt" o:ole="">
            <v:imagedata r:id="rId18" o:title=""/>
          </v:shape>
          <o:OLEObject Type="Embed" ProgID="Equation.DSMT4" ShapeID="_x0000_i1048" DrawAspect="Content" ObjectID="_1668545484" r:id="rId25"/>
        </w:object>
      </w:r>
      <w:r w:rsidRPr="00A473CF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Лучшие результаты обучения были достигнуты с использованием взвешенного среднего.</w:t>
      </w:r>
    </w:p>
    <w:p w14:paraId="346A80B7" w14:textId="4D5EBBC9" w:rsidR="007863F4" w:rsidRPr="007863F4" w:rsidRDefault="004F12AE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Ниже представлены результаты моделей с наименьшим за все время обучения значением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выборке.</w:t>
      </w:r>
      <w:r w:rsidR="00A473CF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</w:rPr>
        <w:t xml:space="preserve">В качестве метрик качества выбраны </w:t>
      </w:r>
      <w:r w:rsidR="007863F4" w:rsidRPr="007863F4">
        <w:rPr>
          <w:rFonts w:ascii="Segoe UI" w:hAnsi="Segoe UI" w:cs="Segoe UI"/>
          <w:i/>
          <w:iCs/>
          <w:lang w:val="en-US"/>
        </w:rPr>
        <w:t>Accuracy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acc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Precision</w:t>
      </w:r>
      <w:r w:rsidR="007863F4" w:rsidRPr="007863F4">
        <w:rPr>
          <w:rFonts w:ascii="Segoe UI" w:hAnsi="Segoe UI" w:cs="Segoe UI"/>
        </w:rPr>
        <w:t xml:space="preserve"> </w:t>
      </w:r>
      <w:proofErr w:type="spellStart"/>
      <w:r w:rsidR="007863F4">
        <w:rPr>
          <w:rFonts w:ascii="Segoe UI" w:hAnsi="Segoe UI" w:cs="Segoe UI"/>
          <w:lang w:val="en-US"/>
        </w:rPr>
        <w:t>pr</w:t>
      </w:r>
      <w:proofErr w:type="spellEnd"/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Recall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rec</w:t>
      </w:r>
      <w:r w:rsidR="007863F4">
        <w:rPr>
          <w:rFonts w:ascii="Segoe UI" w:hAnsi="Segoe UI" w:cs="Segoe UI"/>
        </w:rPr>
        <w:t xml:space="preserve">, а также </w:t>
      </w:r>
      <w:r w:rsidR="007863F4" w:rsidRPr="007863F4">
        <w:rPr>
          <w:rFonts w:ascii="Segoe UI" w:hAnsi="Segoe UI" w:cs="Segoe UI"/>
        </w:rPr>
        <w:t xml:space="preserve"> </w:t>
      </w:r>
      <w:r w:rsidR="007863F4" w:rsidRPr="007863F4">
        <w:rPr>
          <w:rFonts w:ascii="Segoe UI" w:hAnsi="Segoe UI" w:cs="Segoe UI"/>
          <w:i/>
          <w:iCs/>
          <w:lang w:val="en-US"/>
        </w:rPr>
        <w:t>F</w:t>
      </w:r>
      <w:r w:rsidR="007863F4" w:rsidRPr="007863F4">
        <w:rPr>
          <w:rFonts w:ascii="Segoe UI" w:hAnsi="Segoe UI" w:cs="Segoe UI"/>
          <w:i/>
          <w:iCs/>
        </w:rPr>
        <w:t>-мера</w:t>
      </w:r>
      <w:r w:rsid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f</w:t>
      </w:r>
      <w:r w:rsidR="007863F4" w:rsidRPr="007863F4">
        <w:rPr>
          <w:rFonts w:ascii="Segoe UI" w:hAnsi="Segoe UI" w:cs="Segoe UI"/>
        </w:rPr>
        <w:t>1.</w:t>
      </w:r>
      <w:r w:rsidR="00A473CF">
        <w:rPr>
          <w:rFonts w:ascii="Segoe UI" w:hAnsi="Segoe UI" w:cs="Segoe UI"/>
        </w:rPr>
        <w:t xml:space="preserve"> </w:t>
      </w:r>
    </w:p>
    <w:tbl>
      <w:tblPr>
        <w:tblpPr w:leftFromText="180" w:rightFromText="180" w:vertAnchor="text" w:horzAnchor="margin" w:tblpXSpec="center" w:tblpY="554"/>
        <w:tblW w:w="5980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66889123" w14:textId="77777777" w:rsidTr="007863F4">
        <w:trPr>
          <w:trHeight w:val="315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511220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4311791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A61C328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388B930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F35303D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2B89CEB0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4EB05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E999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50B3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ACC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A5E20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7863F4" w:rsidRPr="007863F4" w14:paraId="16E7DD83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B0057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8F19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9A5A5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78B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67F327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7863F4" w:rsidRPr="007863F4" w14:paraId="661680D4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A2DC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9BB9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DAE3A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A6E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BD0931" w14:textId="77777777" w:rsidR="007863F4" w:rsidRPr="007863F4" w:rsidRDefault="007863F4" w:rsidP="007863F4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</w:tbl>
    <w:p w14:paraId="54CC2E85" w14:textId="4B6AAC61" w:rsidR="007863F4" w:rsidRDefault="007863F4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Результаты </w:t>
      </w:r>
      <w:r w:rsidR="00A473CF">
        <w:rPr>
          <w:rFonts w:ascii="Segoe UI" w:hAnsi="Segoe UI" w:cs="Segoe UI"/>
        </w:rPr>
        <w:t>экспериментов</w:t>
      </w:r>
      <w:r>
        <w:rPr>
          <w:rFonts w:ascii="Segoe UI" w:hAnsi="Segoe UI" w:cs="Segoe UI"/>
        </w:rPr>
        <w:t xml:space="preserve"> представлены в таблицах 3-</w:t>
      </w:r>
      <w:r w:rsidR="00D80EA6">
        <w:rPr>
          <w:rFonts w:ascii="Segoe UI" w:hAnsi="Segoe UI" w:cs="Segoe UI"/>
        </w:rPr>
        <w:t>7</w:t>
      </w:r>
      <w:r>
        <w:rPr>
          <w:rFonts w:ascii="Segoe UI" w:hAnsi="Segoe UI" w:cs="Segoe UI"/>
        </w:rPr>
        <w:t>.</w:t>
      </w:r>
    </w:p>
    <w:p w14:paraId="1B044862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1D13C61C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1EB86267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7F4FCCAF" w14:textId="6DF57F26" w:rsidR="004F12AE" w:rsidRDefault="007863F4" w:rsidP="007863F4">
      <w:pPr>
        <w:pStyle w:val="a5"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865735">
        <w:rPr>
          <w:noProof/>
          <w:color w:val="auto"/>
          <w:sz w:val="22"/>
          <w:szCs w:val="22"/>
        </w:rPr>
        <w:t>3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1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tbl>
      <w:tblPr>
        <w:tblW w:w="5980" w:type="dxa"/>
        <w:tblInd w:w="2233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70EB0421" w14:textId="77777777" w:rsidTr="007863F4">
        <w:trPr>
          <w:trHeight w:val="3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E9DBA3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9BE411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893093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194D6C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BBEFCB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08A6F846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4779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AC9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3F0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9051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F11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</w:tr>
      <w:tr w:rsidR="007863F4" w:rsidRPr="007863F4" w14:paraId="4B662007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58A5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62C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01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2CA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B77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7863F4" w:rsidRPr="007863F4" w14:paraId="2E08E2F6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978B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D71A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E22C7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2A19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DA05" w14:textId="77777777" w:rsidR="007863F4" w:rsidRPr="007863F4" w:rsidRDefault="007863F4" w:rsidP="007863F4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</w:tbl>
    <w:p w14:paraId="1000877C" w14:textId="70F6FB01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865735">
        <w:rPr>
          <w:noProof/>
          <w:color w:val="auto"/>
          <w:sz w:val="22"/>
          <w:szCs w:val="22"/>
        </w:rPr>
        <w:t>4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2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tbl>
      <w:tblPr>
        <w:tblW w:w="6478" w:type="dxa"/>
        <w:tblInd w:w="1990" w:type="dxa"/>
        <w:tblLook w:val="04A0" w:firstRow="1" w:lastRow="0" w:firstColumn="1" w:lastColumn="0" w:noHBand="0" w:noVBand="1"/>
      </w:tblPr>
      <w:tblGrid>
        <w:gridCol w:w="498"/>
        <w:gridCol w:w="2140"/>
        <w:gridCol w:w="960"/>
        <w:gridCol w:w="960"/>
        <w:gridCol w:w="960"/>
        <w:gridCol w:w="960"/>
      </w:tblGrid>
      <w:tr w:rsidR="005722E8" w:rsidRPr="005722E8" w14:paraId="470BDE85" w14:textId="77777777" w:rsidTr="005722E8">
        <w:trPr>
          <w:trHeight w:val="315"/>
        </w:trPr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49B4" w14:textId="77777777" w:rsidR="005722E8" w:rsidRPr="005722E8" w:rsidRDefault="005722E8" w:rsidP="005722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D03F0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0FD807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DF332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A11E5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94D56E9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F4C6A7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2D645ECC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Emotion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80B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C6B2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8D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DEB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7BC3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5722E8" w:rsidRPr="005722E8" w14:paraId="4EB9D866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E1573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C70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20E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EAB9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ACE0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CD5F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0,435</w:t>
            </w:r>
          </w:p>
        </w:tc>
      </w:tr>
      <w:tr w:rsidR="005722E8" w:rsidRPr="005722E8" w14:paraId="192720AB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F8F3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A90A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B4B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4A7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91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3C19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0,749</w:t>
            </w:r>
          </w:p>
        </w:tc>
      </w:tr>
      <w:tr w:rsidR="005722E8" w:rsidRPr="005722E8" w14:paraId="29D95471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D1CECEF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Speaker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31C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F4B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0A38C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DDC4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E92F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0,767</w:t>
            </w:r>
          </w:p>
        </w:tc>
      </w:tr>
      <w:tr w:rsidR="005722E8" w:rsidRPr="005722E8" w14:paraId="6B29B3A6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941C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2BA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0813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7E0C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4E3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8E5EE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0,802</w:t>
            </w:r>
          </w:p>
        </w:tc>
      </w:tr>
      <w:tr w:rsidR="005722E8" w:rsidRPr="005722E8" w14:paraId="0B75F36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DDF7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A5BD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09A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CB7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9959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CC95D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0,833</w:t>
            </w:r>
          </w:p>
        </w:tc>
      </w:tr>
      <w:tr w:rsidR="005722E8" w:rsidRPr="005722E8" w14:paraId="0297AA3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47080273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Gender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08F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EC1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1E8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C0ED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478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</w:tr>
      <w:tr w:rsidR="005722E8" w:rsidRPr="005722E8" w14:paraId="0FA16A2F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A8F73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57B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AB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7080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406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8808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</w:tr>
      <w:tr w:rsidR="005722E8" w:rsidRPr="005722E8" w14:paraId="141373E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73474B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E741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8EBE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D89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40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C91E" w14:textId="77777777" w:rsidR="005722E8" w:rsidRPr="005722E8" w:rsidRDefault="005722E8" w:rsidP="005722E8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</w:tr>
    </w:tbl>
    <w:p w14:paraId="28622B56" w14:textId="6C6C7937" w:rsidR="005722E8" w:rsidRDefault="005722E8" w:rsidP="005722E8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865735">
        <w:rPr>
          <w:noProof/>
          <w:color w:val="auto"/>
          <w:sz w:val="22"/>
          <w:szCs w:val="22"/>
        </w:rPr>
        <w:t>5</w:t>
      </w:r>
      <w:r w:rsidR="00E2394C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Результаты многозадачной модели для классификации эмоции (</w:t>
      </w:r>
      <w:r w:rsidRPr="005722E8">
        <w:rPr>
          <w:color w:val="auto"/>
          <w:sz w:val="22"/>
          <w:szCs w:val="22"/>
          <w:lang w:val="en-US"/>
        </w:rPr>
        <w:t>Emotion</w:t>
      </w:r>
      <w:r w:rsidRPr="005722E8">
        <w:rPr>
          <w:color w:val="auto"/>
          <w:sz w:val="22"/>
          <w:szCs w:val="22"/>
        </w:rPr>
        <w:t xml:space="preserve">), </w:t>
      </w:r>
    </w:p>
    <w:p w14:paraId="5FB95014" w14:textId="1B02CD74" w:rsidR="005722E8" w:rsidRDefault="005722E8" w:rsidP="005722E8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>спикера (</w:t>
      </w:r>
      <w:r w:rsidRPr="005722E8">
        <w:rPr>
          <w:color w:val="auto"/>
          <w:sz w:val="22"/>
          <w:szCs w:val="22"/>
          <w:lang w:val="en-US"/>
        </w:rPr>
        <w:t>Speaker</w:t>
      </w:r>
      <w:r w:rsidRPr="005722E8">
        <w:rPr>
          <w:color w:val="auto"/>
          <w:sz w:val="22"/>
          <w:szCs w:val="22"/>
        </w:rPr>
        <w:t>) и пола (</w:t>
      </w:r>
      <w:r w:rsidRPr="005722E8">
        <w:rPr>
          <w:color w:val="auto"/>
          <w:sz w:val="22"/>
          <w:szCs w:val="22"/>
          <w:lang w:val="en-US"/>
        </w:rPr>
        <w:t>Gender</w:t>
      </w:r>
      <w:r w:rsidRPr="005722E8">
        <w:rPr>
          <w:color w:val="auto"/>
          <w:sz w:val="22"/>
          <w:szCs w:val="22"/>
        </w:rPr>
        <w:t>).</w:t>
      </w:r>
    </w:p>
    <w:p w14:paraId="55908F97" w14:textId="25E17364" w:rsidR="005722E8" w:rsidRDefault="005722E8" w:rsidP="005722E8"/>
    <w:p w14:paraId="55148D82" w14:textId="10858753" w:rsidR="005722E8" w:rsidRDefault="005722E8" w:rsidP="005722E8"/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055986E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452F396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5781B4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7C9C8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8A4CD02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5CA52E06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999E5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CB1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8EBA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E22AD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0,790</w:t>
            </w:r>
          </w:p>
        </w:tc>
      </w:tr>
      <w:tr w:rsidR="00E2394C" w:rsidRPr="00E2394C" w14:paraId="24FCBD08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7A97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C799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02322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08E38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0,440</w:t>
            </w:r>
          </w:p>
        </w:tc>
      </w:tr>
      <w:tr w:rsidR="00E2394C" w:rsidRPr="00E2394C" w14:paraId="0AC2266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A8B6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0890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49DD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87D0D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0,740</w:t>
            </w:r>
          </w:p>
        </w:tc>
      </w:tr>
      <w:tr w:rsidR="00E2394C" w:rsidRPr="00E2394C" w14:paraId="49B23FF5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9011B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5D05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97E75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508DF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</w:tr>
    </w:tbl>
    <w:p w14:paraId="1BEEC39D" w14:textId="410E6DC0" w:rsidR="00E2394C" w:rsidRDefault="00E2394C" w:rsidP="00E2394C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865735">
        <w:rPr>
          <w:noProof/>
          <w:color w:val="000000" w:themeColor="text1"/>
          <w:sz w:val="22"/>
          <w:szCs w:val="22"/>
        </w:rPr>
        <w:t>6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>. Результаты распознавания каждо</w:t>
      </w:r>
      <w:r>
        <w:rPr>
          <w:color w:val="000000" w:themeColor="text1"/>
          <w:sz w:val="22"/>
          <w:szCs w:val="22"/>
        </w:rPr>
        <w:t>го эмоционального класса</w:t>
      </w:r>
      <w:r w:rsidRPr="00E2394C">
        <w:rPr>
          <w:color w:val="000000" w:themeColor="text1"/>
          <w:sz w:val="22"/>
          <w:szCs w:val="22"/>
        </w:rPr>
        <w:t xml:space="preserve"> </w:t>
      </w:r>
    </w:p>
    <w:p w14:paraId="6DA53F7C" w14:textId="014FD58C" w:rsidR="005722E8" w:rsidRDefault="00E2394C" w:rsidP="00E2394C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IEMOCAP</w:t>
      </w:r>
      <w:r w:rsidRPr="00E2394C">
        <w:rPr>
          <w:color w:val="000000" w:themeColor="text1"/>
          <w:sz w:val="22"/>
          <w:szCs w:val="22"/>
        </w:rPr>
        <w:t xml:space="preserve">. </w:t>
      </w:r>
    </w:p>
    <w:p w14:paraId="07E94630" w14:textId="01FF2D7C" w:rsidR="00E2394C" w:rsidRPr="00FC26F0" w:rsidRDefault="00D80EA6" w:rsidP="00D80EA6">
      <w:pPr>
        <w:ind w:firstLine="708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наборе данных </w:t>
      </w:r>
      <w:r w:rsidRPr="00FC26F0">
        <w:rPr>
          <w:rFonts w:ascii="Segoe UI" w:hAnsi="Segoe UI" w:cs="Segoe UI"/>
          <w:lang w:val="en-US"/>
        </w:rPr>
        <w:t>IEMOCAP</w:t>
      </w:r>
      <w:r w:rsidRPr="00FC26F0">
        <w:rPr>
          <w:rFonts w:ascii="Segoe UI" w:hAnsi="Segoe UI" w:cs="Segoe UI"/>
        </w:rPr>
        <w:t xml:space="preserve"> предлагаемая модель достигает лучших результатов в распознавании метки Гнев, худших – в распознавании метки Радость</w:t>
      </w:r>
      <w:r w:rsidR="004B7572" w:rsidRPr="00FC26F0">
        <w:rPr>
          <w:rFonts w:ascii="Segoe UI" w:hAnsi="Segoe UI" w:cs="Segoe UI"/>
        </w:rPr>
        <w:t xml:space="preserve"> (см. Таблицу 6)</w:t>
      </w:r>
      <w:r w:rsidRPr="00FC26F0">
        <w:rPr>
          <w:rFonts w:ascii="Segoe UI" w:hAnsi="Segoe UI" w:cs="Segoe UI"/>
        </w:rPr>
        <w:t>. Подобн</w:t>
      </w:r>
      <w:r w:rsidR="00483F4D" w:rsidRPr="00FC26F0">
        <w:rPr>
          <w:rFonts w:ascii="Segoe UI" w:hAnsi="Segoe UI" w:cs="Segoe UI"/>
        </w:rPr>
        <w:t>ая картина совпадает с результатами экспериментов других исследователей на этом наборе данных, и обусловлена его особенностями, а именно высокой степенью разнообразия данных и наименьшей представленностью экземпляров класса Радость.</w:t>
      </w:r>
      <w:r w:rsidR="0033498C" w:rsidRPr="00FC26F0">
        <w:rPr>
          <w:rFonts w:ascii="Segoe UI" w:hAnsi="Segoe UI" w:cs="Segoe UI"/>
        </w:rPr>
        <w:t xml:space="preserve"> Предлагаемой моделью по сравнению с базовыми получен минимальный прирост </w:t>
      </w:r>
      <w:r w:rsidR="0033498C" w:rsidRPr="00FC26F0">
        <w:rPr>
          <w:rFonts w:ascii="Segoe UI" w:hAnsi="Segoe UI" w:cs="Segoe UI"/>
          <w:lang w:val="en-US"/>
        </w:rPr>
        <w:t>accuracy</w:t>
      </w:r>
      <w:r w:rsidR="0033498C" w:rsidRPr="00FC26F0">
        <w:rPr>
          <w:rFonts w:ascii="Segoe UI" w:hAnsi="Segoe UI" w:cs="Segoe UI"/>
        </w:rPr>
        <w:t xml:space="preserve"> на 0.017, </w:t>
      </w:r>
      <w:r w:rsidR="004B7572" w:rsidRPr="00FC26F0">
        <w:rPr>
          <w:rFonts w:ascii="Segoe UI" w:hAnsi="Segoe UI" w:cs="Segoe UI"/>
          <w:lang w:val="en-US"/>
        </w:rPr>
        <w:t>precision</w:t>
      </w:r>
      <w:r w:rsidR="004B7572" w:rsidRPr="00FC26F0">
        <w:rPr>
          <w:rFonts w:ascii="Segoe UI" w:hAnsi="Segoe UI" w:cs="Segoe UI"/>
        </w:rPr>
        <w:t xml:space="preserve"> – на 0.011, </w:t>
      </w:r>
      <w:r w:rsidR="004B7572" w:rsidRPr="00FC26F0">
        <w:rPr>
          <w:rFonts w:ascii="Segoe UI" w:hAnsi="Segoe UI" w:cs="Segoe UI"/>
          <w:lang w:val="en-US"/>
        </w:rPr>
        <w:t>recall</w:t>
      </w:r>
      <w:r w:rsidR="004B7572" w:rsidRPr="00FC26F0">
        <w:rPr>
          <w:rFonts w:ascii="Segoe UI" w:hAnsi="Segoe UI" w:cs="Segoe UI"/>
        </w:rPr>
        <w:t xml:space="preserve"> – на 0.035, </w:t>
      </w:r>
      <w:r w:rsidR="004B7572" w:rsidRPr="00FC26F0">
        <w:rPr>
          <w:rFonts w:ascii="Segoe UI" w:hAnsi="Segoe UI" w:cs="Segoe UI"/>
          <w:lang w:val="en-US"/>
        </w:rPr>
        <w:t>f</w:t>
      </w:r>
      <w:r w:rsidR="004B7572" w:rsidRPr="00FC26F0">
        <w:rPr>
          <w:rFonts w:ascii="Segoe UI" w:hAnsi="Segoe UI" w:cs="Segoe UI"/>
        </w:rPr>
        <w:t>1 – на 0.042</w:t>
      </w:r>
      <w:r w:rsidR="00087AA6" w:rsidRPr="00FC26F0">
        <w:rPr>
          <w:rFonts w:ascii="Segoe UI" w:hAnsi="Segoe UI" w:cs="Segoe UI"/>
        </w:rPr>
        <w:t xml:space="preserve"> (см. Таблицу 8)</w:t>
      </w:r>
      <w:r w:rsidR="004B7572" w:rsidRPr="00FC26F0">
        <w:rPr>
          <w:rFonts w:ascii="Segoe UI" w:hAnsi="Segoe UI" w:cs="Segoe UI"/>
        </w:rPr>
        <w:t xml:space="preserve">. </w:t>
      </w:r>
      <w:r w:rsidR="00E5061F" w:rsidRPr="00FC26F0">
        <w:rPr>
          <w:rFonts w:ascii="Segoe UI" w:hAnsi="Segoe UI" w:cs="Segoe UI"/>
        </w:rPr>
        <w:t>Одновременно данная модель успешно решает две смежные паралингвистические задачи: распознавание диктора с точностью 0.782 и распознавание пола с точностью 0.969.</w:t>
      </w:r>
    </w:p>
    <w:p w14:paraId="2F19F26B" w14:textId="416A75D7" w:rsidR="004B7572" w:rsidRPr="00FC26F0" w:rsidRDefault="004B7572" w:rsidP="00D80EA6">
      <w:pPr>
        <w:ind w:firstLine="708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выборке набора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, содержащей</w:t>
      </w:r>
      <w:r w:rsidR="00087AA6" w:rsidRPr="00FC26F0">
        <w:rPr>
          <w:rFonts w:ascii="Segoe UI" w:hAnsi="Segoe UI" w:cs="Segoe UI"/>
        </w:rPr>
        <w:t xml:space="preserve"> данные для классификации</w:t>
      </w:r>
      <w:r w:rsidRPr="00FC26F0">
        <w:rPr>
          <w:rFonts w:ascii="Segoe UI" w:hAnsi="Segoe UI" w:cs="Segoe UI"/>
        </w:rPr>
        <w:t xml:space="preserve"> все</w:t>
      </w:r>
      <w:r w:rsidR="00087AA6" w:rsidRPr="00FC26F0">
        <w:rPr>
          <w:rFonts w:ascii="Segoe UI" w:hAnsi="Segoe UI" w:cs="Segoe UI"/>
        </w:rPr>
        <w:t>х представленных в этом наборе</w:t>
      </w:r>
      <w:r w:rsidRPr="00FC26F0">
        <w:rPr>
          <w:rFonts w:ascii="Segoe UI" w:hAnsi="Segoe UI" w:cs="Segoe UI"/>
        </w:rPr>
        <w:t xml:space="preserve"> эмоциональны</w:t>
      </w:r>
      <w:r w:rsidR="00087AA6" w:rsidRPr="00FC26F0">
        <w:rPr>
          <w:rFonts w:ascii="Segoe UI" w:hAnsi="Segoe UI" w:cs="Segoe UI"/>
        </w:rPr>
        <w:t>х</w:t>
      </w:r>
      <w:r w:rsidRPr="00FC26F0">
        <w:rPr>
          <w:rFonts w:ascii="Segoe UI" w:hAnsi="Segoe UI" w:cs="Segoe UI"/>
        </w:rPr>
        <w:t xml:space="preserve"> категори</w:t>
      </w:r>
      <w:r w:rsidR="00087AA6" w:rsidRPr="00FC26F0">
        <w:rPr>
          <w:rFonts w:ascii="Segoe UI" w:hAnsi="Segoe UI" w:cs="Segoe UI"/>
        </w:rPr>
        <w:t>й (</w:t>
      </w:r>
      <w:r w:rsidR="00087AA6" w:rsidRPr="00FC26F0">
        <w:rPr>
          <w:rFonts w:ascii="Segoe UI" w:hAnsi="Segoe UI" w:cs="Segoe UI"/>
          <w:lang w:val="en-US"/>
        </w:rPr>
        <w:t>RAMAS</w:t>
      </w:r>
      <w:r w:rsidR="00087AA6" w:rsidRPr="00FC26F0">
        <w:rPr>
          <w:rFonts w:ascii="Segoe UI" w:hAnsi="Segoe UI" w:cs="Segoe UI"/>
        </w:rPr>
        <w:t>-</w:t>
      </w:r>
      <w:proofErr w:type="spellStart"/>
      <w:r w:rsidR="00087AA6" w:rsidRPr="00FC26F0">
        <w:rPr>
          <w:rFonts w:ascii="Segoe UI" w:hAnsi="Segoe UI" w:cs="Segoe UI"/>
          <w:lang w:val="en-US"/>
        </w:rPr>
        <w:t>descrete</w:t>
      </w:r>
      <w:proofErr w:type="spellEnd"/>
      <w:r w:rsidR="00087AA6" w:rsidRPr="00FC26F0">
        <w:rPr>
          <w:rFonts w:ascii="Segoe UI" w:hAnsi="Segoe UI" w:cs="Segoe UI"/>
        </w:rPr>
        <w:t>)</w:t>
      </w:r>
      <w:r w:rsidRPr="00FC26F0">
        <w:rPr>
          <w:rFonts w:ascii="Segoe UI" w:hAnsi="Segoe UI" w:cs="Segoe UI"/>
        </w:rPr>
        <w:t>, лучшие результаты получены для классификации Нейтральной эмоции и Радости, худшие – для классификации Стыда</w:t>
      </w:r>
      <w:r w:rsidR="00087AA6" w:rsidRPr="00FC26F0">
        <w:rPr>
          <w:rFonts w:ascii="Segoe UI" w:hAnsi="Segoe UI" w:cs="Segoe UI"/>
        </w:rPr>
        <w:t xml:space="preserve"> (см. Таблицу 6)</w:t>
      </w:r>
      <w:r w:rsidR="008E3DAB" w:rsidRPr="00FC26F0">
        <w:rPr>
          <w:rFonts w:ascii="Segoe UI" w:hAnsi="Segoe UI" w:cs="Segoe UI"/>
        </w:rPr>
        <w:t xml:space="preserve">, что объясняется наименьшей представленностью этого класса (см. Рисунок 4). Получен минимальный прирост </w:t>
      </w:r>
      <w:r w:rsidR="008E3DAB" w:rsidRPr="00FC26F0">
        <w:rPr>
          <w:rFonts w:ascii="Segoe UI" w:hAnsi="Segoe UI" w:cs="Segoe UI"/>
          <w:lang w:val="en-US"/>
        </w:rPr>
        <w:t>accuracy</w:t>
      </w:r>
      <w:r w:rsidR="008E3DAB" w:rsidRPr="00FC26F0">
        <w:rPr>
          <w:rFonts w:ascii="Segoe UI" w:hAnsi="Segoe UI" w:cs="Segoe UI"/>
        </w:rPr>
        <w:t xml:space="preserve"> на 0.01, </w:t>
      </w:r>
      <w:r w:rsidR="008E3DAB" w:rsidRPr="00FC26F0">
        <w:rPr>
          <w:rFonts w:ascii="Segoe UI" w:hAnsi="Segoe UI" w:cs="Segoe UI"/>
          <w:lang w:val="en-US"/>
        </w:rPr>
        <w:t>precision</w:t>
      </w:r>
      <w:r w:rsidR="008E3DAB" w:rsidRPr="00FC26F0">
        <w:rPr>
          <w:rFonts w:ascii="Segoe UI" w:hAnsi="Segoe UI" w:cs="Segoe UI"/>
        </w:rPr>
        <w:t xml:space="preserve"> – на 0.117, </w:t>
      </w:r>
      <w:r w:rsidR="008E3DAB" w:rsidRPr="00FC26F0">
        <w:rPr>
          <w:rFonts w:ascii="Segoe UI" w:hAnsi="Segoe UI" w:cs="Segoe UI"/>
          <w:lang w:val="en-US"/>
        </w:rPr>
        <w:t>f</w:t>
      </w:r>
      <w:r w:rsidR="008E3DAB" w:rsidRPr="00FC26F0">
        <w:rPr>
          <w:rFonts w:ascii="Segoe UI" w:hAnsi="Segoe UI" w:cs="Segoe UI"/>
        </w:rPr>
        <w:t>1 – на 0.04</w:t>
      </w:r>
      <w:r w:rsidR="00087AA6" w:rsidRPr="00FC26F0">
        <w:rPr>
          <w:rFonts w:ascii="Segoe UI" w:hAnsi="Segoe UI" w:cs="Segoe UI"/>
        </w:rPr>
        <w:t xml:space="preserve">7 по сравнению с базовыми моделями, а также значение </w:t>
      </w:r>
      <w:r w:rsidR="00087AA6" w:rsidRPr="00FC26F0">
        <w:rPr>
          <w:rFonts w:ascii="Segoe UI" w:hAnsi="Segoe UI" w:cs="Segoe UI"/>
          <w:lang w:val="en-US"/>
        </w:rPr>
        <w:t>recall</w:t>
      </w:r>
      <w:r w:rsidR="00087AA6" w:rsidRPr="00FC26F0">
        <w:rPr>
          <w:rFonts w:ascii="Segoe UI" w:hAnsi="Segoe UI" w:cs="Segoe UI"/>
        </w:rPr>
        <w:t xml:space="preserve">, практически равное последнему у Базовой модели 2 – 0.424 против 0.426. На выборке этого набора данных, подразумевающей бинарную классификацию «Гнев – не гнев» </w:t>
      </w:r>
      <w:r w:rsidR="00FC26F0" w:rsidRPr="00FC26F0">
        <w:rPr>
          <w:rFonts w:ascii="Segoe UI" w:hAnsi="Segoe UI" w:cs="Segoe UI"/>
        </w:rPr>
        <w:t>(</w:t>
      </w:r>
      <w:r w:rsidR="00FC26F0" w:rsidRPr="00FC26F0">
        <w:rPr>
          <w:rFonts w:ascii="Segoe UI" w:hAnsi="Segoe UI" w:cs="Segoe UI"/>
          <w:lang w:val="en-US"/>
        </w:rPr>
        <w:t>RAMAS</w:t>
      </w:r>
      <w:r w:rsidR="00FC26F0" w:rsidRPr="00FC26F0">
        <w:rPr>
          <w:rFonts w:ascii="Segoe UI" w:hAnsi="Segoe UI" w:cs="Segoe UI"/>
        </w:rPr>
        <w:t>-</w:t>
      </w:r>
      <w:r w:rsidR="00FC26F0" w:rsidRPr="00FC26F0">
        <w:rPr>
          <w:rFonts w:ascii="Segoe UI" w:hAnsi="Segoe UI" w:cs="Segoe UI"/>
          <w:lang w:val="en-US"/>
        </w:rPr>
        <w:t>binary</w:t>
      </w:r>
      <w:r w:rsidR="00FC26F0" w:rsidRPr="00FC26F0">
        <w:rPr>
          <w:rFonts w:ascii="Segoe UI" w:hAnsi="Segoe UI" w:cs="Segoe UI"/>
        </w:rPr>
        <w:t xml:space="preserve">) </w:t>
      </w:r>
      <w:r w:rsidR="00087AA6" w:rsidRPr="00FC26F0">
        <w:rPr>
          <w:rFonts w:ascii="Segoe UI" w:hAnsi="Segoe UI" w:cs="Segoe UI"/>
        </w:rPr>
        <w:t xml:space="preserve">получен минимальный прирост </w:t>
      </w:r>
      <w:r w:rsidR="00087AA6" w:rsidRPr="00FC26F0">
        <w:rPr>
          <w:rFonts w:ascii="Segoe UI" w:hAnsi="Segoe UI" w:cs="Segoe UI"/>
          <w:lang w:val="en-US"/>
        </w:rPr>
        <w:t>accuracy</w:t>
      </w:r>
      <w:r w:rsidR="00087AA6" w:rsidRPr="00FC26F0">
        <w:rPr>
          <w:rFonts w:ascii="Segoe UI" w:hAnsi="Segoe UI" w:cs="Segoe UI"/>
        </w:rPr>
        <w:t xml:space="preserve"> на </w:t>
      </w:r>
      <w:r w:rsidR="00EC033B" w:rsidRPr="00FC26F0">
        <w:rPr>
          <w:rFonts w:ascii="Segoe UI" w:hAnsi="Segoe UI" w:cs="Segoe UI"/>
        </w:rPr>
        <w:t>0.041</w:t>
      </w:r>
      <w:r w:rsidR="00087AA6" w:rsidRPr="00FC26F0">
        <w:rPr>
          <w:rFonts w:ascii="Segoe UI" w:hAnsi="Segoe UI" w:cs="Segoe UI"/>
        </w:rPr>
        <w:t xml:space="preserve">, </w:t>
      </w:r>
      <w:r w:rsidR="00087AA6" w:rsidRPr="00FC26F0">
        <w:rPr>
          <w:rFonts w:ascii="Segoe UI" w:hAnsi="Segoe UI" w:cs="Segoe UI"/>
          <w:lang w:val="en-US"/>
        </w:rPr>
        <w:t>precision</w:t>
      </w:r>
      <w:r w:rsidR="00087AA6" w:rsidRPr="00FC26F0">
        <w:rPr>
          <w:rFonts w:ascii="Segoe UI" w:hAnsi="Segoe UI" w:cs="Segoe UI"/>
        </w:rPr>
        <w:t xml:space="preserve"> – на </w:t>
      </w:r>
      <w:r w:rsidR="00EC033B" w:rsidRPr="00FC26F0">
        <w:rPr>
          <w:rFonts w:ascii="Segoe UI" w:hAnsi="Segoe UI" w:cs="Segoe UI"/>
        </w:rPr>
        <w:t>0.045</w:t>
      </w:r>
      <w:r w:rsidR="00087AA6" w:rsidRPr="00FC26F0">
        <w:rPr>
          <w:rFonts w:ascii="Segoe UI" w:hAnsi="Segoe UI" w:cs="Segoe UI"/>
        </w:rPr>
        <w:t xml:space="preserve">, </w:t>
      </w:r>
      <w:r w:rsidR="00087AA6" w:rsidRPr="00FC26F0">
        <w:rPr>
          <w:rFonts w:ascii="Segoe UI" w:hAnsi="Segoe UI" w:cs="Segoe UI"/>
          <w:lang w:val="en-US"/>
        </w:rPr>
        <w:t>recall</w:t>
      </w:r>
      <w:r w:rsidR="00087AA6" w:rsidRPr="00FC26F0">
        <w:rPr>
          <w:rFonts w:ascii="Segoe UI" w:hAnsi="Segoe UI" w:cs="Segoe UI"/>
        </w:rPr>
        <w:t xml:space="preserve"> – на</w:t>
      </w:r>
      <w:r w:rsidR="00EC033B" w:rsidRPr="00FC26F0">
        <w:rPr>
          <w:rFonts w:ascii="Segoe UI" w:hAnsi="Segoe UI" w:cs="Segoe UI"/>
        </w:rPr>
        <w:t xml:space="preserve"> 0.13</w:t>
      </w:r>
      <w:r w:rsidR="00087AA6" w:rsidRPr="00FC26F0">
        <w:rPr>
          <w:rFonts w:ascii="Segoe UI" w:hAnsi="Segoe UI" w:cs="Segoe UI"/>
        </w:rPr>
        <w:t xml:space="preserve">, </w:t>
      </w:r>
      <w:r w:rsidR="00087AA6" w:rsidRPr="00FC26F0">
        <w:rPr>
          <w:rFonts w:ascii="Segoe UI" w:hAnsi="Segoe UI" w:cs="Segoe UI"/>
          <w:lang w:val="en-US"/>
        </w:rPr>
        <w:t>f</w:t>
      </w:r>
      <w:r w:rsidR="00087AA6" w:rsidRPr="00FC26F0">
        <w:rPr>
          <w:rFonts w:ascii="Segoe UI" w:hAnsi="Segoe UI" w:cs="Segoe UI"/>
        </w:rPr>
        <w:t xml:space="preserve">1 – на </w:t>
      </w:r>
      <w:r w:rsidR="00EC033B" w:rsidRPr="00FC26F0">
        <w:rPr>
          <w:rFonts w:ascii="Segoe UI" w:hAnsi="Segoe UI" w:cs="Segoe UI"/>
        </w:rPr>
        <w:t>0.039</w:t>
      </w:r>
      <w:r w:rsidR="00087AA6" w:rsidRPr="00FC26F0">
        <w:rPr>
          <w:rFonts w:ascii="Segoe UI" w:hAnsi="Segoe UI" w:cs="Segoe UI"/>
        </w:rPr>
        <w:t>.</w:t>
      </w:r>
      <w:r w:rsidR="00E5061F" w:rsidRPr="00FC26F0">
        <w:rPr>
          <w:rFonts w:ascii="Segoe UI" w:hAnsi="Segoe UI" w:cs="Segoe UI"/>
        </w:rPr>
        <w:t xml:space="preserve"> Также </w:t>
      </w:r>
      <w:r w:rsidR="00FC26F0" w:rsidRPr="00FC26F0">
        <w:rPr>
          <w:rFonts w:ascii="Segoe UI" w:hAnsi="Segoe UI" w:cs="Segoe UI"/>
        </w:rPr>
        <w:t xml:space="preserve">на наборе данных </w:t>
      </w:r>
      <w:r w:rsidR="00FC26F0" w:rsidRPr="00FC26F0">
        <w:rPr>
          <w:rFonts w:ascii="Segoe UI" w:hAnsi="Segoe UI" w:cs="Segoe UI"/>
          <w:lang w:val="en-US"/>
        </w:rPr>
        <w:t>RAMAS</w:t>
      </w:r>
      <w:r w:rsidR="00FC26F0" w:rsidRPr="00FC26F0">
        <w:rPr>
          <w:rFonts w:ascii="Segoe UI" w:hAnsi="Segoe UI" w:cs="Segoe UI"/>
        </w:rPr>
        <w:t xml:space="preserve"> предложенной моделью получена (средняя по двум выборкам) точность распознавания диктора 0.829, пола – 0.932.</w:t>
      </w: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38F56BD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0270F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8372ABC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6F68A7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80EC057" w14:textId="77777777" w:rsidR="00E2394C" w:rsidRPr="00E2394C" w:rsidRDefault="00E2394C" w:rsidP="00E239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2DE7D0B5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3E0C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2082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0065F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16120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0,520</w:t>
            </w:r>
          </w:p>
        </w:tc>
      </w:tr>
      <w:tr w:rsidR="00E2394C" w:rsidRPr="00E2394C" w14:paraId="448E105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7F8E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2F38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FDF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AB065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0,560</w:t>
            </w:r>
          </w:p>
        </w:tc>
      </w:tr>
      <w:tr w:rsidR="00E2394C" w:rsidRPr="00E2394C" w14:paraId="10787382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5F157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4342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4511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B9463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</w:tr>
      <w:tr w:rsidR="00E2394C" w:rsidRPr="00E2394C" w14:paraId="629BD0F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3F806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80D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0,69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92DE3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3E46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0,45</w:t>
            </w:r>
          </w:p>
        </w:tc>
      </w:tr>
      <w:tr w:rsidR="00E2394C" w:rsidRPr="00E2394C" w14:paraId="26899D3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D06F3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dis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62FC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4B3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0BE83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0,330</w:t>
            </w:r>
          </w:p>
        </w:tc>
      </w:tr>
      <w:tr w:rsidR="00E2394C" w:rsidRPr="00E2394C" w14:paraId="58AC8621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9AA8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fea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D7AE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CEDFA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25967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0,280</w:t>
            </w:r>
          </w:p>
        </w:tc>
      </w:tr>
      <w:tr w:rsidR="00E2394C" w:rsidRPr="00E2394C" w14:paraId="69E5321F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2854A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shm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57E7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01AC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0,150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20BA3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0,220</w:t>
            </w:r>
          </w:p>
        </w:tc>
      </w:tr>
      <w:tr w:rsidR="00E2394C" w:rsidRPr="00E2394C" w14:paraId="375292E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BB29" w14:textId="77777777" w:rsidR="00E2394C" w:rsidRPr="00E2394C" w:rsidRDefault="00E2394C" w:rsidP="00E239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sur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DCF3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3EF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0,270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5259FA" w14:textId="77777777" w:rsidR="00E2394C" w:rsidRPr="00E2394C" w:rsidRDefault="00E2394C" w:rsidP="00E239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0,410</w:t>
            </w:r>
          </w:p>
        </w:tc>
      </w:tr>
    </w:tbl>
    <w:p w14:paraId="27FCA7AA" w14:textId="031476FF" w:rsidR="00E2394C" w:rsidRDefault="00E2394C" w:rsidP="00E2394C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lastRenderedPageBreak/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865735">
        <w:rPr>
          <w:noProof/>
          <w:color w:val="000000" w:themeColor="text1"/>
          <w:sz w:val="22"/>
          <w:szCs w:val="22"/>
        </w:rPr>
        <w:t>7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 xml:space="preserve">. Результаты распознавания каждого эмоционального класса </w:t>
      </w:r>
    </w:p>
    <w:p w14:paraId="4803B073" w14:textId="4DC05A08" w:rsidR="00E2394C" w:rsidRPr="00E2394C" w:rsidRDefault="00E2394C" w:rsidP="00E2394C">
      <w:pPr>
        <w:pStyle w:val="a5"/>
        <w:contextualSpacing/>
        <w:jc w:val="center"/>
        <w:rPr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RAMAS</w:t>
      </w:r>
      <w:r w:rsidRPr="00E2394C">
        <w:rPr>
          <w:color w:val="000000" w:themeColor="text1"/>
          <w:sz w:val="22"/>
          <w:szCs w:val="22"/>
        </w:rPr>
        <w:t>-</w:t>
      </w:r>
      <w:proofErr w:type="spellStart"/>
      <w:r w:rsidRPr="00E2394C">
        <w:rPr>
          <w:color w:val="000000" w:themeColor="text1"/>
          <w:sz w:val="22"/>
          <w:szCs w:val="22"/>
          <w:lang w:val="en-US"/>
        </w:rPr>
        <w:t>descrete</w:t>
      </w:r>
      <w:proofErr w:type="spellEnd"/>
      <w:r w:rsidRPr="00E2394C">
        <w:rPr>
          <w:color w:val="000000" w:themeColor="text1"/>
          <w:sz w:val="22"/>
          <w:szCs w:val="22"/>
        </w:rPr>
        <w:t>.</w:t>
      </w:r>
    </w:p>
    <w:p w14:paraId="3AF517C2" w14:textId="679D4A50" w:rsidR="005722E8" w:rsidRDefault="005722E8" w:rsidP="005722E8"/>
    <w:p w14:paraId="1838BAED" w14:textId="6F30894B" w:rsidR="005722E8" w:rsidRPr="00FC26F0" w:rsidRDefault="005722E8" w:rsidP="005722E8">
      <w:pPr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>Сравнение результатов предлагаемой модели с базовыми на задаче</w:t>
      </w:r>
      <w:r w:rsidR="00D80EA6" w:rsidRPr="00FC26F0">
        <w:rPr>
          <w:rFonts w:ascii="Segoe UI" w:hAnsi="Segoe UI" w:cs="Segoe UI"/>
        </w:rPr>
        <w:t xml:space="preserve"> </w:t>
      </w:r>
      <w:r w:rsidRPr="00FC26F0">
        <w:rPr>
          <w:rFonts w:ascii="Segoe UI" w:hAnsi="Segoe UI" w:cs="Segoe UI"/>
        </w:rPr>
        <w:t>классификации</w:t>
      </w:r>
      <w:r w:rsidR="00D80EA6" w:rsidRPr="00FC26F0">
        <w:rPr>
          <w:rFonts w:ascii="Segoe UI" w:hAnsi="Segoe UI" w:cs="Segoe UI"/>
        </w:rPr>
        <w:t xml:space="preserve"> эмоций</w:t>
      </w:r>
      <w:r w:rsidRPr="00FC26F0">
        <w:rPr>
          <w:rFonts w:ascii="Segoe UI" w:hAnsi="Segoe UI" w:cs="Segoe UI"/>
        </w:rPr>
        <w:t xml:space="preserve"> представлено в Таблице </w:t>
      </w:r>
      <w:r w:rsidR="00D80EA6" w:rsidRPr="00FC26F0">
        <w:rPr>
          <w:rFonts w:ascii="Segoe UI" w:hAnsi="Segoe UI" w:cs="Segoe UI"/>
        </w:rPr>
        <w:t>8</w:t>
      </w:r>
      <w:r w:rsidRPr="00FC26F0">
        <w:rPr>
          <w:rFonts w:ascii="Segoe UI" w:hAnsi="Segoe UI" w:cs="Segoe UI"/>
        </w:rPr>
        <w:t>.</w:t>
      </w:r>
    </w:p>
    <w:tbl>
      <w:tblPr>
        <w:tblW w:w="8020" w:type="dxa"/>
        <w:jc w:val="center"/>
        <w:tblLook w:val="04A0" w:firstRow="1" w:lastRow="0" w:firstColumn="1" w:lastColumn="0" w:noHBand="0" w:noVBand="1"/>
      </w:tblPr>
      <w:tblGrid>
        <w:gridCol w:w="498"/>
        <w:gridCol w:w="2380"/>
        <w:gridCol w:w="1300"/>
        <w:gridCol w:w="1300"/>
        <w:gridCol w:w="1300"/>
        <w:gridCol w:w="1300"/>
      </w:tblGrid>
      <w:tr w:rsidR="00865735" w:rsidRPr="00865735" w14:paraId="459ED078" w14:textId="77777777" w:rsidTr="00865735">
        <w:trPr>
          <w:trHeight w:val="28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6FF5" w14:textId="77777777" w:rsidR="00865735" w:rsidRPr="00865735" w:rsidRDefault="00865735" w:rsidP="00865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149FC7E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E685C98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B4FF92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BD6166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24E6C54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865735" w:rsidRPr="00865735" w14:paraId="163CBAF7" w14:textId="77777777" w:rsidTr="00865735">
        <w:trPr>
          <w:trHeight w:val="390"/>
          <w:jc w:val="center"/>
        </w:trPr>
        <w:tc>
          <w:tcPr>
            <w:tcW w:w="4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8B07278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IEMOCAP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44E7F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1D01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720E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2986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ADA7C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865735" w:rsidRPr="00865735" w14:paraId="36BF8EA0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D4935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47EC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287D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11B7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45D6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810F7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0,630</w:t>
            </w:r>
          </w:p>
        </w:tc>
      </w:tr>
      <w:tr w:rsidR="00865735" w:rsidRPr="00865735" w14:paraId="10F25F04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F611F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C9AA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4BB6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4D7F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ECD0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19BCA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0,672</w:t>
            </w:r>
          </w:p>
        </w:tc>
      </w:tr>
      <w:tr w:rsidR="00865735" w:rsidRPr="00865735" w14:paraId="45EB8F90" w14:textId="77777777" w:rsidTr="00865735">
        <w:trPr>
          <w:trHeight w:val="57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3D33CCA2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E34D4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518C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7253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DC5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6BC88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865735" w:rsidRPr="00865735" w14:paraId="074AB10B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EF5F33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42A35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3DE57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57417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70F1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0BE8B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865735" w:rsidRPr="00865735" w14:paraId="794C33E2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69E9A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6F34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285B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1EAC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0,548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90D0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45DB8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0,435</w:t>
            </w:r>
          </w:p>
        </w:tc>
      </w:tr>
      <w:tr w:rsidR="00865735" w:rsidRPr="00865735" w14:paraId="41830CFE" w14:textId="77777777" w:rsidTr="00865735">
        <w:trPr>
          <w:trHeight w:val="49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6F4F59" w14:textId="77777777" w:rsidR="00865735" w:rsidRPr="00865735" w:rsidRDefault="00865735" w:rsidP="00865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F90C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3AF7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0E72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D06E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FDB76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  <w:tr w:rsidR="00865735" w:rsidRPr="00865735" w14:paraId="17C34220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63EEB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A4A0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4D24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2EB3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73F3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512E8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  <w:tr w:rsidR="00865735" w:rsidRPr="00865735" w14:paraId="4B138458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CC720F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7847" w14:textId="77777777" w:rsidR="00865735" w:rsidRPr="00865735" w:rsidRDefault="00865735" w:rsidP="00865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F291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760D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8E3C" w14:textId="77777777" w:rsidR="00865735" w:rsidRPr="00865735" w:rsidRDefault="00865735" w:rsidP="008657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0,838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698DF" w14:textId="77777777" w:rsidR="00865735" w:rsidRPr="00865735" w:rsidRDefault="00865735" w:rsidP="00865735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0,749</w:t>
            </w:r>
          </w:p>
        </w:tc>
      </w:tr>
    </w:tbl>
    <w:p w14:paraId="2393E6EF" w14:textId="1C4CB53D" w:rsidR="00865735" w:rsidRDefault="00865735" w:rsidP="00865735">
      <w:pPr>
        <w:pStyle w:val="a5"/>
        <w:jc w:val="center"/>
        <w:rPr>
          <w:color w:val="000000" w:themeColor="text1"/>
          <w:sz w:val="22"/>
          <w:szCs w:val="22"/>
        </w:rPr>
      </w:pPr>
      <w:r w:rsidRPr="00865735">
        <w:rPr>
          <w:color w:val="000000" w:themeColor="text1"/>
          <w:sz w:val="22"/>
          <w:szCs w:val="22"/>
        </w:rPr>
        <w:t xml:space="preserve">Таблица </w:t>
      </w:r>
      <w:r w:rsidRPr="00865735">
        <w:rPr>
          <w:color w:val="000000" w:themeColor="text1"/>
          <w:sz w:val="22"/>
          <w:szCs w:val="22"/>
        </w:rPr>
        <w:fldChar w:fldCharType="begin"/>
      </w:r>
      <w:r w:rsidRPr="00865735">
        <w:rPr>
          <w:color w:val="000000" w:themeColor="text1"/>
          <w:sz w:val="22"/>
          <w:szCs w:val="22"/>
        </w:rPr>
        <w:instrText xml:space="preserve"> SEQ Таблица \* ARABIC </w:instrText>
      </w:r>
      <w:r w:rsidRPr="00865735">
        <w:rPr>
          <w:color w:val="000000" w:themeColor="text1"/>
          <w:sz w:val="22"/>
          <w:szCs w:val="22"/>
        </w:rPr>
        <w:fldChar w:fldCharType="separate"/>
      </w:r>
      <w:r w:rsidRPr="00865735">
        <w:rPr>
          <w:noProof/>
          <w:color w:val="000000" w:themeColor="text1"/>
          <w:sz w:val="22"/>
          <w:szCs w:val="22"/>
        </w:rPr>
        <w:t>8</w:t>
      </w:r>
      <w:r w:rsidRPr="00865735">
        <w:rPr>
          <w:color w:val="000000" w:themeColor="text1"/>
          <w:sz w:val="22"/>
          <w:szCs w:val="22"/>
        </w:rPr>
        <w:fldChar w:fldCharType="end"/>
      </w:r>
      <w:r w:rsidRPr="00865735">
        <w:rPr>
          <w:color w:val="000000" w:themeColor="text1"/>
          <w:sz w:val="22"/>
          <w:szCs w:val="22"/>
          <w:lang w:val="en-US"/>
        </w:rPr>
        <w:t xml:space="preserve">. </w:t>
      </w:r>
      <w:r w:rsidRPr="00865735">
        <w:rPr>
          <w:color w:val="000000" w:themeColor="text1"/>
          <w:sz w:val="22"/>
          <w:szCs w:val="22"/>
        </w:rPr>
        <w:t>Сравнение результатов моделей.</w:t>
      </w:r>
    </w:p>
    <w:p w14:paraId="45D1B017" w14:textId="185D2E69" w:rsidR="00865735" w:rsidRDefault="00865735" w:rsidP="00865735"/>
    <w:p w14:paraId="49CA33A2" w14:textId="6D2B9E3F" w:rsidR="00865735" w:rsidRDefault="00865735" w:rsidP="00865735"/>
    <w:p w14:paraId="3D62D345" w14:textId="77777777" w:rsidR="00865735" w:rsidRPr="00865735" w:rsidRDefault="00865735" w:rsidP="00865735"/>
    <w:p w14:paraId="604835FB" w14:textId="16C82DBF" w:rsidR="005722E8" w:rsidRPr="00FC26F0" w:rsidRDefault="005722E8" w:rsidP="005722E8">
      <w:pPr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>Таким образом, предлагаемой моделью получено улучшение точности классификации гнева в сравнении с базовыми в среднем на 5%, при этом одновременно этой же моделью получена возможность классифицировать пол говорящего с точностью 92% и идентифицировать личность говорящего с точностью 83%.</w:t>
      </w:r>
    </w:p>
    <w:sectPr w:rsidR="005722E8" w:rsidRPr="00FC26F0" w:rsidSect="008F10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Artem Ryabinov" w:date="2020-12-02T23:07:00Z" w:initials="AR">
    <w:p w14:paraId="34A37C31" w14:textId="572E5A25" w:rsidR="00A473CF" w:rsidRDefault="00A473CF">
      <w:pPr>
        <w:pStyle w:val="ad"/>
      </w:pPr>
      <w:r>
        <w:rPr>
          <w:rStyle w:val="ac"/>
        </w:rPr>
        <w:annotationRef/>
      </w:r>
      <w:r>
        <w:t xml:space="preserve"> Также мной были протестированы </w:t>
      </w:r>
      <w:proofErr w:type="spellStart"/>
      <w:r>
        <w:t>сверточные</w:t>
      </w:r>
      <w:proofErr w:type="spellEnd"/>
      <w:r>
        <w:t xml:space="preserve"> архитектуры из тех двух статей, которые мы обсуждали (те что без критерия </w:t>
      </w:r>
      <w:proofErr w:type="spellStart"/>
      <w:r>
        <w:t>верифицируемости</w:t>
      </w:r>
      <w:proofErr w:type="spellEnd"/>
      <w:r>
        <w:t xml:space="preserve">),  поэтому я не знаю, стоит ли здесь их указывать, особенно учитывая что в обзор эти статьи я включать не стал, да и результаты этих моделей у меня получились не очень...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4A37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29CB1" w16cex:dateUtc="2020-12-02T20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4A37C31" w16cid:durableId="23729C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7C017" w14:textId="77777777" w:rsidR="00226F39" w:rsidRDefault="00226F39" w:rsidP="006120A2">
      <w:pPr>
        <w:spacing w:after="0" w:line="240" w:lineRule="auto"/>
      </w:pPr>
      <w:r>
        <w:separator/>
      </w:r>
    </w:p>
  </w:endnote>
  <w:endnote w:type="continuationSeparator" w:id="0">
    <w:p w14:paraId="37D1C087" w14:textId="77777777" w:rsidR="00226F39" w:rsidRDefault="00226F39" w:rsidP="0061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2019B" w14:textId="77777777" w:rsidR="00226F39" w:rsidRDefault="00226F39" w:rsidP="006120A2">
      <w:pPr>
        <w:spacing w:after="0" w:line="240" w:lineRule="auto"/>
      </w:pPr>
      <w:r>
        <w:separator/>
      </w:r>
    </w:p>
  </w:footnote>
  <w:footnote w:type="continuationSeparator" w:id="0">
    <w:p w14:paraId="678E25AF" w14:textId="77777777" w:rsidR="00226F39" w:rsidRDefault="00226F39" w:rsidP="0061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5EF"/>
    <w:multiLevelType w:val="hybridMultilevel"/>
    <w:tmpl w:val="7220C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32E23"/>
    <w:multiLevelType w:val="hybridMultilevel"/>
    <w:tmpl w:val="5A1A3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97594"/>
    <w:multiLevelType w:val="hybridMultilevel"/>
    <w:tmpl w:val="5CFCC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rtem Ryabinov">
    <w15:presenceInfo w15:providerId="Windows Live" w15:userId="c562814c4634dc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59"/>
    <w:rsid w:val="00001B59"/>
    <w:rsid w:val="0007124F"/>
    <w:rsid w:val="00087AA6"/>
    <w:rsid w:val="00133355"/>
    <w:rsid w:val="00205A4D"/>
    <w:rsid w:val="0022325D"/>
    <w:rsid w:val="00226F39"/>
    <w:rsid w:val="00255B86"/>
    <w:rsid w:val="00285127"/>
    <w:rsid w:val="00300486"/>
    <w:rsid w:val="0033498C"/>
    <w:rsid w:val="00413B36"/>
    <w:rsid w:val="004500F3"/>
    <w:rsid w:val="00483F4D"/>
    <w:rsid w:val="004B7572"/>
    <w:rsid w:val="004F12AE"/>
    <w:rsid w:val="004F2470"/>
    <w:rsid w:val="005722E8"/>
    <w:rsid w:val="00597CC4"/>
    <w:rsid w:val="00602034"/>
    <w:rsid w:val="006120A2"/>
    <w:rsid w:val="00647026"/>
    <w:rsid w:val="007205A4"/>
    <w:rsid w:val="007863F4"/>
    <w:rsid w:val="00817B68"/>
    <w:rsid w:val="00824E17"/>
    <w:rsid w:val="008250AF"/>
    <w:rsid w:val="00865735"/>
    <w:rsid w:val="008A4AB2"/>
    <w:rsid w:val="008E3DAB"/>
    <w:rsid w:val="008F100E"/>
    <w:rsid w:val="009166CA"/>
    <w:rsid w:val="009670BC"/>
    <w:rsid w:val="009C1C25"/>
    <w:rsid w:val="00A37590"/>
    <w:rsid w:val="00A473CF"/>
    <w:rsid w:val="00AB4908"/>
    <w:rsid w:val="00C71D41"/>
    <w:rsid w:val="00CE6D15"/>
    <w:rsid w:val="00D41AE4"/>
    <w:rsid w:val="00D80EA6"/>
    <w:rsid w:val="00DD34A3"/>
    <w:rsid w:val="00E035D6"/>
    <w:rsid w:val="00E06EDD"/>
    <w:rsid w:val="00E2394C"/>
    <w:rsid w:val="00E32409"/>
    <w:rsid w:val="00E5061F"/>
    <w:rsid w:val="00E53B90"/>
    <w:rsid w:val="00EA4D90"/>
    <w:rsid w:val="00EC033B"/>
    <w:rsid w:val="00F10106"/>
    <w:rsid w:val="00F10759"/>
    <w:rsid w:val="00F71D7E"/>
    <w:rsid w:val="00FA5E3B"/>
    <w:rsid w:val="00FC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F5B3"/>
  <w15:chartTrackingRefBased/>
  <w15:docId w15:val="{70060FAF-DF83-4C42-942D-25E156DF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FA5E3B"/>
  </w:style>
  <w:style w:type="paragraph" w:styleId="a4">
    <w:name w:val="List Paragraph"/>
    <w:basedOn w:val="a"/>
    <w:uiPriority w:val="34"/>
    <w:qFormat/>
    <w:rsid w:val="00F71D7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47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20A2"/>
  </w:style>
  <w:style w:type="paragraph" w:styleId="a8">
    <w:name w:val="footer"/>
    <w:basedOn w:val="a"/>
    <w:link w:val="a9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20A2"/>
  </w:style>
  <w:style w:type="paragraph" w:styleId="aa">
    <w:name w:val="Balloon Text"/>
    <w:basedOn w:val="a"/>
    <w:link w:val="ab"/>
    <w:uiPriority w:val="99"/>
    <w:semiHidden/>
    <w:unhideWhenUsed/>
    <w:rsid w:val="004F2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2470"/>
    <w:rPr>
      <w:rFonts w:ascii="Segoe UI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8250A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250A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250A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250A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250A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comments" Target="commen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emf"/><Relationship Id="rId29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wmf"/><Relationship Id="rId22" Type="http://schemas.openxmlformats.org/officeDocument/2006/relationships/oleObject" Target="embeddings/oleObject5.bin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9</Pages>
  <Words>2384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</cp:lastModifiedBy>
  <cp:revision>11</cp:revision>
  <dcterms:created xsi:type="dcterms:W3CDTF">2020-11-03T10:54:00Z</dcterms:created>
  <dcterms:modified xsi:type="dcterms:W3CDTF">2020-12-03T21:05:00Z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