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Student Name-Sahil shukla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Student ID: </w:t>
      </w:r>
      <w:r>
        <w:rPr>
          <w:rFonts w:ascii="Times New Roman" w:hAnsi="Times New Roman" w:cs="Times New Roman" w:eastAsia="Times New Roman"/>
          <w:color w:val="000000"/>
          <w:spacing w:val="0"/>
          <w:position w:val="0"/>
          <w:sz w:val="24"/>
          <w:shd w:fill="auto" w:val="clear"/>
        </w:rPr>
        <w:t xml:space="preserve">11804189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Email Address:-iamsahilshukla</w:t>
      </w:r>
      <w:r>
        <w:rPr>
          <w:rFonts w:ascii="Times New Roman" w:hAnsi="Times New Roman" w:cs="Times New Roman" w:eastAsia="Times New Roman"/>
          <w:color w:val="000000"/>
          <w:spacing w:val="0"/>
          <w:position w:val="0"/>
          <w:sz w:val="24"/>
          <w:shd w:fill="auto" w:val="clear"/>
        </w:rPr>
        <w:t xml:space="preserve">@gmail.com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GitHub Link: </w:t>
      </w:r>
      <w:hyperlink xmlns:r="http://schemas.openxmlformats.org/officeDocument/2006/relationships" r:id="docRId0">
        <w:r>
          <w:rPr>
            <w:rFonts w:ascii="Times New Roman" w:hAnsi="Times New Roman" w:cs="Times New Roman" w:eastAsia="Times New Roman"/>
            <w:b/>
            <w:color w:val="000000"/>
            <w:spacing w:val="0"/>
            <w:position w:val="0"/>
            <w:sz w:val="24"/>
            <w:u w:val="single"/>
            <w:shd w:fill="auto" w:val="clear"/>
          </w:rPr>
          <w:t xml:space="preserve">https://github.com/iamsahilshukla</w:t>
        </w:r>
      </w:hyperlink>
    </w:p>
    <w:p>
      <w:pPr>
        <w:spacing w:before="0" w:after="0" w:line="240"/>
        <w:ind w:right="0" w:left="0" w:firstLine="0"/>
        <w:jc w:val="left"/>
        <w:rPr>
          <w:rFonts w:ascii="Times New Roman" w:hAnsi="Times New Roman" w:cs="Times New Roman" w:eastAsia="Times New Roman"/>
          <w:b/>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3"/>
          <w:shd w:fill="auto" w:val="clear"/>
        </w:rPr>
      </w:pPr>
    </w:p>
    <w:p>
      <w:pPr>
        <w:spacing w:before="67" w:after="0" w:line="276"/>
        <w:ind w:right="242"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Question:24</w:t>
      </w:r>
      <w:r>
        <w:rPr>
          <w:rFonts w:ascii="Times New Roman" w:hAnsi="Times New Roman" w:cs="Times New Roman" w:eastAsia="Times New Roman"/>
          <w:color w:val="auto"/>
          <w:spacing w:val="0"/>
          <w:position w:val="0"/>
          <w:sz w:val="24"/>
          <w:shd w:fill="auto" w:val="clear"/>
        </w:rPr>
        <w:t xml:space="preserve"> Consider following and Generate a solution in C to find whether the system                                                          </w:t>
      </w:r>
    </w:p>
    <w:p>
      <w:pPr>
        <w:spacing w:before="67" w:after="0" w:line="276"/>
        <w:ind w:right="242"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 in safe state or not?</w:t>
      </w:r>
    </w:p>
    <w:p>
      <w:pPr>
        <w:spacing w:before="6" w:after="1" w:line="240"/>
        <w:ind w:right="0" w:left="0" w:firstLine="0"/>
        <w:jc w:val="left"/>
        <w:rPr>
          <w:rFonts w:ascii="Times New Roman" w:hAnsi="Times New Roman" w:cs="Times New Roman" w:eastAsia="Times New Roman"/>
          <w:color w:val="auto"/>
          <w:spacing w:val="0"/>
          <w:position w:val="0"/>
          <w:sz w:val="18"/>
          <w:shd w:fill="auto" w:val="clear"/>
        </w:rPr>
      </w:pPr>
    </w:p>
    <w:tbl>
      <w:tblPr>
        <w:tblInd w:w="896" w:type="dxa"/>
      </w:tblPr>
      <w:tblGrid>
        <w:gridCol w:w="470"/>
        <w:gridCol w:w="360"/>
        <w:gridCol w:w="359"/>
        <w:gridCol w:w="450"/>
        <w:gridCol w:w="1166"/>
        <w:gridCol w:w="542"/>
        <w:gridCol w:w="537"/>
        <w:gridCol w:w="451"/>
        <w:gridCol w:w="629"/>
        <w:gridCol w:w="633"/>
        <w:gridCol w:w="629"/>
        <w:gridCol w:w="451"/>
        <w:gridCol w:w="538"/>
      </w:tblGrid>
      <w:tr>
        <w:trPr>
          <w:trHeight w:val="317" w:hRule="auto"/>
          <w:jc w:val="left"/>
        </w:trPr>
        <w:tc>
          <w:tcPr>
            <w:tcW w:w="1639"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359"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Available</w:t>
            </w:r>
          </w:p>
        </w:tc>
        <w:tc>
          <w:tcPr>
            <w:tcW w:w="116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2"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Processes</w:t>
            </w:r>
          </w:p>
        </w:tc>
        <w:tc>
          <w:tcPr>
            <w:tcW w:w="2159"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58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Allocation</w:t>
            </w:r>
          </w:p>
        </w:tc>
        <w:tc>
          <w:tcPr>
            <w:tcW w:w="2251"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862" w:left="898"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Max</w:t>
            </w:r>
          </w:p>
        </w:tc>
      </w:tr>
      <w:tr>
        <w:trPr>
          <w:trHeight w:val="316" w:hRule="auto"/>
          <w:jc w:val="left"/>
        </w:trPr>
        <w:tc>
          <w:tcPr>
            <w:tcW w:w="4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53"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3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76"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3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33"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w:t>
            </w:r>
          </w:p>
        </w:tc>
        <w:tc>
          <w:tcPr>
            <w:tcW w:w="4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6"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w:t>
            </w:r>
          </w:p>
        </w:tc>
        <w:tc>
          <w:tcPr>
            <w:tcW w:w="116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color w:val="auto"/>
                <w:spacing w:val="0"/>
                <w:position w:val="0"/>
              </w:rPr>
            </w:pP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w:t>
            </w:r>
          </w:p>
        </w:tc>
      </w:tr>
      <w:tr>
        <w:trPr>
          <w:trHeight w:val="316" w:hRule="auto"/>
          <w:jc w:val="left"/>
        </w:trPr>
        <w:tc>
          <w:tcPr>
            <w:tcW w:w="4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82"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3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102"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3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22"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4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9"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P0</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316" w:hRule="auto"/>
          <w:jc w:val="left"/>
        </w:trPr>
        <w:tc>
          <w:tcPr>
            <w:tcW w:w="1639" w:type="dxa"/>
            <w:gridSpan w:val="4"/>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P1</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r>
      <w:tr>
        <w:trPr>
          <w:trHeight w:val="321" w:hRule="auto"/>
          <w:jc w:val="left"/>
        </w:trPr>
        <w:tc>
          <w:tcPr>
            <w:tcW w:w="1639" w:type="dxa"/>
            <w:gridSpan w:val="4"/>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P2</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r>
      <w:tr>
        <w:trPr>
          <w:trHeight w:val="312" w:hRule="auto"/>
          <w:jc w:val="left"/>
        </w:trPr>
        <w:tc>
          <w:tcPr>
            <w:tcW w:w="1639" w:type="dxa"/>
            <w:gridSpan w:val="4"/>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P3</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321" w:hRule="auto"/>
          <w:jc w:val="left"/>
        </w:trPr>
        <w:tc>
          <w:tcPr>
            <w:tcW w:w="1639" w:type="dxa"/>
            <w:gridSpan w:val="4"/>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P4</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r>
    </w:tbl>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5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Let </w:t>
      </w:r>
      <w:r>
        <w:rPr>
          <w:rFonts w:ascii="Times New Roman" w:hAnsi="Times New Roman" w:cs="Times New Roman" w:eastAsia="Times New Roman"/>
          <w:b/>
          <w:color w:val="auto"/>
          <w:spacing w:val="0"/>
          <w:position w:val="0"/>
          <w:sz w:val="24"/>
          <w:shd w:fill="FFFFFF" w:val="clear"/>
        </w:rPr>
        <w:t xml:space="preserve">‘n’ </w:t>
      </w:r>
      <w:r>
        <w:rPr>
          <w:rFonts w:ascii="Times New Roman" w:hAnsi="Times New Roman" w:cs="Times New Roman" w:eastAsia="Times New Roman"/>
          <w:color w:val="auto"/>
          <w:spacing w:val="0"/>
          <w:position w:val="0"/>
          <w:sz w:val="24"/>
          <w:shd w:fill="FFFFFF" w:val="clear"/>
        </w:rPr>
        <w:t xml:space="preserve">be the number of processes in the system and </w:t>
      </w:r>
      <w:r>
        <w:rPr>
          <w:rFonts w:ascii="Times New Roman" w:hAnsi="Times New Roman" w:cs="Times New Roman" w:eastAsia="Times New Roman"/>
          <w:b/>
          <w:color w:val="auto"/>
          <w:spacing w:val="0"/>
          <w:position w:val="0"/>
          <w:sz w:val="24"/>
          <w:shd w:fill="FFFFFF" w:val="clear"/>
        </w:rPr>
        <w:t xml:space="preserve">‘m’ </w:t>
      </w:r>
      <w:r>
        <w:rPr>
          <w:rFonts w:ascii="Times New Roman" w:hAnsi="Times New Roman" w:cs="Times New Roman" w:eastAsia="Times New Roman"/>
          <w:color w:val="auto"/>
          <w:spacing w:val="0"/>
          <w:position w:val="0"/>
          <w:sz w:val="24"/>
          <w:shd w:fill="FFFFFF" w:val="clear"/>
        </w:rPr>
        <w:t xml:space="preserve">be the number of resources types.</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Available : </w:t>
      </w:r>
    </w:p>
    <w:p>
      <w:pPr>
        <w:numPr>
          <w:ilvl w:val="0"/>
          <w:numId w:val="85"/>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a 1-d array of size </w:t>
      </w:r>
      <w:r>
        <w:rPr>
          <w:rFonts w:ascii="Times New Roman" w:hAnsi="Times New Roman" w:cs="Times New Roman" w:eastAsia="Times New Roman"/>
          <w:b/>
          <w:color w:val="auto"/>
          <w:spacing w:val="0"/>
          <w:position w:val="0"/>
          <w:sz w:val="24"/>
          <w:shd w:fill="FFFFFF" w:val="clear"/>
        </w:rPr>
        <w:t xml:space="preserve">‘m’</w:t>
      </w:r>
      <w:r>
        <w:rPr>
          <w:rFonts w:ascii="Times New Roman" w:hAnsi="Times New Roman" w:cs="Times New Roman" w:eastAsia="Times New Roman"/>
          <w:color w:val="auto"/>
          <w:spacing w:val="0"/>
          <w:position w:val="0"/>
          <w:sz w:val="24"/>
          <w:shd w:fill="FFFFFF" w:val="clear"/>
        </w:rPr>
        <w:t xml:space="preserve"> indicating the number of available resources of each type.</w:t>
      </w:r>
    </w:p>
    <w:p>
      <w:pPr>
        <w:numPr>
          <w:ilvl w:val="0"/>
          <w:numId w:val="85"/>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Available[ i ] = k means there are </w:t>
      </w:r>
      <w:r>
        <w:rPr>
          <w:rFonts w:ascii="Times New Roman" w:hAnsi="Times New Roman" w:cs="Times New Roman" w:eastAsia="Times New Roman"/>
          <w:b/>
          <w:color w:val="auto"/>
          <w:spacing w:val="0"/>
          <w:position w:val="0"/>
          <w:sz w:val="24"/>
          <w:shd w:fill="FFFFFF" w:val="clear"/>
        </w:rPr>
        <w:t xml:space="preserve">‘k’</w:t>
      </w:r>
      <w:r>
        <w:rPr>
          <w:rFonts w:ascii="Times New Roman" w:hAnsi="Times New Roman" w:cs="Times New Roman" w:eastAsia="Times New Roman"/>
          <w:color w:val="auto"/>
          <w:spacing w:val="0"/>
          <w:position w:val="0"/>
          <w:sz w:val="24"/>
          <w:shd w:fill="FFFFFF" w:val="clear"/>
        </w:rPr>
        <w:t xml:space="preserve"> instances of resource type </w:t>
      </w:r>
      <w:r>
        <w:rPr>
          <w:rFonts w:ascii="Times New Roman" w:hAnsi="Times New Roman" w:cs="Times New Roman" w:eastAsia="Times New Roman"/>
          <w:b/>
          <w:color w:val="auto"/>
          <w:spacing w:val="0"/>
          <w:position w:val="0"/>
          <w:sz w:val="24"/>
          <w:shd w:fill="FFFFFF" w:val="clear"/>
        </w:rPr>
        <w:t xml:space="preserve">R</w:t>
      </w:r>
      <w:r>
        <w:rPr>
          <w:rFonts w:ascii="Times New Roman" w:hAnsi="Times New Roman" w:cs="Times New Roman" w:eastAsia="Times New Roman"/>
          <w:b/>
          <w:color w:val="auto"/>
          <w:spacing w:val="0"/>
          <w:position w:val="0"/>
          <w:sz w:val="24"/>
          <w:shd w:fill="FFFFFF" w:val="clear"/>
          <w:vertAlign w:val="subscript"/>
        </w:rPr>
        <w:t xml:space="preserve">j</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Max :</w:t>
      </w:r>
    </w:p>
    <w:p>
      <w:pPr>
        <w:numPr>
          <w:ilvl w:val="0"/>
          <w:numId w:val="87"/>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a 2-d array of size ‘</w:t>
      </w:r>
      <w:r>
        <w:rPr>
          <w:rFonts w:ascii="Times New Roman" w:hAnsi="Times New Roman" w:cs="Times New Roman" w:eastAsia="Times New Roman"/>
          <w:b/>
          <w:color w:val="auto"/>
          <w:spacing w:val="0"/>
          <w:position w:val="0"/>
          <w:sz w:val="24"/>
          <w:shd w:fill="FFFFFF" w:val="clear"/>
        </w:rPr>
        <w:t xml:space="preserve">n*m’ </w:t>
      </w:r>
      <w:r>
        <w:rPr>
          <w:rFonts w:ascii="Times New Roman" w:hAnsi="Times New Roman" w:cs="Times New Roman" w:eastAsia="Times New Roman"/>
          <w:color w:val="auto"/>
          <w:spacing w:val="0"/>
          <w:position w:val="0"/>
          <w:sz w:val="24"/>
          <w:shd w:fill="FFFFFF" w:val="clear"/>
        </w:rPr>
        <w:t xml:space="preserve">that defines the maximum demand of each process in a system.</w:t>
      </w:r>
    </w:p>
    <w:p>
      <w:pPr>
        <w:numPr>
          <w:ilvl w:val="0"/>
          <w:numId w:val="87"/>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Max[ i, j ] = k means process </w:t>
      </w:r>
      <w:r>
        <w:rPr>
          <w:rFonts w:ascii="Times New Roman" w:hAnsi="Times New Roman" w:cs="Times New Roman" w:eastAsia="Times New Roman"/>
          <w:b/>
          <w:color w:val="auto"/>
          <w:spacing w:val="0"/>
          <w:position w:val="0"/>
          <w:sz w:val="24"/>
          <w:shd w:fill="FFFFFF" w:val="clear"/>
        </w:rPr>
        <w:t xml:space="preserve">P</w:t>
      </w:r>
      <w:r>
        <w:rPr>
          <w:rFonts w:ascii="Times New Roman" w:hAnsi="Times New Roman" w:cs="Times New Roman" w:eastAsia="Times New Roman"/>
          <w:b/>
          <w:color w:val="auto"/>
          <w:spacing w:val="0"/>
          <w:position w:val="0"/>
          <w:sz w:val="24"/>
          <w:shd w:fill="FFFFFF" w:val="clear"/>
          <w:vertAlign w:val="subscript"/>
        </w:rPr>
        <w:t xml:space="preserve">i</w:t>
      </w:r>
      <w:r>
        <w:rPr>
          <w:rFonts w:ascii="Times New Roman" w:hAnsi="Times New Roman" w:cs="Times New Roman" w:eastAsia="Times New Roman"/>
          <w:color w:val="auto"/>
          <w:spacing w:val="0"/>
          <w:position w:val="0"/>
          <w:sz w:val="24"/>
          <w:shd w:fill="FFFFFF" w:val="clear"/>
        </w:rPr>
        <w:t xml:space="preserve"> may request at most </w:t>
      </w:r>
      <w:r>
        <w:rPr>
          <w:rFonts w:ascii="Times New Roman" w:hAnsi="Times New Roman" w:cs="Times New Roman" w:eastAsia="Times New Roman"/>
          <w:b/>
          <w:color w:val="auto"/>
          <w:spacing w:val="0"/>
          <w:position w:val="0"/>
          <w:sz w:val="24"/>
          <w:shd w:fill="FFFFFF" w:val="clear"/>
        </w:rPr>
        <w:t xml:space="preserve">‘k’</w:t>
      </w:r>
      <w:r>
        <w:rPr>
          <w:rFonts w:ascii="Times New Roman" w:hAnsi="Times New Roman" w:cs="Times New Roman" w:eastAsia="Times New Roman"/>
          <w:color w:val="auto"/>
          <w:spacing w:val="0"/>
          <w:position w:val="0"/>
          <w:sz w:val="24"/>
          <w:shd w:fill="FFFFFF" w:val="clear"/>
        </w:rPr>
        <w:t xml:space="preserve"> instances of resource type </w:t>
      </w:r>
      <w:r>
        <w:rPr>
          <w:rFonts w:ascii="Times New Roman" w:hAnsi="Times New Roman" w:cs="Times New Roman" w:eastAsia="Times New Roman"/>
          <w:b/>
          <w:color w:val="auto"/>
          <w:spacing w:val="0"/>
          <w:position w:val="0"/>
          <w:sz w:val="24"/>
          <w:shd w:fill="FFFFFF" w:val="clear"/>
        </w:rPr>
        <w:t xml:space="preserve">R</w:t>
      </w:r>
      <w:r>
        <w:rPr>
          <w:rFonts w:ascii="Times New Roman" w:hAnsi="Times New Roman" w:cs="Times New Roman" w:eastAsia="Times New Roman"/>
          <w:b/>
          <w:color w:val="auto"/>
          <w:spacing w:val="0"/>
          <w:position w:val="0"/>
          <w:sz w:val="24"/>
          <w:shd w:fill="FFFFFF" w:val="clear"/>
          <w:vertAlign w:val="subscript"/>
        </w:rPr>
        <w:t xml:space="preserve">j.</w:t>
      </w:r>
    </w:p>
    <w:p>
      <w:pPr>
        <w:spacing w:before="0" w:after="160" w:line="259"/>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Allocation :</w:t>
      </w:r>
    </w:p>
    <w:p>
      <w:pPr>
        <w:numPr>
          <w:ilvl w:val="0"/>
          <w:numId w:val="89"/>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a 2-d array of size</w:t>
      </w:r>
      <w:r>
        <w:rPr>
          <w:rFonts w:ascii="Times New Roman" w:hAnsi="Times New Roman" w:cs="Times New Roman" w:eastAsia="Times New Roman"/>
          <w:b/>
          <w:color w:val="auto"/>
          <w:spacing w:val="0"/>
          <w:position w:val="0"/>
          <w:sz w:val="24"/>
          <w:shd w:fill="FFFFFF" w:val="clear"/>
        </w:rPr>
        <w:t xml:space="preserve"> ‘n*m’ </w:t>
      </w:r>
      <w:r>
        <w:rPr>
          <w:rFonts w:ascii="Times New Roman" w:hAnsi="Times New Roman" w:cs="Times New Roman" w:eastAsia="Times New Roman"/>
          <w:color w:val="auto"/>
          <w:spacing w:val="0"/>
          <w:position w:val="0"/>
          <w:sz w:val="24"/>
          <w:shd w:fill="FFFFFF" w:val="clear"/>
        </w:rPr>
        <w:t xml:space="preserve">that defines the number of resources of each type currently allocated to each process.</w:t>
      </w:r>
    </w:p>
    <w:p>
      <w:pPr>
        <w:numPr>
          <w:ilvl w:val="0"/>
          <w:numId w:val="89"/>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Allocation[ i, j ] = k means process </w:t>
      </w:r>
      <w:r>
        <w:rPr>
          <w:rFonts w:ascii="Times New Roman" w:hAnsi="Times New Roman" w:cs="Times New Roman" w:eastAsia="Times New Roman"/>
          <w:b/>
          <w:color w:val="auto"/>
          <w:spacing w:val="0"/>
          <w:position w:val="0"/>
          <w:sz w:val="24"/>
          <w:shd w:fill="FFFFFF" w:val="clear"/>
        </w:rPr>
        <w:t xml:space="preserve">P</w:t>
      </w:r>
      <w:r>
        <w:rPr>
          <w:rFonts w:ascii="Times New Roman" w:hAnsi="Times New Roman" w:cs="Times New Roman" w:eastAsia="Times New Roman"/>
          <w:b/>
          <w:color w:val="auto"/>
          <w:spacing w:val="0"/>
          <w:position w:val="0"/>
          <w:sz w:val="24"/>
          <w:shd w:fill="FFFFFF" w:val="clear"/>
          <w:vertAlign w:val="subscript"/>
        </w:rPr>
        <w:t xml:space="preserve">i</w:t>
      </w:r>
      <w:r>
        <w:rPr>
          <w:rFonts w:ascii="Times New Roman" w:hAnsi="Times New Roman" w:cs="Times New Roman" w:eastAsia="Times New Roman"/>
          <w:color w:val="auto"/>
          <w:spacing w:val="0"/>
          <w:position w:val="0"/>
          <w:sz w:val="24"/>
          <w:shd w:fill="FFFFFF" w:val="clear"/>
        </w:rPr>
        <w:t xml:space="preserve"> is currently allocated </w:t>
      </w:r>
      <w:r>
        <w:rPr>
          <w:rFonts w:ascii="Times New Roman" w:hAnsi="Times New Roman" w:cs="Times New Roman" w:eastAsia="Times New Roman"/>
          <w:b/>
          <w:color w:val="auto"/>
          <w:spacing w:val="0"/>
          <w:position w:val="0"/>
          <w:sz w:val="24"/>
          <w:shd w:fill="FFFFFF" w:val="clear"/>
        </w:rPr>
        <w:t xml:space="preserve">‘k’</w:t>
      </w:r>
      <w:r>
        <w:rPr>
          <w:rFonts w:ascii="Times New Roman" w:hAnsi="Times New Roman" w:cs="Times New Roman" w:eastAsia="Times New Roman"/>
          <w:color w:val="auto"/>
          <w:spacing w:val="0"/>
          <w:position w:val="0"/>
          <w:sz w:val="24"/>
          <w:shd w:fill="FFFFFF" w:val="clear"/>
        </w:rPr>
        <w:t xml:space="preserve"> instances of resource type </w:t>
      </w:r>
      <w:r>
        <w:rPr>
          <w:rFonts w:ascii="Times New Roman" w:hAnsi="Times New Roman" w:cs="Times New Roman" w:eastAsia="Times New Roman"/>
          <w:b/>
          <w:color w:val="auto"/>
          <w:spacing w:val="0"/>
          <w:position w:val="0"/>
          <w:sz w:val="24"/>
          <w:shd w:fill="FFFFFF" w:val="clear"/>
        </w:rPr>
        <w:t xml:space="preserve">R</w:t>
      </w:r>
      <w:r>
        <w:rPr>
          <w:rFonts w:ascii="Times New Roman" w:hAnsi="Times New Roman" w:cs="Times New Roman" w:eastAsia="Times New Roman"/>
          <w:b/>
          <w:color w:val="auto"/>
          <w:spacing w:val="0"/>
          <w:position w:val="0"/>
          <w:sz w:val="24"/>
          <w:shd w:fill="FFFFFF" w:val="clear"/>
          <w:vertAlign w:val="subscript"/>
        </w:rPr>
        <w:t xml:space="preserve">j</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Need :</w:t>
      </w:r>
    </w:p>
    <w:p>
      <w:pPr>
        <w:numPr>
          <w:ilvl w:val="0"/>
          <w:numId w:val="91"/>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It is a 2-d array of size </w:t>
      </w:r>
      <w:r>
        <w:rPr>
          <w:rFonts w:ascii="Times New Roman" w:hAnsi="Times New Roman" w:cs="Times New Roman" w:eastAsia="Times New Roman"/>
          <w:b/>
          <w:color w:val="auto"/>
          <w:spacing w:val="0"/>
          <w:position w:val="0"/>
          <w:sz w:val="24"/>
          <w:shd w:fill="FFFFFF" w:val="clear"/>
        </w:rPr>
        <w:t xml:space="preserve">‘n*m’</w:t>
      </w:r>
      <w:r>
        <w:rPr>
          <w:rFonts w:ascii="Times New Roman" w:hAnsi="Times New Roman" w:cs="Times New Roman" w:eastAsia="Times New Roman"/>
          <w:color w:val="auto"/>
          <w:spacing w:val="0"/>
          <w:position w:val="0"/>
          <w:sz w:val="24"/>
          <w:shd w:fill="FFFFFF" w:val="clear"/>
        </w:rPr>
        <w:t xml:space="preserve"> that indicates the remaining resource need of each process.</w:t>
      </w:r>
    </w:p>
    <w:p>
      <w:pPr>
        <w:numPr>
          <w:ilvl w:val="0"/>
          <w:numId w:val="91"/>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Need [ i,   j ] = k means process </w:t>
      </w:r>
      <w:r>
        <w:rPr>
          <w:rFonts w:ascii="Times New Roman" w:hAnsi="Times New Roman" w:cs="Times New Roman" w:eastAsia="Times New Roman"/>
          <w:b/>
          <w:color w:val="auto"/>
          <w:spacing w:val="0"/>
          <w:position w:val="0"/>
          <w:sz w:val="24"/>
          <w:shd w:fill="FFFFFF" w:val="clear"/>
        </w:rPr>
        <w:t xml:space="preserve">P</w:t>
      </w:r>
      <w:r>
        <w:rPr>
          <w:rFonts w:ascii="Times New Roman" w:hAnsi="Times New Roman" w:cs="Times New Roman" w:eastAsia="Times New Roman"/>
          <w:b/>
          <w:color w:val="auto"/>
          <w:spacing w:val="0"/>
          <w:position w:val="0"/>
          <w:sz w:val="24"/>
          <w:shd w:fill="FFFFFF" w:val="clear"/>
          <w:vertAlign w:val="subscript"/>
        </w:rPr>
        <w:t xml:space="preserve">i</w:t>
      </w:r>
      <w:r>
        <w:rPr>
          <w:rFonts w:ascii="Times New Roman" w:hAnsi="Times New Roman" w:cs="Times New Roman" w:eastAsia="Times New Roman"/>
          <w:color w:val="auto"/>
          <w:spacing w:val="0"/>
          <w:position w:val="0"/>
          <w:sz w:val="24"/>
          <w:shd w:fill="FFFFFF" w:val="clear"/>
        </w:rPr>
        <w:t xml:space="preserve"> currently need </w:t>
      </w:r>
      <w:r>
        <w:rPr>
          <w:rFonts w:ascii="Times New Roman" w:hAnsi="Times New Roman" w:cs="Times New Roman" w:eastAsia="Times New Roman"/>
          <w:b/>
          <w:color w:val="auto"/>
          <w:spacing w:val="0"/>
          <w:position w:val="0"/>
          <w:sz w:val="24"/>
          <w:shd w:fill="FFFFFF" w:val="clear"/>
        </w:rPr>
        <w:t xml:space="preserve">‘k’</w:t>
      </w:r>
      <w:r>
        <w:rPr>
          <w:rFonts w:ascii="Times New Roman" w:hAnsi="Times New Roman" w:cs="Times New Roman" w:eastAsia="Times New Roman"/>
          <w:color w:val="auto"/>
          <w:spacing w:val="0"/>
          <w:position w:val="0"/>
          <w:sz w:val="24"/>
          <w:shd w:fill="FFFFFF" w:val="clear"/>
        </w:rPr>
        <w:t xml:space="preserve"> instances of resource type </w:t>
      </w:r>
      <w:r>
        <w:rPr>
          <w:rFonts w:ascii="Times New Roman" w:hAnsi="Times New Roman" w:cs="Times New Roman" w:eastAsia="Times New Roman"/>
          <w:b/>
          <w:color w:val="auto"/>
          <w:spacing w:val="0"/>
          <w:position w:val="0"/>
          <w:sz w:val="24"/>
          <w:shd w:fill="FFFFFF" w:val="clear"/>
        </w:rPr>
        <w:t xml:space="preserve">R</w:t>
      </w:r>
      <w:r>
        <w:rPr>
          <w:rFonts w:ascii="Times New Roman" w:hAnsi="Times New Roman" w:cs="Times New Roman" w:eastAsia="Times New Roman"/>
          <w:b/>
          <w:color w:val="auto"/>
          <w:spacing w:val="0"/>
          <w:position w:val="0"/>
          <w:sz w:val="24"/>
          <w:shd w:fill="FFFFFF" w:val="clear"/>
          <w:vertAlign w:val="subscript"/>
        </w:rPr>
        <w:t xml:space="preserve">j</w:t>
      </w:r>
    </w:p>
    <w:p>
      <w:pPr>
        <w:spacing w:before="0" w:after="15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for its execution.</w:t>
      </w:r>
    </w:p>
    <w:p>
      <w:pPr>
        <w:numPr>
          <w:ilvl w:val="0"/>
          <w:numId w:val="93"/>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Need [ i,   j ] = Max [ i,   j ]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Allocation [ i,   j] </w:t>
      </w:r>
    </w:p>
    <w:p>
      <w:pPr>
        <w:spacing w:before="0" w:after="160" w:line="259"/>
        <w:ind w:right="0" w:left="0" w:firstLine="0"/>
        <w:jc w:val="left"/>
        <w:rPr>
          <w:rFonts w:ascii="Calibri" w:hAnsi="Calibri" w:cs="Calibri" w:eastAsia="Calibri"/>
          <w:b/>
          <w:color w:val="auto"/>
          <w:spacing w:val="0"/>
          <w:position w:val="0"/>
          <w:sz w:val="23"/>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Code:-(Predefined values in the code)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095" w:dyaOrig="6094">
          <v:rect xmlns:o="urn:schemas-microsoft-com:office:office" xmlns:v="urn:schemas-microsoft-com:vml" id="rectole0000000000" style="width:554.750000pt;height:304.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095" w:dyaOrig="5871">
          <v:rect xmlns:o="urn:schemas-microsoft-com:office:office" xmlns:v="urn:schemas-microsoft-com:vml" id="rectole0000000001" style="width:554.750000pt;height:293.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115" w:dyaOrig="2389">
          <v:rect xmlns:o="urn:schemas-microsoft-com:office:office" xmlns:v="urn:schemas-microsoft-com:vml" id="rectole0000000002" style="width:555.750000pt;height:119.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object w:dxaOrig="11095" w:dyaOrig="6094">
          <v:rect xmlns:o="urn:schemas-microsoft-com:office:office" xmlns:v="urn:schemas-microsoft-com:vml" id="rectole0000000003" style="width:554.750000pt;height:30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b/>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Code:-(User is asked to enter the values)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object w:dxaOrig="11095" w:dyaOrig="3624">
          <v:rect xmlns:o="urn:schemas-microsoft-com:office:office" xmlns:v="urn:schemas-microsoft-com:vml" id="rectole0000000004" style="width:554.750000pt;height:181.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11095" w:dyaOrig="4636">
          <v:rect xmlns:o="urn:schemas-microsoft-com:office:office" xmlns:v="urn:schemas-microsoft-com:vml" id="rectole0000000005" style="width:554.750000pt;height:231.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object w:dxaOrig="11095" w:dyaOrig="5304">
          <v:rect xmlns:o="urn:schemas-microsoft-com:office:office" xmlns:v="urn:schemas-microsoft-com:vml" id="rectole0000000006" style="width:554.750000pt;height:265.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Times New Roman" w:hAnsi="Times New Roman" w:cs="Times New Roman" w:eastAsia="Times New Roman"/>
          <w:b/>
          <w:color w:val="auto"/>
          <w:spacing w:val="0"/>
          <w:position w:val="0"/>
          <w:sz w:val="24"/>
          <w:shd w:fill="auto" w:val="clear"/>
        </w:rPr>
        <w:t xml:space="preserve">                         </w:t>
      </w:r>
    </w:p>
    <w:p>
      <w:pPr>
        <w:tabs>
          <w:tab w:val="left" w:pos="3976" w:leader="none"/>
        </w:tabs>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object w:dxaOrig="11966" w:dyaOrig="15023">
          <v:rect xmlns:o="urn:schemas-microsoft-com:office:office" xmlns:v="urn:schemas-microsoft-com:vml" id="rectole0000000007" style="width:598.300000pt;height:751.1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Q3. Write a multithreaded program in C that outputs prime numbers. This program should work as follows: The user will run the program and will enter a number on the command line. The program will then create a separate thread that outputs all the prime numbers less than or equal to the number entered by the user.</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Description:-</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According to question the user will enter a number in the command line then the program will create a separate thread that outputs all the prime numbers less than or equal to the number entered by the user.</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After compiling the code when we will run the code that according to the number entered it will create separate thread that will give us all the prime numbers less than or equal to the number entered by us.   </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Algorithm:-</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Rough Logic</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Complexity:- O(n^3)</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Code- </w:t>
      </w:r>
      <w:r>
        <w:object w:dxaOrig="8949" w:dyaOrig="5021">
          <v:rect xmlns:o="urn:schemas-microsoft-com:office:office" xmlns:v="urn:schemas-microsoft-com:vml" id="rectole0000000008" style="width:447.450000pt;height:251.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object w:dxaOrig="9273" w:dyaOrig="5203">
          <v:rect xmlns:o="urn:schemas-microsoft-com:office:office" xmlns:v="urn:schemas-microsoft-com:vml" id="rectole0000000009" style="width:463.650000pt;height:260.1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object w:dxaOrig="9273" w:dyaOrig="5203">
          <v:rect xmlns:o="urn:schemas-microsoft-com:office:office" xmlns:v="urn:schemas-microsoft-com:vml" id="rectole0000000010" style="width:463.650000pt;height:260.1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object w:dxaOrig="9273" w:dyaOrig="5203">
          <v:rect xmlns:o="urn:schemas-microsoft-com:office:office" xmlns:v="urn:schemas-microsoft-com:vml" id="rectole0000000011" style="width:463.650000pt;height:260.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5">
    <w:abstractNumId w:val="24"/>
  </w:num>
  <w:num w:numId="87">
    <w:abstractNumId w:val="18"/>
  </w:num>
  <w:num w:numId="89">
    <w:abstractNumId w:val="12"/>
  </w:num>
  <w:num w:numId="91">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github.com/iamsahilshukla"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numbering.xml" Id="docRId25"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styles.xml" Id="docRId26" Type="http://schemas.openxmlformats.org/officeDocument/2006/relationships/styles" /><Relationship Target="embeddings/oleObject2.bin" Id="docRId5" Type="http://schemas.openxmlformats.org/officeDocument/2006/relationships/oleObject" /></Relationships>
</file>