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E8651A"/>
          <w:sz w:val="44"/>
        </w:rPr>
        <w:t>Project Brief — ลูกค้า ABC Corp</w:t>
      </w:r>
    </w:p>
    <w:p>
      <w:r>
        <w:rPr>
          <w:b/>
        </w:rPr>
        <w:t xml:space="preserve">ลูกค้า: </w:t>
      </w:r>
      <w:r>
        <w:t>ABC Corp (Tier 1)</w:t>
        <w:br/>
      </w:r>
      <w:r>
        <w:rPr>
          <w:b/>
        </w:rPr>
        <w:t xml:space="preserve">ประเภท: </w:t>
      </w:r>
      <w:r>
        <w:t>จัดซื้อ Notebook องค์กร 50 เครื่อง + ระบบ CRM</w:t>
        <w:br/>
      </w:r>
      <w:r>
        <w:rPr>
          <w:b/>
        </w:rPr>
        <w:t xml:space="preserve">ผู้รับผิดชอบ: </w:t>
      </w:r>
      <w:r>
        <w:t>คุณวิภา (Sales) · คุณธนา (Tech)</w:t>
        <w:br/>
      </w:r>
      <w:r>
        <w:rPr>
          <w:b/>
        </w:rPr>
        <w:t xml:space="preserve">สถานะ: </w:t>
      </w:r>
      <w:r>
        <w:t>เตรียม Product Demo + Contract Review</w:t>
      </w:r>
    </w:p>
    <w:p>
      <w:pPr>
        <w:pStyle w:val="Heading1"/>
      </w:pPr>
      <w:r>
        <w:t>1. ความเป็นมา</w:t>
      </w:r>
    </w:p>
    <w:p>
      <w:r>
        <w:t>ABC Corp เป็นลูกค้า Tier 1 ที่สอบถามราคา Notebook 50 เครื่องสำหรับฝ่าย IT (งาน Development และ Data Analysis) ภายในเดือนนี้ และสนใจระบบ CRM ใหม่ของเราเพิ่มเติม ถือเป็นดีลสำคัญที่มีโอกาสต่อยอดสัญญาระยะยาว</w:t>
      </w:r>
    </w:p>
    <w:p>
      <w:pPr>
        <w:pStyle w:val="Heading1"/>
      </w:pPr>
      <w:r>
        <w:t>2. เป้าหมายการประชุม / Demo</w:t>
      </w:r>
    </w:p>
    <w:p>
      <w:pPr>
        <w:pStyle w:val="ListBullet"/>
      </w:pPr>
      <w:r>
        <w:t>นำเสนอ Spec Notebook ที่เหมาะกับงาน Dev และ Data Analysis</w:t>
      </w:r>
    </w:p>
    <w:p>
      <w:pPr>
        <w:pStyle w:val="ListBullet"/>
      </w:pPr>
      <w:r>
        <w:t>สาธิตระบบ CRM ใหม่ (Demo Environment ต้องพร้อมก่อนเริ่ม)</w:t>
      </w:r>
    </w:p>
    <w:p>
      <w:pPr>
        <w:pStyle w:val="ListBullet"/>
      </w:pPr>
      <w:r>
        <w:t>เสนอราคาแบบแพ็กเกจ พร้อมเงื่อนไขสำหรับลูกค้าองค์กร</w:t>
      </w:r>
    </w:p>
    <w:p>
      <w:pPr>
        <w:pStyle w:val="ListBullet"/>
      </w:pPr>
      <w:r>
        <w:t>เก็บ Requirement เพิ่มเติมเพื่อร่างสัญญา</w:t>
      </w:r>
    </w:p>
    <w:p>
      <w:pPr>
        <w:pStyle w:val="Heading1"/>
      </w:pPr>
      <w:r>
        <w:t>3. ประเด็นสำคัญ / ความเสี่ยง</w:t>
      </w:r>
    </w:p>
    <w:p>
      <w:pPr>
        <w:pStyle w:val="ListBullet"/>
      </w:pPr>
      <w:r>
        <w:t>Legal Review สัญญา ABC Corp ต้องได้ Feedback ก่อน EOD</w:t>
      </w:r>
    </w:p>
    <w:p>
      <w:pPr>
        <w:pStyle w:val="ListBullet"/>
      </w:pPr>
      <w:r>
        <w:t>ต้องยืนยันกำหนดส่งมอบให้ทันภายในเดือนนี้</w:t>
      </w:r>
    </w:p>
    <w:p>
      <w:pPr>
        <w:pStyle w:val="ListBullet"/>
      </w:pPr>
      <w:r>
        <w:t>ราคาต้องแข่งขันได้ แต่รักษา Margin ตามงบ Q3</w:t>
      </w:r>
    </w:p>
    <w:p>
      <w:pPr>
        <w:pStyle w:val="Heading1"/>
      </w:pPr>
      <w:r>
        <w:t>4. เอกสารที่เกี่ยวข้อง</w:t>
      </w:r>
    </w:p>
    <w:p>
      <w:r>
        <w:t>Q3_Budget_Draft_v2.xlsx · 04_financial_statement_q1q4.csv · ใบเสนอราคา (ร่าง)</w:t>
      </w:r>
    </w:p>
    <w:p>
      <w:pPr>
        <w:pStyle w:val="Heading1"/>
      </w:pPr>
      <w:r>
        <w:t>5. ขั้นตอนต่อไป (Next Steps)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งาน</w:t>
            </w:r>
          </w:p>
        </w:tc>
        <w:tc>
          <w:tcPr>
            <w:tcW w:type="dxa" w:w="2880"/>
          </w:tcPr>
          <w:p>
            <w:r>
              <w:t>ผู้รับผิดชอบ</w:t>
            </w:r>
          </w:p>
        </w:tc>
        <w:tc>
          <w:tcPr>
            <w:tcW w:type="dxa" w:w="2880"/>
          </w:tcPr>
          <w:p>
            <w:r>
              <w:t>กำหนด</w:t>
            </w:r>
          </w:p>
        </w:tc>
      </w:tr>
      <w:tr>
        <w:tc>
          <w:tcPr>
            <w:tcW w:type="dxa" w:w="2880"/>
          </w:tcPr>
          <w:p>
            <w:r>
              <w:t>เตรียม Demo Environment</w:t>
            </w:r>
          </w:p>
        </w:tc>
        <w:tc>
          <w:tcPr>
            <w:tcW w:type="dxa" w:w="2880"/>
          </w:tcPr>
          <w:p>
            <w:r>
              <w:t>คุณธนา</w:t>
            </w:r>
          </w:p>
        </w:tc>
        <w:tc>
          <w:tcPr>
            <w:tcW w:type="dxa" w:w="2880"/>
          </w:tcPr>
          <w:p>
            <w:r>
              <w:t>ก่อนวันประชุม</w:t>
            </w:r>
          </w:p>
        </w:tc>
      </w:tr>
      <w:tr>
        <w:tc>
          <w:tcPr>
            <w:tcW w:type="dxa" w:w="2880"/>
          </w:tcPr>
          <w:p>
            <w:r>
              <w:t>จัดทำใบเสนอราคา</w:t>
            </w:r>
          </w:p>
        </w:tc>
        <w:tc>
          <w:tcPr>
            <w:tcW w:type="dxa" w:w="2880"/>
          </w:tcPr>
          <w:p>
            <w:r>
              <w:t>คุณวิภา</w:t>
            </w:r>
          </w:p>
        </w:tc>
        <w:tc>
          <w:tcPr>
            <w:tcW w:type="dxa" w:w="2880"/>
          </w:tcPr>
          <w:p>
            <w:r>
              <w:t>ภายใน 2 วัน</w:t>
            </w:r>
          </w:p>
        </w:tc>
      </w:tr>
      <w:tr>
        <w:tc>
          <w:tcPr>
            <w:tcW w:type="dxa" w:w="2880"/>
          </w:tcPr>
          <w:p>
            <w:r>
              <w:t>ส่ง Feedback สัญญา</w:t>
            </w:r>
          </w:p>
        </w:tc>
        <w:tc>
          <w:tcPr>
            <w:tcW w:type="dxa" w:w="2880"/>
          </w:tcPr>
          <w:p>
            <w:r>
              <w:t>ทีม Legal</w:t>
            </w:r>
          </w:p>
        </w:tc>
        <w:tc>
          <w:tcPr>
            <w:tcW w:type="dxa" w:w="2880"/>
          </w:tcPr>
          <w:p>
            <w:r>
              <w:t>EOD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