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7FC9" w14:textId="5E03DBFE" w:rsidR="00AE3E69" w:rsidRDefault="00940529">
      <w:pPr>
        <w:pStyle w:val="Date"/>
      </w:pPr>
      <w:r>
        <w:t>18-08-2023</w:t>
      </w:r>
    </w:p>
    <w:p w14:paraId="22CF206E" w14:textId="3991A4B3" w:rsidR="00AE3E69" w:rsidRDefault="00511FA5">
      <w:pPr>
        <w:pStyle w:val="Title"/>
      </w:pPr>
      <w:r>
        <w:t>NMI ConsUMPTION – Data Pipeline – Technical Approach</w:t>
      </w:r>
    </w:p>
    <w:p w14:paraId="7F1BF0B4" w14:textId="55B28379" w:rsidR="00AE3E69" w:rsidRPr="00FF5A0A" w:rsidRDefault="00511FA5">
      <w:pPr>
        <w:pStyle w:val="Heading1"/>
        <w:rPr>
          <w:rFonts w:ascii="Arial" w:hAnsi="Arial" w:cs="Arial"/>
          <w:sz w:val="36"/>
          <w:szCs w:val="36"/>
        </w:rPr>
      </w:pPr>
      <w:r w:rsidRPr="00FF5A0A">
        <w:rPr>
          <w:rFonts w:ascii="Arial" w:hAnsi="Arial" w:cs="Arial"/>
          <w:sz w:val="36"/>
          <w:szCs w:val="36"/>
        </w:rPr>
        <w:t>Pre-requisites</w:t>
      </w:r>
    </w:p>
    <w:p w14:paraId="6DEE13F0" w14:textId="2019CE7C" w:rsidR="00AE3E69" w:rsidRPr="00FF5A0A" w:rsidRDefault="00511FA5" w:rsidP="00FF5A0A">
      <w:pPr>
        <w:pStyle w:val="Heading2"/>
        <w:rPr>
          <w:rFonts w:ascii="Calibri" w:hAnsi="Calibri" w:cs="Calibri"/>
          <w:sz w:val="28"/>
          <w:szCs w:val="28"/>
        </w:rPr>
      </w:pPr>
      <w:r w:rsidRPr="00FF5A0A">
        <w:rPr>
          <w:rFonts w:ascii="Calibri" w:hAnsi="Calibri" w:cs="Calibri"/>
          <w:sz w:val="28"/>
          <w:szCs w:val="28"/>
        </w:rPr>
        <w:t>AWS Account</w:t>
      </w:r>
      <w:r w:rsidR="00FF5A0A" w:rsidRPr="00FF5A0A">
        <w:rPr>
          <w:rFonts w:ascii="Calibri" w:hAnsi="Calibri" w:cs="Calibri"/>
          <w:sz w:val="28"/>
          <w:szCs w:val="28"/>
        </w:rPr>
        <w:t xml:space="preserve"> creation</w:t>
      </w:r>
    </w:p>
    <w:p w14:paraId="338EC3F3" w14:textId="07A2A19F" w:rsidR="00940529" w:rsidRPr="00FF5A0A" w:rsidRDefault="00940529" w:rsidP="00FF5A0A">
      <w:pPr>
        <w:pStyle w:val="Heading2"/>
        <w:rPr>
          <w:rFonts w:ascii="Calibri" w:hAnsi="Calibri" w:cs="Calibri"/>
          <w:sz w:val="28"/>
          <w:szCs w:val="28"/>
        </w:rPr>
      </w:pPr>
      <w:r w:rsidRPr="00FF5A0A">
        <w:rPr>
          <w:rFonts w:ascii="Calibri" w:hAnsi="Calibri" w:cs="Calibri"/>
          <w:sz w:val="28"/>
          <w:szCs w:val="28"/>
        </w:rPr>
        <w:t>S3 buckets</w:t>
      </w:r>
    </w:p>
    <w:p w14:paraId="434A82C4" w14:textId="1F5DFF11" w:rsidR="00DA7C63" w:rsidRPr="00FF5A0A" w:rsidRDefault="00DA7C63" w:rsidP="00FF5A0A">
      <w:pPr>
        <w:pStyle w:val="Heading2"/>
        <w:rPr>
          <w:rFonts w:ascii="Calibri" w:hAnsi="Calibri" w:cs="Calibri"/>
          <w:sz w:val="28"/>
          <w:szCs w:val="28"/>
        </w:rPr>
      </w:pPr>
      <w:r w:rsidRPr="00FF5A0A">
        <w:rPr>
          <w:rFonts w:ascii="Calibri" w:hAnsi="Calibri" w:cs="Calibri"/>
          <w:sz w:val="28"/>
          <w:szCs w:val="28"/>
        </w:rPr>
        <w:t>IAM Roles/Policies</w:t>
      </w:r>
    </w:p>
    <w:p w14:paraId="14E947B1" w14:textId="3FB49B82" w:rsidR="00940529" w:rsidRPr="00FF5A0A" w:rsidRDefault="00940529" w:rsidP="00FF5A0A">
      <w:pPr>
        <w:pStyle w:val="Heading2"/>
        <w:rPr>
          <w:rFonts w:ascii="Calibri" w:hAnsi="Calibri" w:cs="Calibri"/>
          <w:sz w:val="28"/>
          <w:szCs w:val="28"/>
        </w:rPr>
      </w:pPr>
      <w:r w:rsidRPr="00FF5A0A">
        <w:rPr>
          <w:rFonts w:ascii="Calibri" w:hAnsi="Calibri" w:cs="Calibri"/>
          <w:sz w:val="28"/>
          <w:szCs w:val="28"/>
        </w:rPr>
        <w:t>AWS CLI</w:t>
      </w:r>
    </w:p>
    <w:p w14:paraId="0E69E223" w14:textId="099A87CD" w:rsidR="00FF5A0A" w:rsidRPr="00FF5A0A" w:rsidRDefault="00FF5A0A" w:rsidP="00FF5A0A">
      <w:pPr>
        <w:pStyle w:val="Heading2"/>
        <w:rPr>
          <w:rFonts w:ascii="Calibri" w:hAnsi="Calibri" w:cs="Calibri"/>
          <w:sz w:val="28"/>
          <w:szCs w:val="28"/>
        </w:rPr>
      </w:pPr>
      <w:r w:rsidRPr="00FF5A0A">
        <w:rPr>
          <w:rFonts w:ascii="Calibri" w:hAnsi="Calibri" w:cs="Calibri"/>
          <w:sz w:val="28"/>
          <w:szCs w:val="28"/>
        </w:rPr>
        <w:t>CloudWatch</w:t>
      </w:r>
    </w:p>
    <w:p w14:paraId="4C6B6854" w14:textId="64C69623" w:rsidR="00FF5A0A" w:rsidRPr="00FF5A0A" w:rsidRDefault="00FF5A0A" w:rsidP="00FF5A0A">
      <w:pPr>
        <w:pStyle w:val="Heading2"/>
        <w:rPr>
          <w:rFonts w:ascii="Calibri" w:hAnsi="Calibri" w:cs="Calibri"/>
          <w:sz w:val="28"/>
          <w:szCs w:val="28"/>
        </w:rPr>
      </w:pPr>
      <w:r w:rsidRPr="00FF5A0A">
        <w:rPr>
          <w:rFonts w:ascii="Calibri" w:hAnsi="Calibri" w:cs="Calibri"/>
          <w:sz w:val="28"/>
          <w:szCs w:val="28"/>
        </w:rPr>
        <w:t>SNS</w:t>
      </w:r>
      <w:r w:rsidR="004E1AA0">
        <w:rPr>
          <w:rFonts w:ascii="Calibri" w:hAnsi="Calibri" w:cs="Calibri"/>
          <w:sz w:val="28"/>
          <w:szCs w:val="28"/>
        </w:rPr>
        <w:t xml:space="preserve"> topic</w:t>
      </w:r>
    </w:p>
    <w:p w14:paraId="617FC344" w14:textId="7814389F" w:rsidR="00AE3E69" w:rsidRDefault="00940529" w:rsidP="00FF5A0A">
      <w:pPr>
        <w:pStyle w:val="Heading2"/>
        <w:rPr>
          <w:rFonts w:ascii="Calibri" w:hAnsi="Calibri" w:cs="Calibri"/>
          <w:sz w:val="28"/>
          <w:szCs w:val="28"/>
        </w:rPr>
      </w:pPr>
      <w:r w:rsidRPr="00FF5A0A">
        <w:rPr>
          <w:rFonts w:ascii="Calibri" w:hAnsi="Calibri" w:cs="Calibri"/>
          <w:sz w:val="28"/>
          <w:szCs w:val="28"/>
        </w:rPr>
        <w:t xml:space="preserve">Python </w:t>
      </w:r>
      <w:r w:rsidR="00FF5A0A">
        <w:rPr>
          <w:rFonts w:ascii="Calibri" w:hAnsi="Calibri" w:cs="Calibri"/>
          <w:sz w:val="28"/>
          <w:szCs w:val="28"/>
        </w:rPr>
        <w:t>setup</w:t>
      </w:r>
    </w:p>
    <w:p w14:paraId="68569FEE" w14:textId="50539B50" w:rsidR="00FF5A0A" w:rsidRPr="00FF5A0A" w:rsidRDefault="00FF5A0A" w:rsidP="00FF5A0A">
      <w:pPr>
        <w:pStyle w:val="Heading3"/>
        <w:rPr>
          <w:rFonts w:ascii="Calibri" w:hAnsi="Calibri" w:cs="Calibri"/>
          <w:color w:val="000000" w:themeColor="text1"/>
          <w:sz w:val="24"/>
          <w:szCs w:val="28"/>
        </w:rPr>
      </w:pPr>
      <w:r>
        <w:rPr>
          <w:rFonts w:ascii="Calibri" w:hAnsi="Calibri" w:cs="Calibri"/>
          <w:color w:val="000000" w:themeColor="text1"/>
          <w:sz w:val="24"/>
          <w:szCs w:val="28"/>
        </w:rPr>
        <w:t>boto</w:t>
      </w:r>
      <w:r w:rsidRPr="00FF5A0A">
        <w:rPr>
          <w:rFonts w:ascii="Calibri" w:hAnsi="Calibri" w:cs="Calibri"/>
          <w:color w:val="000000" w:themeColor="text1"/>
          <w:sz w:val="24"/>
          <w:szCs w:val="28"/>
        </w:rPr>
        <w:t xml:space="preserve">3 for </w:t>
      </w:r>
      <w:proofErr w:type="spellStart"/>
      <w:r w:rsidRPr="00FF5A0A">
        <w:rPr>
          <w:rFonts w:ascii="Calibri" w:hAnsi="Calibri" w:cs="Calibri"/>
          <w:color w:val="000000" w:themeColor="text1"/>
          <w:sz w:val="24"/>
          <w:szCs w:val="28"/>
        </w:rPr>
        <w:t>aws</w:t>
      </w:r>
      <w:proofErr w:type="spellEnd"/>
      <w:r w:rsidRPr="00FF5A0A">
        <w:rPr>
          <w:rFonts w:ascii="Calibri" w:hAnsi="Calibri" w:cs="Calibri"/>
          <w:color w:val="000000" w:themeColor="text1"/>
          <w:sz w:val="24"/>
          <w:szCs w:val="28"/>
        </w:rPr>
        <w:t xml:space="preserve"> </w:t>
      </w:r>
      <w:proofErr w:type="spellStart"/>
      <w:r w:rsidRPr="00FF5A0A">
        <w:rPr>
          <w:rFonts w:ascii="Calibri" w:hAnsi="Calibri" w:cs="Calibri"/>
          <w:color w:val="000000" w:themeColor="text1"/>
          <w:sz w:val="24"/>
          <w:szCs w:val="28"/>
        </w:rPr>
        <w:t>cdk</w:t>
      </w:r>
      <w:proofErr w:type="spellEnd"/>
    </w:p>
    <w:p w14:paraId="6188F10E" w14:textId="28362380" w:rsidR="00FF5A0A" w:rsidRDefault="00FF5A0A" w:rsidP="00FF5A0A">
      <w:pPr>
        <w:pStyle w:val="Heading3"/>
        <w:rPr>
          <w:rFonts w:ascii="Calibri" w:hAnsi="Calibri" w:cs="Calibri"/>
          <w:color w:val="000000" w:themeColor="text1"/>
          <w:sz w:val="24"/>
          <w:szCs w:val="28"/>
        </w:rPr>
      </w:pPr>
      <w:r w:rsidRPr="00FF5A0A">
        <w:rPr>
          <w:rFonts w:ascii="Calibri" w:hAnsi="Calibri" w:cs="Calibri"/>
          <w:color w:val="000000" w:themeColor="text1"/>
          <w:sz w:val="24"/>
          <w:szCs w:val="28"/>
        </w:rPr>
        <w:t>pandas</w:t>
      </w:r>
    </w:p>
    <w:p w14:paraId="744DA26B" w14:textId="314D9D3A" w:rsidR="004E1AA0" w:rsidRPr="00FF5A0A" w:rsidRDefault="004E1AA0" w:rsidP="00FF5A0A">
      <w:pPr>
        <w:pStyle w:val="Heading3"/>
        <w:rPr>
          <w:rFonts w:ascii="Calibri" w:hAnsi="Calibri" w:cs="Calibri"/>
          <w:color w:val="000000" w:themeColor="text1"/>
          <w:sz w:val="24"/>
          <w:szCs w:val="28"/>
        </w:rPr>
      </w:pPr>
      <w:r>
        <w:rPr>
          <w:rFonts w:ascii="Calibri" w:hAnsi="Calibri" w:cs="Calibri"/>
          <w:color w:val="000000" w:themeColor="text1"/>
          <w:sz w:val="24"/>
          <w:szCs w:val="28"/>
        </w:rPr>
        <w:t>requirements.txt</w:t>
      </w:r>
    </w:p>
    <w:p w14:paraId="6433B40A" w14:textId="7A36B7A0" w:rsidR="00AE3E69" w:rsidRPr="00FF5A0A" w:rsidRDefault="00940529">
      <w:pPr>
        <w:pStyle w:val="Heading1"/>
        <w:rPr>
          <w:rFonts w:ascii="Arial" w:hAnsi="Arial" w:cs="Arial"/>
          <w:sz w:val="36"/>
          <w:szCs w:val="36"/>
        </w:rPr>
      </w:pPr>
      <w:r w:rsidRPr="00FF5A0A">
        <w:rPr>
          <w:rFonts w:ascii="Arial" w:hAnsi="Arial" w:cs="Arial"/>
          <w:sz w:val="36"/>
          <w:szCs w:val="36"/>
        </w:rPr>
        <w:t xml:space="preserve">LIST OF Activities </w:t>
      </w:r>
    </w:p>
    <w:p w14:paraId="380F1DC9" w14:textId="60D0D37C" w:rsidR="00940529" w:rsidRPr="00FF5A0A" w:rsidRDefault="00FF5A0A" w:rsidP="00940529">
      <w:pPr>
        <w:pStyle w:val="Heading2"/>
        <w:rPr>
          <w:rFonts w:ascii="Calibri" w:eastAsiaTheme="minorHAns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Input Data validation</w:t>
      </w:r>
    </w:p>
    <w:p w14:paraId="40310E87" w14:textId="177FCC9C" w:rsidR="00FF5A0A" w:rsidRPr="00FF5A0A" w:rsidRDefault="00FF5A0A" w:rsidP="00FF5A0A">
      <w:pPr>
        <w:pStyle w:val="Heading3"/>
        <w:rPr>
          <w:rFonts w:ascii="Calibri" w:eastAsiaTheme="minorHAnsi" w:hAnsi="Calibri" w:cs="Calibri"/>
          <w:color w:val="000000" w:themeColor="text1"/>
          <w:sz w:val="24"/>
          <w:szCs w:val="28"/>
        </w:rPr>
      </w:pPr>
      <w:r w:rsidRPr="00FF5A0A">
        <w:rPr>
          <w:rFonts w:ascii="Calibri" w:eastAsiaTheme="minorHAnsi" w:hAnsi="Calibri" w:cs="Calibri"/>
          <w:color w:val="000000" w:themeColor="text1"/>
          <w:sz w:val="24"/>
          <w:szCs w:val="28"/>
        </w:rPr>
        <w:t>Check for consumption data for each NMI.</w:t>
      </w:r>
    </w:p>
    <w:p w14:paraId="30606F3C" w14:textId="74A90DC5" w:rsidR="00FF5A0A" w:rsidRPr="00FF5A0A" w:rsidRDefault="00FF5A0A" w:rsidP="00FF5A0A">
      <w:pPr>
        <w:pStyle w:val="Heading3"/>
        <w:rPr>
          <w:rFonts w:ascii="Calibri" w:eastAsiaTheme="minorHAnsi" w:hAnsi="Calibri" w:cs="Calibri"/>
          <w:color w:val="000000" w:themeColor="text1"/>
          <w:sz w:val="24"/>
          <w:szCs w:val="28"/>
        </w:rPr>
      </w:pPr>
      <w:r w:rsidRPr="00FF5A0A">
        <w:rPr>
          <w:rFonts w:ascii="Calibri" w:eastAsiaTheme="minorHAnsi" w:hAnsi="Calibri" w:cs="Calibri"/>
          <w:color w:val="000000" w:themeColor="text1"/>
          <w:sz w:val="24"/>
          <w:szCs w:val="28"/>
        </w:rPr>
        <w:t>Check for uniform sampling.</w:t>
      </w:r>
    </w:p>
    <w:p w14:paraId="7C7267B3" w14:textId="0D91B913" w:rsidR="00FF5A0A" w:rsidRPr="00FF5A0A" w:rsidRDefault="00FF5A0A" w:rsidP="00FF5A0A">
      <w:pPr>
        <w:pStyle w:val="Heading3"/>
        <w:rPr>
          <w:rFonts w:ascii="Calibri" w:eastAsiaTheme="minorHAnsi" w:hAnsi="Calibri" w:cs="Calibri"/>
          <w:color w:val="000000" w:themeColor="text1"/>
          <w:sz w:val="24"/>
          <w:szCs w:val="28"/>
        </w:rPr>
      </w:pPr>
      <w:r w:rsidRPr="00FF5A0A">
        <w:rPr>
          <w:rFonts w:ascii="Calibri" w:eastAsiaTheme="minorHAnsi" w:hAnsi="Calibri" w:cs="Calibri"/>
          <w:color w:val="000000" w:themeColor="text1"/>
          <w:sz w:val="24"/>
          <w:szCs w:val="28"/>
        </w:rPr>
        <w:t>Check for any outliers in the data.</w:t>
      </w:r>
    </w:p>
    <w:p w14:paraId="0426654B" w14:textId="65AAD670" w:rsidR="00FF5A0A" w:rsidRPr="00FF5A0A" w:rsidRDefault="00FF5A0A" w:rsidP="00FF5A0A">
      <w:pPr>
        <w:pStyle w:val="Heading3"/>
        <w:rPr>
          <w:rFonts w:ascii="Calibri" w:eastAsiaTheme="minorHAnsi" w:hAnsi="Calibri" w:cs="Calibri"/>
          <w:color w:val="000000" w:themeColor="text1"/>
          <w:sz w:val="24"/>
          <w:szCs w:val="28"/>
        </w:rPr>
      </w:pPr>
      <w:r w:rsidRPr="00FF5A0A">
        <w:rPr>
          <w:rFonts w:ascii="Calibri" w:eastAsiaTheme="minorHAnsi" w:hAnsi="Calibri" w:cs="Calibri"/>
          <w:color w:val="000000" w:themeColor="text1"/>
          <w:sz w:val="24"/>
          <w:szCs w:val="28"/>
        </w:rPr>
        <w:t>Filter outliers and forward the sampling.</w:t>
      </w:r>
    </w:p>
    <w:p w14:paraId="2F3C4C7B" w14:textId="1A65F9F4" w:rsidR="00940529" w:rsidRPr="00FF5A0A" w:rsidRDefault="00940529" w:rsidP="00940529">
      <w:pPr>
        <w:pStyle w:val="Heading2"/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FF5A0A">
        <w:rPr>
          <w:rFonts w:ascii="Calibri" w:hAnsi="Calibri" w:cs="Calibri"/>
          <w:color w:val="000000" w:themeColor="text1"/>
          <w:sz w:val="28"/>
          <w:szCs w:val="28"/>
        </w:rPr>
        <w:t>Event based triggers</w:t>
      </w:r>
      <w:r w:rsidR="004E1AA0">
        <w:rPr>
          <w:rFonts w:ascii="Calibri" w:hAnsi="Calibri" w:cs="Calibri"/>
          <w:color w:val="000000" w:themeColor="text1"/>
          <w:sz w:val="28"/>
          <w:szCs w:val="28"/>
        </w:rPr>
        <w:t xml:space="preserve"> to run AWS Lambda function.</w:t>
      </w:r>
    </w:p>
    <w:p w14:paraId="32245903" w14:textId="679B9340" w:rsidR="00940529" w:rsidRPr="00FF5A0A" w:rsidRDefault="00940529" w:rsidP="00940529">
      <w:pPr>
        <w:pStyle w:val="Heading2"/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FF5A0A">
        <w:rPr>
          <w:rFonts w:ascii="Calibri" w:eastAsiaTheme="minorHAnsi" w:hAnsi="Calibri" w:cs="Calibri"/>
          <w:color w:val="000000" w:themeColor="text1"/>
          <w:sz w:val="28"/>
          <w:szCs w:val="28"/>
        </w:rPr>
        <w:t>Data transformation</w:t>
      </w:r>
      <w:r w:rsidR="004E1AA0">
        <w:rPr>
          <w:rFonts w:ascii="Calibri" w:eastAsiaTheme="minorHAnsi" w:hAnsi="Calibri" w:cs="Calibri"/>
          <w:color w:val="000000" w:themeColor="text1"/>
          <w:sz w:val="28"/>
          <w:szCs w:val="28"/>
        </w:rPr>
        <w:t xml:space="preserve"> using Python.</w:t>
      </w:r>
    </w:p>
    <w:p w14:paraId="485E42D1" w14:textId="5AD969A4" w:rsidR="00940529" w:rsidRPr="00537837" w:rsidRDefault="00537837" w:rsidP="00537837">
      <w:pPr>
        <w:pStyle w:val="Heading2"/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FF5A0A">
        <w:rPr>
          <w:rFonts w:ascii="Calibri" w:hAnsi="Calibri" w:cs="Calibri"/>
          <w:color w:val="000000" w:themeColor="text1"/>
          <w:sz w:val="28"/>
          <w:szCs w:val="28"/>
        </w:rPr>
        <w:t>Monitoring</w:t>
      </w:r>
      <w:r>
        <w:rPr>
          <w:rFonts w:ascii="Calibri" w:eastAsiaTheme="minorHAnsi" w:hAnsi="Calibri" w:cs="Calibri"/>
          <w:color w:val="000000" w:themeColor="text1"/>
          <w:sz w:val="28"/>
          <w:szCs w:val="28"/>
        </w:rPr>
        <w:t xml:space="preserve"> and </w:t>
      </w:r>
      <w:r w:rsidR="00940529" w:rsidRPr="00537837">
        <w:rPr>
          <w:rFonts w:ascii="Calibri" w:eastAsiaTheme="minorHAnsi" w:hAnsi="Calibri" w:cs="Calibri"/>
          <w:color w:val="000000" w:themeColor="text1"/>
          <w:sz w:val="28"/>
          <w:szCs w:val="28"/>
        </w:rPr>
        <w:t>Telemetry</w:t>
      </w:r>
    </w:p>
    <w:p w14:paraId="1B5B5428" w14:textId="3EBD637B" w:rsidR="00940529" w:rsidRDefault="00940529" w:rsidP="00940529">
      <w:pPr>
        <w:pStyle w:val="Heading2"/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FF5A0A">
        <w:rPr>
          <w:rFonts w:ascii="Calibri" w:eastAsiaTheme="minorHAnsi" w:hAnsi="Calibri" w:cs="Calibri"/>
          <w:color w:val="000000" w:themeColor="text1"/>
          <w:sz w:val="28"/>
          <w:szCs w:val="28"/>
        </w:rPr>
        <w:lastRenderedPageBreak/>
        <w:t>Orchestration</w:t>
      </w:r>
    </w:p>
    <w:p w14:paraId="5B9F238A" w14:textId="18854134" w:rsidR="00FF5A0A" w:rsidRPr="00537837" w:rsidRDefault="00FF5A0A" w:rsidP="00FF5A0A">
      <w:pPr>
        <w:pStyle w:val="Heading3"/>
        <w:rPr>
          <w:rFonts w:ascii="Calibri" w:eastAsiaTheme="minorHAnsi" w:hAnsi="Calibri" w:cs="Calibri"/>
          <w:color w:val="000000" w:themeColor="text1"/>
          <w:sz w:val="24"/>
          <w:szCs w:val="28"/>
        </w:rPr>
      </w:pPr>
      <w:r w:rsidRPr="00537837">
        <w:rPr>
          <w:rFonts w:ascii="Calibri" w:eastAsiaTheme="minorHAnsi" w:hAnsi="Calibri" w:cs="Calibri"/>
          <w:color w:val="000000" w:themeColor="text1"/>
          <w:sz w:val="24"/>
          <w:szCs w:val="28"/>
        </w:rPr>
        <w:t>Leveraging step functions to orchestrate</w:t>
      </w:r>
    </w:p>
    <w:p w14:paraId="71DFD68F" w14:textId="1FF4D89C" w:rsidR="00FF5A0A" w:rsidRDefault="00FF5A0A" w:rsidP="00FF5A0A">
      <w:pPr>
        <w:pStyle w:val="Heading2"/>
        <w:rPr>
          <w:rFonts w:ascii="Calibri" w:eastAsiaTheme="minorHAnsi" w:hAnsi="Calibri" w:cs="Calibri"/>
          <w:color w:val="000000" w:themeColor="text1"/>
          <w:sz w:val="28"/>
          <w:szCs w:val="28"/>
        </w:rPr>
      </w:pPr>
      <w:r w:rsidRPr="00FF5A0A">
        <w:rPr>
          <w:rFonts w:ascii="Calibri" w:eastAsiaTheme="minorHAnsi" w:hAnsi="Calibri" w:cs="Calibri"/>
          <w:color w:val="000000" w:themeColor="text1"/>
          <w:sz w:val="28"/>
          <w:szCs w:val="28"/>
        </w:rPr>
        <w:t>Unit Test</w:t>
      </w:r>
      <w:r>
        <w:rPr>
          <w:rFonts w:ascii="Calibri" w:eastAsiaTheme="minorHAnsi" w:hAnsi="Calibri" w:cs="Calibri"/>
          <w:color w:val="000000" w:themeColor="text1"/>
          <w:sz w:val="28"/>
          <w:szCs w:val="28"/>
        </w:rPr>
        <w:t>ing</w:t>
      </w:r>
    </w:p>
    <w:p w14:paraId="5839B8AD" w14:textId="1143E5ED" w:rsidR="00FF5A0A" w:rsidRPr="00537837" w:rsidRDefault="00537837" w:rsidP="00FF5A0A">
      <w:pPr>
        <w:pStyle w:val="Heading3"/>
        <w:rPr>
          <w:rFonts w:ascii="Calibri" w:eastAsiaTheme="minorHAnsi" w:hAnsi="Calibri" w:cs="Calibri"/>
          <w:color w:val="000000" w:themeColor="text1"/>
          <w:sz w:val="24"/>
          <w:szCs w:val="28"/>
        </w:rPr>
      </w:pPr>
      <w:r w:rsidRPr="00537837">
        <w:rPr>
          <w:rFonts w:ascii="Calibri" w:eastAsiaTheme="minorHAnsi" w:hAnsi="Calibri" w:cs="Calibri"/>
          <w:color w:val="000000" w:themeColor="text1"/>
          <w:sz w:val="24"/>
          <w:szCs w:val="28"/>
        </w:rPr>
        <w:t>Generate fig event</w:t>
      </w:r>
      <w:r>
        <w:rPr>
          <w:rFonts w:ascii="Calibri" w:eastAsiaTheme="minorHAnsi" w:hAnsi="Calibri" w:cs="Calibri"/>
          <w:color w:val="000000" w:themeColor="text1"/>
          <w:sz w:val="24"/>
          <w:szCs w:val="28"/>
        </w:rPr>
        <w:t>s</w:t>
      </w:r>
      <w:r w:rsidRPr="00537837">
        <w:rPr>
          <w:rFonts w:ascii="Calibri" w:eastAsiaTheme="minorHAnsi" w:hAnsi="Calibri" w:cs="Calibri"/>
          <w:color w:val="000000" w:themeColor="text1"/>
          <w:sz w:val="24"/>
          <w:szCs w:val="28"/>
        </w:rPr>
        <w:t xml:space="preserve"> and mock the </w:t>
      </w:r>
      <w:r>
        <w:rPr>
          <w:rFonts w:ascii="Calibri" w:eastAsiaTheme="minorHAnsi" w:hAnsi="Calibri" w:cs="Calibri"/>
          <w:color w:val="000000" w:themeColor="text1"/>
          <w:sz w:val="24"/>
          <w:szCs w:val="28"/>
        </w:rPr>
        <w:t>AWS services.</w:t>
      </w:r>
    </w:p>
    <w:p w14:paraId="1AC0CF5D" w14:textId="77777777" w:rsidR="00FF5A0A" w:rsidRDefault="00FF5A0A" w:rsidP="00FF5A0A">
      <w:pPr>
        <w:pStyle w:val="Heading2"/>
        <w:numPr>
          <w:ilvl w:val="0"/>
          <w:numId w:val="0"/>
        </w:numPr>
        <w:ind w:left="720"/>
        <w:rPr>
          <w:rFonts w:ascii="Calibri" w:eastAsiaTheme="minorHAnsi" w:hAnsi="Calibri" w:cs="Calibri"/>
          <w:color w:val="auto"/>
          <w:sz w:val="28"/>
          <w:szCs w:val="28"/>
        </w:rPr>
      </w:pPr>
    </w:p>
    <w:p w14:paraId="367FB907" w14:textId="77777777" w:rsidR="00FF5A0A" w:rsidRPr="00FF5A0A" w:rsidRDefault="00FF5A0A" w:rsidP="00FF5A0A">
      <w:pPr>
        <w:pStyle w:val="Heading1"/>
        <w:numPr>
          <w:ilvl w:val="0"/>
          <w:numId w:val="0"/>
        </w:numPr>
        <w:ind w:left="360"/>
      </w:pPr>
    </w:p>
    <w:p w14:paraId="3A0C82D2" w14:textId="5B3B75EA" w:rsidR="00AE3E69" w:rsidRDefault="00AE3E69" w:rsidP="00FF5A0A">
      <w:pPr>
        <w:ind w:left="0"/>
      </w:pPr>
    </w:p>
    <w:sectPr w:rsidR="00AE3E69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5CC8" w14:textId="77777777" w:rsidR="00C912C2" w:rsidRDefault="00C912C2">
      <w:pPr>
        <w:spacing w:after="0" w:line="240" w:lineRule="auto"/>
      </w:pPr>
      <w:r>
        <w:separator/>
      </w:r>
    </w:p>
    <w:p w14:paraId="33F15174" w14:textId="77777777" w:rsidR="00C912C2" w:rsidRDefault="00C912C2"/>
  </w:endnote>
  <w:endnote w:type="continuationSeparator" w:id="0">
    <w:p w14:paraId="50BA07ED" w14:textId="77777777" w:rsidR="00C912C2" w:rsidRDefault="00C912C2">
      <w:pPr>
        <w:spacing w:after="0" w:line="240" w:lineRule="auto"/>
      </w:pPr>
      <w:r>
        <w:continuationSeparator/>
      </w:r>
    </w:p>
    <w:p w14:paraId="0BCEEF62" w14:textId="77777777" w:rsidR="00C912C2" w:rsidRDefault="00C912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E0C5F" w14:textId="77777777" w:rsidR="00AE3E69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816A2" w14:textId="77777777" w:rsidR="00C912C2" w:rsidRDefault="00C912C2">
      <w:pPr>
        <w:spacing w:after="0" w:line="240" w:lineRule="auto"/>
      </w:pPr>
      <w:r>
        <w:separator/>
      </w:r>
    </w:p>
    <w:p w14:paraId="5A793ACA" w14:textId="77777777" w:rsidR="00C912C2" w:rsidRDefault="00C912C2"/>
  </w:footnote>
  <w:footnote w:type="continuationSeparator" w:id="0">
    <w:p w14:paraId="2ECA6FD9" w14:textId="77777777" w:rsidR="00C912C2" w:rsidRDefault="00C912C2">
      <w:pPr>
        <w:spacing w:after="0" w:line="240" w:lineRule="auto"/>
      </w:pPr>
      <w:r>
        <w:continuationSeparator/>
      </w:r>
    </w:p>
    <w:p w14:paraId="27319919" w14:textId="77777777" w:rsidR="00C912C2" w:rsidRDefault="00C912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373"/>
    <w:multiLevelType w:val="hybridMultilevel"/>
    <w:tmpl w:val="DAA8ED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889606280">
    <w:abstractNumId w:val="1"/>
  </w:num>
  <w:num w:numId="2" w16cid:durableId="303895112">
    <w:abstractNumId w:val="0"/>
  </w:num>
  <w:num w:numId="3" w16cid:durableId="952517203">
    <w:abstractNumId w:val="1"/>
  </w:num>
  <w:num w:numId="4" w16cid:durableId="1034305316">
    <w:abstractNumId w:val="1"/>
  </w:num>
  <w:num w:numId="5" w16cid:durableId="813640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A5"/>
    <w:rsid w:val="004E1AA0"/>
    <w:rsid w:val="00511FA5"/>
    <w:rsid w:val="00537837"/>
    <w:rsid w:val="00940529"/>
    <w:rsid w:val="00AE3E69"/>
    <w:rsid w:val="00C912C2"/>
    <w:rsid w:val="00DA7C63"/>
    <w:rsid w:val="00F5104C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56AB"/>
  <w15:chartTrackingRefBased/>
  <w15:docId w15:val="{03EB660C-2650-5B4E-8FF6-1C70FAF0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A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toshgovindarajula/Library/Containers/com.microsoft.Word/Data/Library/Application%20Support/Microsoft/Office/16.0/DTS/en-AU%7b34552A23-057B-9146-A40C-A47CCBB361C1%7d/%7bA94FC3DB-CE8B-3A40-87CA-BCC72F683C7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48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Venkata Santosh Govindarajula</cp:lastModifiedBy>
  <cp:revision>2</cp:revision>
  <dcterms:created xsi:type="dcterms:W3CDTF">2023-08-18T04:27:00Z</dcterms:created>
  <dcterms:modified xsi:type="dcterms:W3CDTF">2023-08-18T05:32:00Z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