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1760" w14:textId="0B61704F" w:rsidR="00F109B2" w:rsidRDefault="00B97557" w:rsidP="00D26064">
      <w:pPr>
        <w:pStyle w:val="ListParagraph"/>
        <w:numPr>
          <w:ilvl w:val="0"/>
          <w:numId w:val="3"/>
        </w:numPr>
        <w:spacing w:after="0" w:line="240" w:lineRule="auto"/>
        <w:rPr>
          <w:rFonts w:ascii="Arial" w:eastAsia="Times New Roman" w:hAnsi="Arial" w:cs="Arial"/>
          <w:kern w:val="0"/>
          <w:sz w:val="20"/>
          <w:szCs w:val="20"/>
          <w:lang w:eastAsia="en-CA"/>
          <w14:ligatures w14:val="none"/>
        </w:rPr>
      </w:pPr>
      <w:r w:rsidRPr="00B97557">
        <w:rPr>
          <w:rFonts w:ascii="Arial" w:eastAsia="Times New Roman" w:hAnsi="Arial" w:cs="Arial"/>
          <w:kern w:val="0"/>
          <w:sz w:val="20"/>
          <w:szCs w:val="20"/>
          <w:lang w:eastAsia="en-CA"/>
          <w14:ligatures w14:val="none"/>
        </w:rPr>
        <w:t>Ensuring the avoidance of infinite loops when using a while loop involves several practices. Begin by confirming that the loop condition is well-defined and will eventually become false. Initialize loop control variables appropriately and update them within the loop to ensure termination. Implement exit conditions based on specific criteria, such as using break statements or conditional checks. Utilize a sentinel value or a counter to limit the number of loop iterations, promoting termination. Incorporate external factors, like user input or events, that can influence the loop condition. Conduct thorough testing, covering various scenarios, to verify that the loop functions as intended and exits properly. Peer code reviews and automated testing tools can aid in identifying and addressing potential infinite loop issues.</w:t>
      </w:r>
    </w:p>
    <w:p w14:paraId="762CE170" w14:textId="056B68B8" w:rsidR="00D26064" w:rsidRDefault="0094499D" w:rsidP="00D26064">
      <w:pPr>
        <w:pStyle w:val="ListParagraph"/>
        <w:numPr>
          <w:ilvl w:val="0"/>
          <w:numId w:val="3"/>
        </w:numPr>
        <w:spacing w:after="0" w:line="240" w:lineRule="auto"/>
        <w:rPr>
          <w:rFonts w:ascii="Arial" w:eastAsia="Times New Roman" w:hAnsi="Arial" w:cs="Arial"/>
          <w:kern w:val="0"/>
          <w:sz w:val="20"/>
          <w:szCs w:val="20"/>
          <w:lang w:eastAsia="en-CA"/>
          <w14:ligatures w14:val="none"/>
        </w:rPr>
      </w:pPr>
      <w:r w:rsidRPr="0094499D">
        <w:rPr>
          <w:rFonts w:ascii="Arial" w:eastAsia="Times New Roman" w:hAnsi="Arial" w:cs="Arial"/>
          <w:kern w:val="0"/>
          <w:sz w:val="20"/>
          <w:szCs w:val="20"/>
          <w:lang w:eastAsia="en-CA"/>
          <w14:ligatures w14:val="none"/>
        </w:rPr>
        <w:t xml:space="preserve">The range() function functions by generating a sequence of numbers according to its input parameters. In the context of for loops, the range() function is integrated as an </w:t>
      </w:r>
      <w:proofErr w:type="spellStart"/>
      <w:r w:rsidRPr="0094499D">
        <w:rPr>
          <w:rFonts w:ascii="Arial" w:eastAsia="Times New Roman" w:hAnsi="Arial" w:cs="Arial"/>
          <w:kern w:val="0"/>
          <w:sz w:val="20"/>
          <w:szCs w:val="20"/>
          <w:lang w:eastAsia="en-CA"/>
          <w14:ligatures w14:val="none"/>
        </w:rPr>
        <w:t>iterable</w:t>
      </w:r>
      <w:proofErr w:type="spellEnd"/>
      <w:r w:rsidRPr="0094499D">
        <w:rPr>
          <w:rFonts w:ascii="Arial" w:eastAsia="Times New Roman" w:hAnsi="Arial" w:cs="Arial"/>
          <w:kern w:val="0"/>
          <w:sz w:val="20"/>
          <w:szCs w:val="20"/>
          <w:lang w:eastAsia="en-CA"/>
          <w14:ligatures w14:val="none"/>
        </w:rPr>
        <w:t>. When used in a for loop, it provides a value from the sequence for each iteration of the loop. The sequence is generated on-the-fly, allowing for efficient memory usage as it doesn't require precomputing an entire list of values. The loop iterates through the sequence of values provided by range(), executing the specified code block with each iteration. This integration streamlines the process of iterating over a range of values, enhancing the functionality and readability of for loops.</w:t>
      </w:r>
    </w:p>
    <w:p w14:paraId="2B920691" w14:textId="3FC8E157" w:rsidR="00D26064" w:rsidRDefault="000012AC" w:rsidP="00D26064">
      <w:pPr>
        <w:pStyle w:val="ListParagraph"/>
        <w:numPr>
          <w:ilvl w:val="0"/>
          <w:numId w:val="3"/>
        </w:numPr>
        <w:spacing w:after="0" w:line="240" w:lineRule="auto"/>
        <w:rPr>
          <w:rFonts w:ascii="Arial" w:eastAsia="Times New Roman" w:hAnsi="Arial" w:cs="Arial"/>
          <w:kern w:val="0"/>
          <w:sz w:val="20"/>
          <w:szCs w:val="20"/>
          <w:lang w:eastAsia="en-CA"/>
          <w14:ligatures w14:val="none"/>
        </w:rPr>
      </w:pPr>
      <w:r w:rsidRPr="000012AC">
        <w:rPr>
          <w:rFonts w:ascii="Arial" w:eastAsia="Times New Roman" w:hAnsi="Arial" w:cs="Arial"/>
          <w:kern w:val="0"/>
          <w:sz w:val="20"/>
          <w:szCs w:val="20"/>
          <w:lang w:eastAsia="en-CA"/>
          <w14:ligatures w14:val="none"/>
        </w:rPr>
        <w:t>When an if block concludes without an else statement, the execution flow changes by proceeding directly to the subsequent lines of code after the if block. The code within the if block will only be executed if the condition is true, and if the condition is false, the program will continue without any additional actions. This altered execution flow results in a lack of differentiation between different outcomes of the condition evaluation, potentially leading to incomplete or insufficient program behavior.</w:t>
      </w:r>
    </w:p>
    <w:p w14:paraId="1358D691" w14:textId="4CFE6EBF" w:rsidR="00D26064" w:rsidRDefault="00D26064" w:rsidP="00D26064">
      <w:pPr>
        <w:pStyle w:val="ListParagraph"/>
        <w:numPr>
          <w:ilvl w:val="0"/>
          <w:numId w:val="3"/>
        </w:numPr>
        <w:spacing w:after="0" w:line="240" w:lineRule="auto"/>
        <w:rPr>
          <w:rFonts w:ascii="Arial" w:eastAsia="Times New Roman" w:hAnsi="Arial" w:cs="Arial"/>
          <w:kern w:val="0"/>
          <w:sz w:val="20"/>
          <w:szCs w:val="20"/>
          <w:lang w:eastAsia="en-CA"/>
          <w14:ligatures w14:val="none"/>
        </w:rPr>
      </w:pPr>
      <w:r w:rsidRPr="00D26064">
        <w:rPr>
          <w:rFonts w:ascii="Arial" w:eastAsia="Times New Roman" w:hAnsi="Arial" w:cs="Arial"/>
          <w:kern w:val="0"/>
          <w:sz w:val="20"/>
          <w:szCs w:val="20"/>
          <w:lang w:eastAsia="en-CA"/>
          <w14:ligatures w14:val="none"/>
        </w:rPr>
        <w:t xml:space="preserve">The print() function can be used effectively in Python by strategically incorporating it into the code. To use it, simply call print() and provide the desired values or messages within parentheses. Use commas to separate multiple values for concatenation. Developers can include informative text, variable values, or calculated expressions to showcase program behavior. Effective usage involves considering the context and purpose of the printed output, ensuring that the information aids in debugging, validation, or user interaction. By customizing optional arguments like </w:t>
      </w:r>
      <w:proofErr w:type="spellStart"/>
      <w:r w:rsidRPr="00D26064">
        <w:rPr>
          <w:rFonts w:ascii="Arial" w:eastAsia="Times New Roman" w:hAnsi="Arial" w:cs="Arial"/>
          <w:kern w:val="0"/>
          <w:sz w:val="20"/>
          <w:szCs w:val="20"/>
          <w:lang w:eastAsia="en-CA"/>
          <w14:ligatures w14:val="none"/>
        </w:rPr>
        <w:t>sep</w:t>
      </w:r>
      <w:proofErr w:type="spellEnd"/>
      <w:r w:rsidRPr="00D26064">
        <w:rPr>
          <w:rFonts w:ascii="Arial" w:eastAsia="Times New Roman" w:hAnsi="Arial" w:cs="Arial"/>
          <w:kern w:val="0"/>
          <w:sz w:val="20"/>
          <w:szCs w:val="20"/>
          <w:lang w:eastAsia="en-CA"/>
          <w14:ligatures w14:val="none"/>
        </w:rPr>
        <w:t xml:space="preserve"> and end, programmers can further tailor the output format to suit specific needs. The key is to leverage the print() function to enhance code understanding and user engagement.</w:t>
      </w:r>
    </w:p>
    <w:p w14:paraId="1AA90893" w14:textId="0DB46B95" w:rsidR="000012AC" w:rsidRPr="00D26064" w:rsidRDefault="00AE04CD" w:rsidP="00D26064">
      <w:pPr>
        <w:pStyle w:val="ListParagraph"/>
        <w:numPr>
          <w:ilvl w:val="0"/>
          <w:numId w:val="3"/>
        </w:numPr>
        <w:spacing w:after="0" w:line="240" w:lineRule="auto"/>
        <w:rPr>
          <w:rFonts w:ascii="Arial" w:eastAsia="Times New Roman" w:hAnsi="Arial" w:cs="Arial"/>
          <w:kern w:val="0"/>
          <w:sz w:val="20"/>
          <w:szCs w:val="20"/>
          <w:lang w:eastAsia="en-CA"/>
          <w14:ligatures w14:val="none"/>
        </w:rPr>
      </w:pPr>
      <w:r w:rsidRPr="00AE04CD">
        <w:rPr>
          <w:rFonts w:ascii="Arial" w:eastAsia="Times New Roman" w:hAnsi="Arial" w:cs="Arial"/>
          <w:kern w:val="0"/>
          <w:sz w:val="20"/>
          <w:szCs w:val="20"/>
          <w:lang w:eastAsia="en-CA"/>
          <w14:ligatures w14:val="none"/>
        </w:rPr>
        <w:t>Mutable and immutable data types in Python differ primarily in how they handle changes. Mutable data types allow direct modification of their contents, maintaining their identity. Lists and dictionaries are common examples of mutable types. Immutable data types, on the other hand, maintain their value and require creating a new object to effect any change. Integers, strings, and tuples are immutable. This distinction has implications for copying, memory usage, and function parameters. Being aware of these differences is crucial for designing efficient, error-free Python programs.</w:t>
      </w:r>
    </w:p>
    <w:sectPr w:rsidR="000012AC" w:rsidRPr="00D26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34A"/>
    <w:multiLevelType w:val="hybridMultilevel"/>
    <w:tmpl w:val="9996B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645381"/>
    <w:multiLevelType w:val="hybridMultilevel"/>
    <w:tmpl w:val="EB28FC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0E0684"/>
    <w:multiLevelType w:val="hybridMultilevel"/>
    <w:tmpl w:val="9A8686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6406677">
    <w:abstractNumId w:val="2"/>
  </w:num>
  <w:num w:numId="2" w16cid:durableId="1824348592">
    <w:abstractNumId w:val="1"/>
  </w:num>
  <w:num w:numId="3" w16cid:durableId="5520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B2"/>
    <w:rsid w:val="000012AC"/>
    <w:rsid w:val="0094499D"/>
    <w:rsid w:val="00AE04CD"/>
    <w:rsid w:val="00B97557"/>
    <w:rsid w:val="00C22D30"/>
    <w:rsid w:val="00D26064"/>
    <w:rsid w:val="00E566E8"/>
    <w:rsid w:val="00F109B2"/>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FA00"/>
  <w15:chartTrackingRefBased/>
  <w15:docId w15:val="{13B49BEE-4453-4456-B566-D59CF4A7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2195">
      <w:bodyDiv w:val="1"/>
      <w:marLeft w:val="0"/>
      <w:marRight w:val="0"/>
      <w:marTop w:val="0"/>
      <w:marBottom w:val="0"/>
      <w:divBdr>
        <w:top w:val="none" w:sz="0" w:space="0" w:color="auto"/>
        <w:left w:val="none" w:sz="0" w:space="0" w:color="auto"/>
        <w:bottom w:val="none" w:sz="0" w:space="0" w:color="auto"/>
        <w:right w:val="none" w:sz="0" w:space="0" w:color="auto"/>
      </w:divBdr>
    </w:div>
    <w:div w:id="401678952">
      <w:bodyDiv w:val="1"/>
      <w:marLeft w:val="0"/>
      <w:marRight w:val="0"/>
      <w:marTop w:val="0"/>
      <w:marBottom w:val="0"/>
      <w:divBdr>
        <w:top w:val="none" w:sz="0" w:space="0" w:color="auto"/>
        <w:left w:val="none" w:sz="0" w:space="0" w:color="auto"/>
        <w:bottom w:val="none" w:sz="0" w:space="0" w:color="auto"/>
        <w:right w:val="none" w:sz="0" w:space="0" w:color="auto"/>
      </w:divBdr>
    </w:div>
    <w:div w:id="1753160427">
      <w:bodyDiv w:val="1"/>
      <w:marLeft w:val="0"/>
      <w:marRight w:val="0"/>
      <w:marTop w:val="0"/>
      <w:marBottom w:val="0"/>
      <w:divBdr>
        <w:top w:val="none" w:sz="0" w:space="0" w:color="auto"/>
        <w:left w:val="none" w:sz="0" w:space="0" w:color="auto"/>
        <w:bottom w:val="none" w:sz="0" w:space="0" w:color="auto"/>
        <w:right w:val="none" w:sz="0" w:space="0" w:color="auto"/>
      </w:divBdr>
    </w:div>
    <w:div w:id="2048337712">
      <w:bodyDiv w:val="1"/>
      <w:marLeft w:val="0"/>
      <w:marRight w:val="0"/>
      <w:marTop w:val="0"/>
      <w:marBottom w:val="0"/>
      <w:divBdr>
        <w:top w:val="none" w:sz="0" w:space="0" w:color="auto"/>
        <w:left w:val="none" w:sz="0" w:space="0" w:color="auto"/>
        <w:bottom w:val="none" w:sz="0" w:space="0" w:color="auto"/>
        <w:right w:val="none" w:sz="0" w:space="0" w:color="auto"/>
      </w:divBdr>
    </w:div>
    <w:div w:id="20524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Sarbsreshth Singh Grewal</dc:creator>
  <cp:keywords/>
  <dc:description/>
  <cp:lastModifiedBy>Sarbsreshth Singh Grewal</cp:lastModifiedBy>
  <cp:revision>8</cp:revision>
  <dcterms:created xsi:type="dcterms:W3CDTF">2023-08-14T07:40:00Z</dcterms:created>
  <dcterms:modified xsi:type="dcterms:W3CDTF">2023-08-14T08:00:00Z</dcterms:modified>
</cp:coreProperties>
</file>