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54CCC" w14:textId="77777777" w:rsidR="004D4094" w:rsidRPr="00515818" w:rsidRDefault="004D4094" w:rsidP="004D409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4"/>
          <w:szCs w:val="24"/>
          <w:lang w:eastAsia="ru-RU"/>
        </w:rPr>
      </w:pPr>
      <w:r w:rsidRPr="00515818">
        <w:rPr>
          <w:rFonts w:eastAsia="Times New Roman" w:cstheme="minorHAnsi"/>
          <w:b/>
          <w:bCs/>
          <w:sz w:val="24"/>
          <w:szCs w:val="24"/>
          <w:lang w:eastAsia="ru-RU"/>
        </w:rPr>
        <w:t>Урок 2. Технология Ethernet. Протокол IP.</w:t>
      </w:r>
    </w:p>
    <w:p w14:paraId="67AA507E" w14:textId="29C8F965" w:rsidR="00515818" w:rsidRPr="00515818" w:rsidRDefault="00515818" w:rsidP="00515818">
      <w:pPr>
        <w:pStyle w:val="a7"/>
        <w:numPr>
          <w:ilvl w:val="0"/>
          <w:numId w:val="7"/>
        </w:numPr>
      </w:pPr>
      <w:r w:rsidRPr="00515818">
        <w:t>Настроить сеть согласно схеме в файле </w:t>
      </w:r>
      <w:r w:rsidRPr="00515818">
        <w:rPr>
          <w:b/>
          <w:bCs/>
        </w:rPr>
        <w:t>s2.1_homework.pkt</w:t>
      </w:r>
    </w:p>
    <w:p w14:paraId="008EB12C" w14:textId="074D2C50" w:rsidR="00515818" w:rsidRPr="00515818" w:rsidRDefault="00515818" w:rsidP="00515818">
      <w:pPr>
        <w:pStyle w:val="a7"/>
      </w:pPr>
      <w:r>
        <w:rPr>
          <w:b/>
          <w:bCs/>
          <w:noProof/>
        </w:rPr>
        <w:drawing>
          <wp:inline distT="0" distB="0" distL="0" distR="0" wp14:anchorId="02A04F8F" wp14:editId="101E147D">
            <wp:extent cx="6679100" cy="3753059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086" cy="376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756A" w14:textId="77777777" w:rsidR="00515818" w:rsidRPr="00515818" w:rsidRDefault="00515818" w:rsidP="00515818">
      <w:pPr>
        <w:pStyle w:val="a7"/>
        <w:ind w:left="720"/>
      </w:pPr>
    </w:p>
    <w:p w14:paraId="6E4EF739" w14:textId="25FE00EC" w:rsidR="00515818" w:rsidRPr="00515818" w:rsidRDefault="00515818" w:rsidP="00515818">
      <w:pPr>
        <w:pStyle w:val="a7"/>
        <w:numPr>
          <w:ilvl w:val="0"/>
          <w:numId w:val="7"/>
        </w:numPr>
      </w:pPr>
      <w:r w:rsidRPr="00515818">
        <w:t>Проверить работоспособность соседних между собой сетей командой ping.</w:t>
      </w:r>
    </w:p>
    <w:p w14:paraId="4ADCBD16" w14:textId="18A70133" w:rsidR="00515818" w:rsidRDefault="00515818" w:rsidP="00515818">
      <w:pPr>
        <w:pStyle w:val="a7"/>
        <w:numPr>
          <w:ilvl w:val="0"/>
          <w:numId w:val="8"/>
        </w:numPr>
      </w:pPr>
      <w:r w:rsidRPr="00515818">
        <w:t>ping 192.168.0.2 - Request timed out, т.к. не настороена статическая маршрутизация</w:t>
      </w:r>
    </w:p>
    <w:p w14:paraId="1573294C" w14:textId="6D737DF9" w:rsidR="00515818" w:rsidRDefault="00515818" w:rsidP="00515818">
      <w:pPr>
        <w:pStyle w:val="a7"/>
      </w:pPr>
      <w:r>
        <w:rPr>
          <w:noProof/>
        </w:rPr>
        <w:drawing>
          <wp:inline distT="0" distB="0" distL="0" distR="0" wp14:anchorId="4846E85D" wp14:editId="2EB83FC7">
            <wp:extent cx="6864473" cy="38535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384" cy="386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9AA5" w14:textId="659D4FAE" w:rsidR="00515818" w:rsidRDefault="00515818" w:rsidP="00515818">
      <w:pPr>
        <w:pStyle w:val="a7"/>
      </w:pPr>
    </w:p>
    <w:p w14:paraId="5F06B8B4" w14:textId="1FE8B0DA" w:rsidR="00515818" w:rsidRDefault="00515818" w:rsidP="00515818">
      <w:pPr>
        <w:pStyle w:val="a7"/>
      </w:pPr>
    </w:p>
    <w:p w14:paraId="3CD55E68" w14:textId="609392FF" w:rsidR="00515818" w:rsidRDefault="00515818" w:rsidP="00515818">
      <w:pPr>
        <w:pStyle w:val="a7"/>
      </w:pPr>
    </w:p>
    <w:p w14:paraId="187B2AF6" w14:textId="482BEF8A" w:rsidR="00515818" w:rsidRDefault="00515818" w:rsidP="00515818">
      <w:pPr>
        <w:pStyle w:val="a7"/>
      </w:pPr>
    </w:p>
    <w:p w14:paraId="5891689C" w14:textId="5D66FC97" w:rsidR="00515818" w:rsidRDefault="00515818" w:rsidP="00515818">
      <w:pPr>
        <w:pStyle w:val="a7"/>
      </w:pPr>
    </w:p>
    <w:p w14:paraId="52F5177A" w14:textId="1F928F5F" w:rsidR="00515818" w:rsidRDefault="00515818" w:rsidP="00515818">
      <w:pPr>
        <w:pStyle w:val="a7"/>
      </w:pPr>
    </w:p>
    <w:p w14:paraId="5492E024" w14:textId="21AD9A80" w:rsidR="00515818" w:rsidRDefault="00515818" w:rsidP="00515818">
      <w:pPr>
        <w:pStyle w:val="a7"/>
      </w:pPr>
    </w:p>
    <w:p w14:paraId="6D0F0B02" w14:textId="33852834" w:rsidR="00515818" w:rsidRDefault="00515818" w:rsidP="00641CC1">
      <w:pPr>
        <w:pStyle w:val="a7"/>
      </w:pPr>
      <w:r>
        <w:rPr>
          <w:noProof/>
        </w:rPr>
        <w:drawing>
          <wp:inline distT="0" distB="0" distL="0" distR="0" wp14:anchorId="0AF53D16" wp14:editId="1D4ABDEF">
            <wp:extent cx="6878258" cy="386359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936" cy="386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5D61B" w14:textId="4A53B76E" w:rsidR="00515818" w:rsidRDefault="00515818" w:rsidP="00515818">
      <w:pPr>
        <w:pStyle w:val="a7"/>
        <w:ind w:left="720"/>
      </w:pPr>
    </w:p>
    <w:p w14:paraId="08B0C6D7" w14:textId="32D0886A" w:rsidR="00515818" w:rsidRPr="00515818" w:rsidRDefault="00515818" w:rsidP="00641CC1">
      <w:pPr>
        <w:pStyle w:val="a7"/>
      </w:pPr>
      <w:r>
        <w:rPr>
          <w:noProof/>
        </w:rPr>
        <w:drawing>
          <wp:inline distT="0" distB="0" distL="0" distR="0" wp14:anchorId="2341687D" wp14:editId="4BFC924B">
            <wp:extent cx="6731351" cy="37781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587" cy="37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7224" w14:textId="77777777" w:rsidR="00641CC1" w:rsidRDefault="00641CC1" w:rsidP="00641CC1">
      <w:pPr>
        <w:pStyle w:val="a7"/>
      </w:pPr>
    </w:p>
    <w:p w14:paraId="3E205974" w14:textId="14E5B9C7" w:rsidR="00515818" w:rsidRDefault="00515818" w:rsidP="00515818">
      <w:pPr>
        <w:pStyle w:val="a7"/>
        <w:numPr>
          <w:ilvl w:val="0"/>
          <w:numId w:val="7"/>
        </w:numPr>
      </w:pPr>
      <w:r w:rsidRPr="00515818">
        <w:t>вывод любой таблицы ARP</w:t>
      </w:r>
    </w:p>
    <w:p w14:paraId="4C14D3F2" w14:textId="5613BDC9" w:rsidR="00641CC1" w:rsidRDefault="00641CC1" w:rsidP="00641CC1">
      <w:pPr>
        <w:pStyle w:val="a7"/>
      </w:pPr>
    </w:p>
    <w:p w14:paraId="4E649DD0" w14:textId="05070D95" w:rsidR="00641CC1" w:rsidRDefault="00641CC1" w:rsidP="00641CC1">
      <w:pPr>
        <w:pStyle w:val="a7"/>
      </w:pPr>
    </w:p>
    <w:p w14:paraId="7AA0B882" w14:textId="02D359F4" w:rsidR="00641CC1" w:rsidRDefault="00641CC1" w:rsidP="00641CC1">
      <w:pPr>
        <w:pStyle w:val="a7"/>
      </w:pPr>
    </w:p>
    <w:p w14:paraId="012E8989" w14:textId="715F0078" w:rsidR="00641CC1" w:rsidRDefault="00641CC1" w:rsidP="00641CC1">
      <w:pPr>
        <w:pStyle w:val="a7"/>
      </w:pPr>
    </w:p>
    <w:p w14:paraId="64A1F92A" w14:textId="34E0BDEA" w:rsidR="00641CC1" w:rsidRDefault="00641CC1" w:rsidP="00641CC1">
      <w:pPr>
        <w:pStyle w:val="a7"/>
      </w:pPr>
    </w:p>
    <w:p w14:paraId="2CE284F0" w14:textId="0912B73E" w:rsidR="00641CC1" w:rsidRDefault="00641CC1" w:rsidP="00641CC1">
      <w:pPr>
        <w:pStyle w:val="a7"/>
      </w:pPr>
    </w:p>
    <w:p w14:paraId="2E0C8703" w14:textId="448C76AE" w:rsidR="00641CC1" w:rsidRDefault="00641CC1" w:rsidP="00641CC1">
      <w:pPr>
        <w:pStyle w:val="a7"/>
      </w:pPr>
      <w:r>
        <w:rPr>
          <w:noProof/>
        </w:rPr>
        <w:lastRenderedPageBreak/>
        <w:drawing>
          <wp:inline distT="0" distB="0" distL="0" distR="0" wp14:anchorId="34AF69B3" wp14:editId="26F6D0BF">
            <wp:extent cx="6802734" cy="382344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663" cy="383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D800" w14:textId="77777777" w:rsidR="00515818" w:rsidRPr="00515818" w:rsidRDefault="00515818" w:rsidP="00515818">
      <w:pPr>
        <w:pStyle w:val="a7"/>
        <w:ind w:left="720"/>
      </w:pPr>
    </w:p>
    <w:p w14:paraId="04613185" w14:textId="38276028" w:rsidR="00641CC1" w:rsidRDefault="00515818" w:rsidP="00515818">
      <w:pPr>
        <w:pStyle w:val="a7"/>
        <w:numPr>
          <w:ilvl w:val="0"/>
          <w:numId w:val="7"/>
        </w:numPr>
      </w:pPr>
      <w:r w:rsidRPr="00515818">
        <w:t>Обвести синим все broadcast домены</w:t>
      </w:r>
    </w:p>
    <w:p w14:paraId="0E7C5284" w14:textId="39F1F06A" w:rsidR="00641CC1" w:rsidRDefault="00641CC1" w:rsidP="00515818">
      <w:pPr>
        <w:pStyle w:val="a7"/>
      </w:pPr>
      <w:r>
        <w:rPr>
          <w:noProof/>
        </w:rPr>
        <w:drawing>
          <wp:inline distT="0" distB="0" distL="0" distR="0" wp14:anchorId="66F38363" wp14:editId="11DFF2DF">
            <wp:extent cx="6883523" cy="386359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191" cy="386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2EFD" w14:textId="77777777" w:rsidR="00641CC1" w:rsidRPr="00515818" w:rsidRDefault="00641CC1" w:rsidP="00515818">
      <w:pPr>
        <w:pStyle w:val="a7"/>
      </w:pPr>
    </w:p>
    <w:p w14:paraId="7F287AFF" w14:textId="4FACA0A8" w:rsidR="00515818" w:rsidRPr="00515818" w:rsidRDefault="00515818" w:rsidP="00515818">
      <w:pPr>
        <w:pStyle w:val="a7"/>
        <w:numPr>
          <w:ilvl w:val="0"/>
          <w:numId w:val="7"/>
        </w:numPr>
      </w:pPr>
      <w:r w:rsidRPr="00515818">
        <w:t>Настроить loopback интерфейсы</w:t>
      </w:r>
    </w:p>
    <w:p w14:paraId="03197890" w14:textId="38CE4E50" w:rsidR="00515818" w:rsidRPr="00515818" w:rsidRDefault="00641CC1" w:rsidP="00641CC1">
      <w:pPr>
        <w:pStyle w:val="code-line"/>
        <w:rPr>
          <w:rFonts w:asciiTheme="minorHAnsi" w:hAnsiTheme="minorHAnsi" w:cstheme="minorHAnsi"/>
          <w:color w:val="CCCCCC"/>
        </w:rPr>
      </w:pPr>
      <w:r>
        <w:rPr>
          <w:rFonts w:asciiTheme="minorHAnsi" w:hAnsiTheme="minorHAnsi" w:cstheme="minorHAnsi"/>
          <w:noProof/>
          <w:color w:val="CCCCCC"/>
        </w:rPr>
        <w:lastRenderedPageBreak/>
        <w:drawing>
          <wp:inline distT="0" distB="0" distL="0" distR="0" wp14:anchorId="405E8397" wp14:editId="0B2EDC72">
            <wp:extent cx="6918851" cy="38887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209" cy="389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E601" w14:textId="77777777" w:rsidR="00515818" w:rsidRPr="004D4094" w:rsidRDefault="00515818" w:rsidP="00515818"/>
    <w:sectPr w:rsidR="00515818" w:rsidRPr="004D4094" w:rsidSect="005158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C4D92"/>
    <w:multiLevelType w:val="hybridMultilevel"/>
    <w:tmpl w:val="F0FED7E6"/>
    <w:lvl w:ilvl="0" w:tplc="FB245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23C56"/>
    <w:multiLevelType w:val="multilevel"/>
    <w:tmpl w:val="C512F4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0A1F62"/>
    <w:multiLevelType w:val="multilevel"/>
    <w:tmpl w:val="784A1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A62D3E"/>
    <w:multiLevelType w:val="hybridMultilevel"/>
    <w:tmpl w:val="D3BC666A"/>
    <w:lvl w:ilvl="0" w:tplc="A2808DD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  <w:color w:val="CCCCCC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F1F42"/>
    <w:multiLevelType w:val="multilevel"/>
    <w:tmpl w:val="9B662F2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8619EE"/>
    <w:multiLevelType w:val="hybridMultilevel"/>
    <w:tmpl w:val="BA18BBC2"/>
    <w:lvl w:ilvl="0" w:tplc="7180B3E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F40764"/>
    <w:multiLevelType w:val="multilevel"/>
    <w:tmpl w:val="4C9C70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666075"/>
    <w:multiLevelType w:val="multilevel"/>
    <w:tmpl w:val="8A2ADD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4314035">
    <w:abstractNumId w:val="2"/>
  </w:num>
  <w:num w:numId="2" w16cid:durableId="1244335671">
    <w:abstractNumId w:val="1"/>
  </w:num>
  <w:num w:numId="3" w16cid:durableId="593634631">
    <w:abstractNumId w:val="3"/>
  </w:num>
  <w:num w:numId="4" w16cid:durableId="872572348">
    <w:abstractNumId w:val="6"/>
  </w:num>
  <w:num w:numId="5" w16cid:durableId="972905739">
    <w:abstractNumId w:val="4"/>
  </w:num>
  <w:num w:numId="6" w16cid:durableId="18547986">
    <w:abstractNumId w:val="7"/>
  </w:num>
  <w:num w:numId="7" w16cid:durableId="1739787130">
    <w:abstractNumId w:val="0"/>
  </w:num>
  <w:num w:numId="8" w16cid:durableId="4422643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107"/>
    <w:rsid w:val="00031107"/>
    <w:rsid w:val="004D4094"/>
    <w:rsid w:val="00515818"/>
    <w:rsid w:val="00641CC1"/>
    <w:rsid w:val="00BA5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FA943"/>
  <w15:chartTrackingRefBased/>
  <w15:docId w15:val="{81A3F1DF-61CA-477B-B30D-8319F6AAF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D40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4D409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4D4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D4094"/>
    <w:rPr>
      <w:color w:val="0000FF"/>
      <w:u w:val="single"/>
    </w:rPr>
  </w:style>
  <w:style w:type="paragraph" w:customStyle="1" w:styleId="code-line">
    <w:name w:val="code-line"/>
    <w:basedOn w:val="a"/>
    <w:rsid w:val="0051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15818"/>
    <w:rPr>
      <w:b/>
      <w:bCs/>
    </w:rPr>
  </w:style>
  <w:style w:type="paragraph" w:styleId="a6">
    <w:name w:val="List Paragraph"/>
    <w:basedOn w:val="a"/>
    <w:uiPriority w:val="34"/>
    <w:qFormat/>
    <w:rsid w:val="00515818"/>
    <w:pPr>
      <w:ind w:left="720"/>
      <w:contextualSpacing/>
    </w:pPr>
  </w:style>
  <w:style w:type="paragraph" w:styleId="a7">
    <w:name w:val="No Spacing"/>
    <w:uiPriority w:val="1"/>
    <w:qFormat/>
    <w:rsid w:val="005158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7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6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3</cp:revision>
  <dcterms:created xsi:type="dcterms:W3CDTF">2023-08-04T19:29:00Z</dcterms:created>
  <dcterms:modified xsi:type="dcterms:W3CDTF">2023-08-06T19:36:00Z</dcterms:modified>
</cp:coreProperties>
</file>