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56B08E" w14:textId="78183359" w:rsidR="008E0897" w:rsidRDefault="008E0897" w:rsidP="009D5D5C">
      <w:pPr>
        <w:rPr>
          <w:sz w:val="36"/>
          <w:szCs w:val="36"/>
        </w:rPr>
      </w:pPr>
      <w:r>
        <w:rPr>
          <w:sz w:val="36"/>
          <w:szCs w:val="36"/>
        </w:rPr>
        <w:t>Name: Shashank Yadav</w:t>
      </w:r>
    </w:p>
    <w:p w14:paraId="74828A3A" w14:textId="4616D79D" w:rsidR="008E0897" w:rsidRDefault="008E0897" w:rsidP="009D5D5C">
      <w:pPr>
        <w:rPr>
          <w:sz w:val="36"/>
          <w:szCs w:val="36"/>
        </w:rPr>
      </w:pPr>
      <w:r>
        <w:rPr>
          <w:sz w:val="36"/>
          <w:szCs w:val="36"/>
        </w:rPr>
        <w:t xml:space="preserve"> Id=12342010</w:t>
      </w:r>
    </w:p>
    <w:p w14:paraId="5577312B" w14:textId="77777777" w:rsidR="008E0897" w:rsidRDefault="008E0897" w:rsidP="009D5D5C">
      <w:pPr>
        <w:rPr>
          <w:sz w:val="36"/>
          <w:szCs w:val="36"/>
        </w:rPr>
      </w:pPr>
    </w:p>
    <w:p w14:paraId="18A71471" w14:textId="1A4DAEB1" w:rsidR="009D5D5C" w:rsidRPr="009D5D5C" w:rsidRDefault="009D5D5C" w:rsidP="009D5D5C">
      <w:pPr>
        <w:rPr>
          <w:sz w:val="36"/>
          <w:szCs w:val="36"/>
        </w:rPr>
      </w:pPr>
      <w:r w:rsidRPr="009D5D5C">
        <w:rPr>
          <w:sz w:val="36"/>
          <w:szCs w:val="36"/>
        </w:rPr>
        <w:t xml:space="preserve">Report: Dimensionality Reduction and Classification using LDA and k-NN on </w:t>
      </w:r>
      <w:proofErr w:type="gramStart"/>
      <w:r w:rsidRPr="009D5D5C">
        <w:rPr>
          <w:sz w:val="36"/>
          <w:szCs w:val="36"/>
        </w:rPr>
        <w:t xml:space="preserve">MNIST </w:t>
      </w:r>
      <w:r w:rsidR="00C712E5">
        <w:rPr>
          <w:sz w:val="36"/>
          <w:szCs w:val="36"/>
        </w:rPr>
        <w:t>,</w:t>
      </w:r>
      <w:proofErr w:type="gramEnd"/>
      <w:r w:rsidR="00C712E5">
        <w:rPr>
          <w:sz w:val="36"/>
          <w:szCs w:val="36"/>
        </w:rPr>
        <w:t xml:space="preserve"> PCA on Images</w:t>
      </w:r>
    </w:p>
    <w:p w14:paraId="5CC7E8D9" w14:textId="470794BE" w:rsidR="009D5D5C" w:rsidRPr="009D5D5C" w:rsidRDefault="008E0897" w:rsidP="009D5D5C">
      <w:pPr>
        <w:rPr>
          <w:rStyle w:val="Hyperlink"/>
          <w:sz w:val="36"/>
          <w:szCs w:val="36"/>
        </w:rPr>
      </w:pPr>
      <w:r>
        <w:rPr>
          <w:sz w:val="36"/>
          <w:szCs w:val="36"/>
        </w:rPr>
        <w:fldChar w:fldCharType="begin"/>
      </w:r>
      <w:r>
        <w:rPr>
          <w:sz w:val="36"/>
          <w:szCs w:val="36"/>
        </w:rPr>
        <w:instrText>HYPERLINK "https://colab.research.google.com/drive/1ymc2F8Gxxn2VyenKHdgLf19ObWXEpIp7?usp=sharing"</w:instrText>
      </w:r>
      <w:r>
        <w:rPr>
          <w:sz w:val="36"/>
          <w:szCs w:val="36"/>
        </w:rPr>
      </w:r>
      <w:r>
        <w:rPr>
          <w:sz w:val="36"/>
          <w:szCs w:val="36"/>
        </w:rPr>
        <w:fldChar w:fldCharType="separate"/>
      </w:r>
      <w:r w:rsidRPr="008E0897">
        <w:rPr>
          <w:rStyle w:val="Hyperlink"/>
          <w:sz w:val="36"/>
          <w:szCs w:val="36"/>
        </w:rPr>
        <w:t>Collab</w:t>
      </w:r>
      <w:r w:rsidR="00212826">
        <w:rPr>
          <w:rStyle w:val="Hyperlink"/>
          <w:sz w:val="36"/>
          <w:szCs w:val="36"/>
        </w:rPr>
        <w:t xml:space="preserve"> </w:t>
      </w:r>
      <w:r w:rsidR="00212826" w:rsidRPr="00212826">
        <w:rPr>
          <w:rStyle w:val="Hyperlink"/>
          <w:sz w:val="36"/>
          <w:szCs w:val="36"/>
        </w:rPr>
        <w:t>https://colab.research.google.com/drive/1ymc2F8Gxxn2VyenKHdgLf19ObWXEpIp7?usp=sharing</w:t>
      </w:r>
    </w:p>
    <w:p w14:paraId="7C3CB6B4" w14:textId="2BAE9F53" w:rsidR="009D5D5C" w:rsidRPr="009D5D5C" w:rsidRDefault="008E0897" w:rsidP="009D5D5C">
      <w:pPr>
        <w:rPr>
          <w:sz w:val="36"/>
          <w:szCs w:val="36"/>
        </w:rPr>
      </w:pPr>
      <w:r>
        <w:rPr>
          <w:sz w:val="36"/>
          <w:szCs w:val="36"/>
        </w:rPr>
        <w:fldChar w:fldCharType="end"/>
      </w:r>
      <w:r w:rsidR="009D5D5C" w:rsidRPr="009D5D5C">
        <w:rPr>
          <w:sz w:val="36"/>
          <w:szCs w:val="36"/>
        </w:rPr>
        <w:t>1. Introduction</w:t>
      </w:r>
    </w:p>
    <w:p w14:paraId="403A0A7B" w14:textId="77777777" w:rsidR="009D5D5C" w:rsidRPr="009D5D5C" w:rsidRDefault="009D5D5C" w:rsidP="009D5D5C">
      <w:pPr>
        <w:rPr>
          <w:sz w:val="36"/>
          <w:szCs w:val="36"/>
        </w:rPr>
      </w:pPr>
    </w:p>
    <w:p w14:paraId="0DB0EA87" w14:textId="106F22A4" w:rsidR="009D5D5C" w:rsidRPr="009D5D5C" w:rsidRDefault="009D5D5C" w:rsidP="009D5D5C">
      <w:pPr>
        <w:rPr>
          <w:sz w:val="28"/>
          <w:szCs w:val="28"/>
        </w:rPr>
      </w:pPr>
      <w:r w:rsidRPr="009D5D5C">
        <w:rPr>
          <w:sz w:val="28"/>
          <w:szCs w:val="28"/>
        </w:rPr>
        <w:t xml:space="preserve">This report explores the application of Linear Discriminant Analysis (LDA) for dimensionality reduction and its integration with k-Nearest Neighbour’s (k-NN) classifier to classify handwritten digits from the MNIST dataset. </w:t>
      </w:r>
      <w:r>
        <w:rPr>
          <w:sz w:val="28"/>
          <w:szCs w:val="28"/>
        </w:rPr>
        <w:t>Observing the change the accuracy after and before applying LDA.</w:t>
      </w:r>
    </w:p>
    <w:p w14:paraId="5721E85A" w14:textId="77777777" w:rsidR="009D5D5C" w:rsidRPr="009D5D5C" w:rsidRDefault="009D5D5C" w:rsidP="009D5D5C">
      <w:pPr>
        <w:rPr>
          <w:sz w:val="28"/>
          <w:szCs w:val="28"/>
        </w:rPr>
      </w:pPr>
    </w:p>
    <w:p w14:paraId="664C8037" w14:textId="31337BC4" w:rsidR="009D5D5C" w:rsidRPr="009D5D5C" w:rsidRDefault="009D5D5C" w:rsidP="009D5D5C">
      <w:pPr>
        <w:rPr>
          <w:sz w:val="32"/>
          <w:szCs w:val="32"/>
        </w:rPr>
      </w:pPr>
      <w:r w:rsidRPr="009D5D5C">
        <w:rPr>
          <w:sz w:val="32"/>
          <w:szCs w:val="32"/>
        </w:rPr>
        <w:t>2. Methodology</w:t>
      </w:r>
    </w:p>
    <w:p w14:paraId="1FDFB019" w14:textId="541780E3" w:rsidR="009D5D5C" w:rsidRPr="009D5D5C" w:rsidRDefault="009D5D5C" w:rsidP="009D5D5C">
      <w:pPr>
        <w:rPr>
          <w:sz w:val="28"/>
          <w:szCs w:val="28"/>
        </w:rPr>
      </w:pPr>
      <w:r w:rsidRPr="009D5D5C">
        <w:rPr>
          <w:sz w:val="28"/>
          <w:szCs w:val="28"/>
        </w:rPr>
        <w:t>2.1. Dataset Preparation</w:t>
      </w:r>
    </w:p>
    <w:p w14:paraId="63737B0F" w14:textId="77777777" w:rsidR="009D5D5C" w:rsidRPr="009D5D5C" w:rsidRDefault="009D5D5C" w:rsidP="009D5D5C">
      <w:pPr>
        <w:rPr>
          <w:sz w:val="28"/>
          <w:szCs w:val="28"/>
        </w:rPr>
      </w:pPr>
    </w:p>
    <w:p w14:paraId="6044CF54" w14:textId="01C5347A" w:rsidR="009D5D5C" w:rsidRPr="009D5D5C" w:rsidRDefault="009D5D5C" w:rsidP="009D5D5C">
      <w:pPr>
        <w:rPr>
          <w:sz w:val="28"/>
          <w:szCs w:val="28"/>
        </w:rPr>
      </w:pPr>
      <w:r w:rsidRPr="009D5D5C">
        <w:rPr>
          <w:sz w:val="28"/>
          <w:szCs w:val="28"/>
        </w:rPr>
        <w:t>-</w:t>
      </w:r>
      <w:proofErr w:type="spellStart"/>
      <w:r w:rsidRPr="009D5D5C">
        <w:rPr>
          <w:sz w:val="28"/>
          <w:szCs w:val="28"/>
        </w:rPr>
        <w:t>Datase</w:t>
      </w:r>
      <w:proofErr w:type="spellEnd"/>
      <w:r w:rsidRPr="009D5D5C">
        <w:rPr>
          <w:sz w:val="28"/>
          <w:szCs w:val="28"/>
        </w:rPr>
        <w:t xml:space="preserve">: The dataset used is the MNIST dataset, which consists of 28x28 grayscale images of handwritten digits (0-9). The dataset is fetched </w:t>
      </w:r>
      <w:proofErr w:type="spellStart"/>
      <w:r w:rsidRPr="009D5D5C">
        <w:rPr>
          <w:sz w:val="28"/>
          <w:szCs w:val="28"/>
        </w:rPr>
        <w:t>fromOpenM</w:t>
      </w:r>
      <w:proofErr w:type="spellEnd"/>
      <w:r w:rsidRPr="009D5D5C">
        <w:rPr>
          <w:sz w:val="28"/>
          <w:szCs w:val="28"/>
        </w:rPr>
        <w:t>.</w:t>
      </w:r>
    </w:p>
    <w:p w14:paraId="4AD2C466" w14:textId="5864CDC4" w:rsidR="009D5D5C" w:rsidRPr="009D5D5C" w:rsidRDefault="009D5D5C" w:rsidP="009D5D5C">
      <w:pPr>
        <w:rPr>
          <w:sz w:val="28"/>
          <w:szCs w:val="28"/>
        </w:rPr>
      </w:pPr>
      <w:r w:rsidRPr="009D5D5C">
        <w:rPr>
          <w:sz w:val="28"/>
          <w:szCs w:val="28"/>
        </w:rPr>
        <w:t xml:space="preserve">- </w:t>
      </w:r>
      <w:r w:rsidR="00D153C8">
        <w:rPr>
          <w:sz w:val="28"/>
          <w:szCs w:val="28"/>
        </w:rPr>
        <w:t>Taking the subset</w:t>
      </w:r>
      <w:r w:rsidRPr="009D5D5C">
        <w:rPr>
          <w:sz w:val="28"/>
          <w:szCs w:val="28"/>
        </w:rPr>
        <w:t xml:space="preserve">: For simplicity and manageable computation, we restrict the dataset to </w:t>
      </w:r>
      <w:proofErr w:type="spellStart"/>
      <w:r w:rsidRPr="009D5D5C">
        <w:rPr>
          <w:sz w:val="28"/>
          <w:szCs w:val="28"/>
        </w:rPr>
        <w:t>onlydigits</w:t>
      </w:r>
      <w:proofErr w:type="spellEnd"/>
      <w:r w:rsidRPr="009D5D5C">
        <w:rPr>
          <w:sz w:val="28"/>
          <w:szCs w:val="28"/>
        </w:rPr>
        <w:t xml:space="preserve"> 0-4. This is done using a mask that filters out digits 5-9.</w:t>
      </w:r>
    </w:p>
    <w:p w14:paraId="0824F041" w14:textId="4D42CC58" w:rsidR="009D5D5C" w:rsidRPr="009D5D5C" w:rsidRDefault="009D5D5C" w:rsidP="009D5D5C">
      <w:pPr>
        <w:rPr>
          <w:sz w:val="28"/>
          <w:szCs w:val="28"/>
        </w:rPr>
      </w:pPr>
      <w:r w:rsidRPr="009D5D5C">
        <w:rPr>
          <w:sz w:val="28"/>
          <w:szCs w:val="28"/>
        </w:rPr>
        <w:t xml:space="preserve">  </w:t>
      </w:r>
    </w:p>
    <w:p w14:paraId="3322C01C" w14:textId="7FFFB7B7" w:rsidR="009D5D5C" w:rsidRPr="009D5D5C" w:rsidRDefault="009D5D5C" w:rsidP="009D5D5C">
      <w:pPr>
        <w:rPr>
          <w:sz w:val="28"/>
          <w:szCs w:val="28"/>
        </w:rPr>
      </w:pPr>
      <w:r w:rsidRPr="009D5D5C">
        <w:rPr>
          <w:sz w:val="28"/>
          <w:szCs w:val="28"/>
        </w:rPr>
        <w:t xml:space="preserve">- Normalization: Each image is flattened from its 28x28 matrix into a 784-dimensional vector, and the pixel values are normalized to the range [0, 1] using </w:t>
      </w:r>
      <w:proofErr w:type="spellStart"/>
      <w:r w:rsidRPr="009D5D5C">
        <w:rPr>
          <w:sz w:val="28"/>
          <w:szCs w:val="28"/>
        </w:rPr>
        <w:t>StandardScaler</w:t>
      </w:r>
      <w:proofErr w:type="spellEnd"/>
      <w:r w:rsidRPr="009D5D5C">
        <w:rPr>
          <w:sz w:val="28"/>
          <w:szCs w:val="28"/>
        </w:rPr>
        <w:t xml:space="preserve"> to ensure each feature has a mean of 0 and a variance of </w:t>
      </w:r>
    </w:p>
    <w:p w14:paraId="02B27780" w14:textId="19617A2D" w:rsidR="009D5D5C" w:rsidRPr="009D5D5C" w:rsidRDefault="009D5D5C" w:rsidP="009D5D5C">
      <w:pPr>
        <w:rPr>
          <w:sz w:val="28"/>
          <w:szCs w:val="28"/>
        </w:rPr>
      </w:pPr>
      <w:r w:rsidRPr="009D5D5C">
        <w:rPr>
          <w:sz w:val="28"/>
          <w:szCs w:val="28"/>
        </w:rPr>
        <w:lastRenderedPageBreak/>
        <w:t>2.2. LDA for Dimensionality Reduction</w:t>
      </w:r>
    </w:p>
    <w:p w14:paraId="58362ADE" w14:textId="3DD7C305" w:rsidR="009D5D5C" w:rsidRDefault="009D5D5C" w:rsidP="009D5D5C">
      <w:pPr>
        <w:rPr>
          <w:sz w:val="28"/>
          <w:szCs w:val="28"/>
        </w:rPr>
      </w:pPr>
      <w:r w:rsidRPr="009D5D5C">
        <w:rPr>
          <w:sz w:val="28"/>
          <w:szCs w:val="28"/>
        </w:rPr>
        <w:t>LDA is used as a dimensionality reduction technique to reduce the data to a lower number of dimensions while preserving the discriminatory power between different classes. The LDA projection transforms the high-dimensional feature space into a lower-dimensional subspace by maximizing the between-class variance while minimizing the within-class variance.</w:t>
      </w:r>
    </w:p>
    <w:p w14:paraId="26323C34" w14:textId="77777777" w:rsidR="00C712E5" w:rsidRPr="009D5D5C" w:rsidRDefault="00C712E5" w:rsidP="009D5D5C">
      <w:pPr>
        <w:rPr>
          <w:sz w:val="28"/>
          <w:szCs w:val="28"/>
        </w:rPr>
      </w:pPr>
    </w:p>
    <w:p w14:paraId="0194120D" w14:textId="797BEC4A" w:rsidR="009D5D5C" w:rsidRDefault="009D5D5C" w:rsidP="009D5D5C">
      <w:pPr>
        <w:rPr>
          <w:sz w:val="28"/>
          <w:szCs w:val="28"/>
        </w:rPr>
      </w:pPr>
      <w:r w:rsidRPr="009D5D5C">
        <w:rPr>
          <w:sz w:val="28"/>
          <w:szCs w:val="28"/>
        </w:rPr>
        <w:t>-One-vs-Rest LDA: For each digit (0-4), a One-vs-Rest approach is applied. This involves creating binary labels (1 for the digit of interest, and 0 for all others) and applying LDA for each class to project the data into a single component. The histograms are plotted</w:t>
      </w:r>
      <w:r w:rsidR="006832FC">
        <w:rPr>
          <w:sz w:val="28"/>
          <w:szCs w:val="28"/>
        </w:rPr>
        <w:t>.</w:t>
      </w:r>
    </w:p>
    <w:p w14:paraId="34F57693" w14:textId="77777777" w:rsidR="009D5D5C" w:rsidRPr="009D5D5C" w:rsidRDefault="009D5D5C" w:rsidP="009D5D5C">
      <w:pPr>
        <w:rPr>
          <w:sz w:val="28"/>
          <w:szCs w:val="28"/>
        </w:rPr>
      </w:pPr>
    </w:p>
    <w:p w14:paraId="7A2AC8C3" w14:textId="7986A5DD" w:rsidR="009D5D5C" w:rsidRPr="009D5D5C" w:rsidRDefault="009D5D5C" w:rsidP="009D5D5C">
      <w:pPr>
        <w:rPr>
          <w:sz w:val="28"/>
          <w:szCs w:val="28"/>
        </w:rPr>
      </w:pPr>
      <w:r w:rsidRPr="009D5D5C">
        <w:rPr>
          <w:sz w:val="28"/>
          <w:szCs w:val="28"/>
        </w:rPr>
        <w:t>2.3. k-NN Classification</w:t>
      </w:r>
    </w:p>
    <w:p w14:paraId="76BE38E1" w14:textId="2CA2B857" w:rsidR="009D5D5C" w:rsidRPr="009D5D5C" w:rsidRDefault="009D5D5C" w:rsidP="009D5D5C">
      <w:pPr>
        <w:rPr>
          <w:sz w:val="28"/>
          <w:szCs w:val="28"/>
        </w:rPr>
      </w:pPr>
      <w:r w:rsidRPr="009D5D5C">
        <w:rPr>
          <w:sz w:val="28"/>
          <w:szCs w:val="28"/>
        </w:rPr>
        <w:t>The k-NN classifier is used as a baseline model for classification. It is first applied to the high-dimensional data, then to the LDA-transformed data to evaluate the effect of dimensionality reduction.</w:t>
      </w:r>
    </w:p>
    <w:p w14:paraId="7A9900E0" w14:textId="7018A8C3" w:rsidR="009D5D5C" w:rsidRPr="009D5D5C" w:rsidRDefault="009D5D5C" w:rsidP="009D5D5C">
      <w:pPr>
        <w:rPr>
          <w:sz w:val="28"/>
          <w:szCs w:val="28"/>
        </w:rPr>
      </w:pPr>
      <w:r w:rsidRPr="009D5D5C">
        <w:rPr>
          <w:sz w:val="28"/>
          <w:szCs w:val="28"/>
        </w:rPr>
        <w:t>Before LDA: The k-NN classifier is applied on the original high-dimensional data, and the accuracy is recorded.</w:t>
      </w:r>
    </w:p>
    <w:p w14:paraId="5AC39C5E" w14:textId="49C11CE3" w:rsidR="009D5D5C" w:rsidRPr="009D5D5C" w:rsidRDefault="009D5D5C" w:rsidP="009D5D5C">
      <w:pPr>
        <w:rPr>
          <w:sz w:val="28"/>
          <w:szCs w:val="28"/>
        </w:rPr>
      </w:pPr>
      <w:r w:rsidRPr="009D5D5C">
        <w:rPr>
          <w:sz w:val="28"/>
          <w:szCs w:val="28"/>
        </w:rPr>
        <w:t>-After LDA: After dimensionality reduction using LDA, the k-NN classifier is applied again on the transformed training and testing sets to evaluate the effect of LDA on classification performance.</w:t>
      </w:r>
    </w:p>
    <w:p w14:paraId="1D5299E4" w14:textId="77777777" w:rsidR="009D5D5C" w:rsidRPr="009D5D5C" w:rsidRDefault="009D5D5C" w:rsidP="009D5D5C">
      <w:pPr>
        <w:rPr>
          <w:sz w:val="28"/>
          <w:szCs w:val="28"/>
        </w:rPr>
      </w:pPr>
    </w:p>
    <w:p w14:paraId="46683433" w14:textId="29C4E31C" w:rsidR="009D5D5C" w:rsidRPr="009D5D5C" w:rsidRDefault="009D5D5C" w:rsidP="009D5D5C">
      <w:pPr>
        <w:rPr>
          <w:sz w:val="28"/>
          <w:szCs w:val="28"/>
        </w:rPr>
      </w:pPr>
      <w:r w:rsidRPr="009D5D5C">
        <w:rPr>
          <w:sz w:val="28"/>
          <w:szCs w:val="28"/>
        </w:rPr>
        <w:t>3. Observations</w:t>
      </w:r>
    </w:p>
    <w:p w14:paraId="7D30B06E" w14:textId="711ABCAB" w:rsidR="009D5D5C" w:rsidRPr="009D5D5C" w:rsidRDefault="009D5D5C" w:rsidP="009D5D5C">
      <w:pPr>
        <w:rPr>
          <w:sz w:val="28"/>
          <w:szCs w:val="28"/>
        </w:rPr>
      </w:pPr>
      <w:r w:rsidRPr="009D5D5C">
        <w:rPr>
          <w:sz w:val="28"/>
          <w:szCs w:val="28"/>
        </w:rPr>
        <w:t>3.1. One-vs-Rest LDA Histograms</w:t>
      </w:r>
    </w:p>
    <w:p w14:paraId="4FED7108" w14:textId="77777777" w:rsidR="009D5D5C" w:rsidRPr="009D5D5C" w:rsidRDefault="009D5D5C" w:rsidP="009D5D5C">
      <w:pPr>
        <w:rPr>
          <w:sz w:val="28"/>
          <w:szCs w:val="28"/>
        </w:rPr>
      </w:pPr>
      <w:r w:rsidRPr="009D5D5C">
        <w:rPr>
          <w:sz w:val="28"/>
          <w:szCs w:val="28"/>
        </w:rPr>
        <w:t>For each digit (0-4), we plot histograms of the LDA-transformed data. These histograms show the projection of the samples of the current digit versus the other digits. The following observations can be made from these plots:</w:t>
      </w:r>
    </w:p>
    <w:p w14:paraId="574F8599" w14:textId="58911686" w:rsidR="009D5D5C" w:rsidRDefault="009D5D5C" w:rsidP="009D5D5C">
      <w:pPr>
        <w:rPr>
          <w:sz w:val="28"/>
          <w:szCs w:val="28"/>
        </w:rPr>
      </w:pPr>
      <w:r w:rsidRPr="009D5D5C">
        <w:rPr>
          <w:sz w:val="28"/>
          <w:szCs w:val="28"/>
        </w:rPr>
        <w:t>LDA essentially separates each class from the others by projecting the data onto a 1-dimensional subspace, making it easier to distinguish between the classes.</w:t>
      </w:r>
    </w:p>
    <w:p w14:paraId="7279C6E6" w14:textId="77777777" w:rsidR="00C712E5" w:rsidRPr="009D5D5C" w:rsidRDefault="00C712E5" w:rsidP="009D5D5C">
      <w:pPr>
        <w:rPr>
          <w:sz w:val="28"/>
          <w:szCs w:val="28"/>
        </w:rPr>
      </w:pPr>
    </w:p>
    <w:p w14:paraId="5BE45968" w14:textId="5119FC1A" w:rsidR="009D5D5C" w:rsidRDefault="009D5D5C" w:rsidP="009D5D5C">
      <w:pPr>
        <w:rPr>
          <w:sz w:val="28"/>
          <w:szCs w:val="28"/>
        </w:rPr>
      </w:pPr>
      <w:r w:rsidRPr="009D5D5C">
        <w:rPr>
          <w:sz w:val="28"/>
          <w:szCs w:val="28"/>
        </w:rPr>
        <w:lastRenderedPageBreak/>
        <w:t>3.3. k-NN Classification Accuracy</w:t>
      </w:r>
    </w:p>
    <w:p w14:paraId="503E7B8F" w14:textId="77777777" w:rsidR="00C712E5" w:rsidRPr="009D5D5C" w:rsidRDefault="00C712E5" w:rsidP="009D5D5C">
      <w:pPr>
        <w:rPr>
          <w:sz w:val="28"/>
          <w:szCs w:val="28"/>
        </w:rPr>
      </w:pPr>
    </w:p>
    <w:p w14:paraId="6246BF86" w14:textId="6AB6F9CA" w:rsidR="009D5D5C" w:rsidRDefault="009D5D5C" w:rsidP="009D5D5C">
      <w:pPr>
        <w:rPr>
          <w:sz w:val="28"/>
          <w:szCs w:val="28"/>
        </w:rPr>
      </w:pPr>
      <w:r w:rsidRPr="009D5D5C">
        <w:rPr>
          <w:sz w:val="28"/>
          <w:szCs w:val="28"/>
        </w:rPr>
        <w:t>- Before LDA: The accuracy of the k-NN classifier on the original high-dimensional dataset is computed. This acts as a baseline for comparison.</w:t>
      </w:r>
    </w:p>
    <w:p w14:paraId="264D1ED1" w14:textId="77777777" w:rsidR="00C712E5" w:rsidRPr="009D5D5C" w:rsidRDefault="00C712E5" w:rsidP="009D5D5C">
      <w:pPr>
        <w:rPr>
          <w:sz w:val="28"/>
          <w:szCs w:val="28"/>
        </w:rPr>
      </w:pPr>
    </w:p>
    <w:p w14:paraId="4F2E623A" w14:textId="52FDFF7A" w:rsidR="009D5D5C" w:rsidRDefault="009D5D5C" w:rsidP="009D5D5C">
      <w:pPr>
        <w:rPr>
          <w:sz w:val="28"/>
          <w:szCs w:val="28"/>
        </w:rPr>
      </w:pPr>
      <w:r w:rsidRPr="009D5D5C">
        <w:rPr>
          <w:sz w:val="28"/>
          <w:szCs w:val="28"/>
        </w:rPr>
        <w:t>- After LDA: The k-NN classifier is then applied to the data after it has been transformed by LDA. The accuracy is computed again on the transformed dataset.</w:t>
      </w:r>
    </w:p>
    <w:p w14:paraId="08C8A1A4" w14:textId="77777777" w:rsidR="00C712E5" w:rsidRPr="009D5D5C" w:rsidRDefault="00C712E5" w:rsidP="009D5D5C">
      <w:pPr>
        <w:rPr>
          <w:sz w:val="28"/>
          <w:szCs w:val="28"/>
        </w:rPr>
      </w:pPr>
    </w:p>
    <w:p w14:paraId="160C8A2C" w14:textId="77777777" w:rsidR="009D5D5C" w:rsidRPr="009D5D5C" w:rsidRDefault="009D5D5C" w:rsidP="009D5D5C">
      <w:pPr>
        <w:rPr>
          <w:sz w:val="28"/>
          <w:szCs w:val="28"/>
        </w:rPr>
      </w:pPr>
      <w:r w:rsidRPr="009D5D5C">
        <w:rPr>
          <w:sz w:val="28"/>
          <w:szCs w:val="28"/>
        </w:rPr>
        <w:t>In our case, applying LDA significantly improves the accuracy of the k-NN classifier, as the transformation reduces the dimensionality and removes noise, making the classification task easier. This is a key benefit of dimensionality reduction techniques like LDA.</w:t>
      </w:r>
    </w:p>
    <w:p w14:paraId="6DB681D4" w14:textId="439C676B" w:rsidR="009D5D5C" w:rsidRPr="009D5D5C" w:rsidRDefault="009D5D5C" w:rsidP="009D5D5C">
      <w:pPr>
        <w:rPr>
          <w:sz w:val="28"/>
          <w:szCs w:val="28"/>
        </w:rPr>
      </w:pPr>
      <w:r w:rsidRPr="009D5D5C">
        <w:rPr>
          <w:sz w:val="28"/>
          <w:szCs w:val="28"/>
        </w:rPr>
        <w:t>4. Conclusion</w:t>
      </w:r>
    </w:p>
    <w:p w14:paraId="0D9FA033" w14:textId="2771351D" w:rsidR="009D5D5C" w:rsidRDefault="009D5D5C" w:rsidP="009D5D5C">
      <w:pPr>
        <w:rPr>
          <w:sz w:val="28"/>
          <w:szCs w:val="28"/>
        </w:rPr>
      </w:pPr>
      <w:r w:rsidRPr="009D5D5C">
        <w:rPr>
          <w:sz w:val="28"/>
          <w:szCs w:val="28"/>
        </w:rPr>
        <w:t>- Dimensionality Reduction: LDA effectively reduces the dimensionality of the MNIST dataset while retaining the most important discriminatory features. The one-vs-rest LDA histograms visually confirm that LDA can separate each digit from the rest of the dataset, even in a 1D projection.</w:t>
      </w:r>
    </w:p>
    <w:p w14:paraId="692861F4" w14:textId="77777777" w:rsidR="00C712E5" w:rsidRPr="009D5D5C" w:rsidRDefault="00C712E5" w:rsidP="009D5D5C">
      <w:pPr>
        <w:rPr>
          <w:sz w:val="28"/>
          <w:szCs w:val="28"/>
        </w:rPr>
      </w:pPr>
    </w:p>
    <w:p w14:paraId="0B3BAFD6" w14:textId="2E1F0D65" w:rsidR="00627F21" w:rsidRDefault="009D5D5C" w:rsidP="009D5D5C">
      <w:pPr>
        <w:rPr>
          <w:sz w:val="28"/>
          <w:szCs w:val="28"/>
        </w:rPr>
      </w:pPr>
      <w:r w:rsidRPr="009D5D5C">
        <w:rPr>
          <w:sz w:val="28"/>
          <w:szCs w:val="28"/>
        </w:rPr>
        <w:t>- k-NN Performance: The k-NN classifier performs better after applying LDA for dimensionality reduction, as seen by the increased classification accuracy. This demonstrates that LDA's ability to maximize class separability can improve the performance of classifiers like k-NN, especially in high-dimensional spaces like the MNIST dataset.</w:t>
      </w:r>
    </w:p>
    <w:p w14:paraId="4F7D4F65" w14:textId="7CCF7F82" w:rsidR="00D153C8" w:rsidRDefault="00D153C8" w:rsidP="009D5D5C">
      <w:pPr>
        <w:rPr>
          <w:sz w:val="28"/>
          <w:szCs w:val="28"/>
        </w:rPr>
      </w:pPr>
      <w:r>
        <w:rPr>
          <w:sz w:val="28"/>
          <w:szCs w:val="28"/>
        </w:rPr>
        <w:t>Code:</w:t>
      </w:r>
    </w:p>
    <w:p w14:paraId="639DFCF8" w14:textId="35377E5D" w:rsidR="008E0897" w:rsidRDefault="008E0897" w:rsidP="009D5D5C">
      <w:pPr>
        <w:rPr>
          <w:sz w:val="28"/>
          <w:szCs w:val="28"/>
        </w:rPr>
      </w:pPr>
      <w:r>
        <w:rPr>
          <w:noProof/>
          <w:sz w:val="28"/>
          <w:szCs w:val="28"/>
        </w:rPr>
        <w:lastRenderedPageBreak/>
        <w:drawing>
          <wp:inline distT="0" distB="0" distL="0" distR="0" wp14:anchorId="74285073" wp14:editId="36D2B3AA">
            <wp:extent cx="5731510" cy="2267585"/>
            <wp:effectExtent l="0" t="0" r="2540" b="0"/>
            <wp:docPr id="2990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71508" name="Picture 29907150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267585"/>
                    </a:xfrm>
                    <a:prstGeom prst="rect">
                      <a:avLst/>
                    </a:prstGeom>
                  </pic:spPr>
                </pic:pic>
              </a:graphicData>
            </a:graphic>
          </wp:inline>
        </w:drawing>
      </w:r>
      <w:r>
        <w:rPr>
          <w:noProof/>
          <w:sz w:val="28"/>
          <w:szCs w:val="28"/>
        </w:rPr>
        <w:drawing>
          <wp:inline distT="0" distB="0" distL="0" distR="0" wp14:anchorId="0C5BB48E" wp14:editId="2E754654">
            <wp:extent cx="5731510" cy="2924810"/>
            <wp:effectExtent l="0" t="0" r="2540" b="8890"/>
            <wp:docPr id="1853094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94280" name="Picture 1853094280"/>
                    <pic:cNvPicPr/>
                  </pic:nvPicPr>
                  <pic:blipFill>
                    <a:blip r:embed="rId9">
                      <a:extLst>
                        <a:ext uri="{28A0092B-C50C-407E-A947-70E740481C1C}">
                          <a14:useLocalDpi xmlns:a14="http://schemas.microsoft.com/office/drawing/2010/main" val="0"/>
                        </a:ext>
                      </a:extLst>
                    </a:blip>
                    <a:stretch>
                      <a:fillRect/>
                    </a:stretch>
                  </pic:blipFill>
                  <pic:spPr>
                    <a:xfrm>
                      <a:off x="0" y="0"/>
                      <a:ext cx="5731510" cy="2924810"/>
                    </a:xfrm>
                    <a:prstGeom prst="rect">
                      <a:avLst/>
                    </a:prstGeom>
                  </pic:spPr>
                </pic:pic>
              </a:graphicData>
            </a:graphic>
          </wp:inline>
        </w:drawing>
      </w:r>
      <w:r>
        <w:rPr>
          <w:noProof/>
          <w:sz w:val="28"/>
          <w:szCs w:val="28"/>
        </w:rPr>
        <w:drawing>
          <wp:inline distT="0" distB="0" distL="0" distR="0" wp14:anchorId="2CF797B8" wp14:editId="508C70DD">
            <wp:extent cx="5731510" cy="1405255"/>
            <wp:effectExtent l="0" t="0" r="2540" b="4445"/>
            <wp:docPr id="668914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14430" name="Picture 6689144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405255"/>
                    </a:xfrm>
                    <a:prstGeom prst="rect">
                      <a:avLst/>
                    </a:prstGeom>
                  </pic:spPr>
                </pic:pic>
              </a:graphicData>
            </a:graphic>
          </wp:inline>
        </w:drawing>
      </w:r>
    </w:p>
    <w:p w14:paraId="0824CD69" w14:textId="105682C2" w:rsidR="008E0897" w:rsidRDefault="008E0897" w:rsidP="009D5D5C">
      <w:pPr>
        <w:rPr>
          <w:sz w:val="28"/>
          <w:szCs w:val="28"/>
        </w:rPr>
      </w:pPr>
      <w:r>
        <w:rPr>
          <w:sz w:val="28"/>
          <w:szCs w:val="28"/>
        </w:rPr>
        <w:t>Output:</w:t>
      </w:r>
    </w:p>
    <w:p w14:paraId="5D28BDCF" w14:textId="1FC2C1A1" w:rsidR="008E0897" w:rsidRDefault="008E0897" w:rsidP="009D5D5C">
      <w:pPr>
        <w:rPr>
          <w:sz w:val="28"/>
          <w:szCs w:val="28"/>
        </w:rPr>
      </w:pPr>
      <w:r>
        <w:rPr>
          <w:noProof/>
        </w:rPr>
        <w:lastRenderedPageBreak/>
        <w:drawing>
          <wp:inline distT="0" distB="0" distL="0" distR="0" wp14:anchorId="1FE55BE4" wp14:editId="26D83C42">
            <wp:extent cx="5731510" cy="3807460"/>
            <wp:effectExtent l="0" t="0" r="2540" b="2540"/>
            <wp:docPr id="114669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28A1D286" w14:textId="0FA6999D" w:rsidR="008E0897" w:rsidRDefault="008E0897" w:rsidP="009D5D5C">
      <w:pPr>
        <w:rPr>
          <w:sz w:val="28"/>
          <w:szCs w:val="28"/>
        </w:rPr>
      </w:pPr>
      <w:r w:rsidRPr="008E0897">
        <w:rPr>
          <w:noProof/>
          <w:sz w:val="28"/>
          <w:szCs w:val="28"/>
        </w:rPr>
        <w:drawing>
          <wp:inline distT="0" distB="0" distL="0" distR="0" wp14:anchorId="055FCD91" wp14:editId="27203975">
            <wp:extent cx="5731510" cy="1887220"/>
            <wp:effectExtent l="0" t="0" r="2540" b="0"/>
            <wp:docPr id="212417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78998" name=""/>
                    <pic:cNvPicPr/>
                  </pic:nvPicPr>
                  <pic:blipFill>
                    <a:blip r:embed="rId12"/>
                    <a:stretch>
                      <a:fillRect/>
                    </a:stretch>
                  </pic:blipFill>
                  <pic:spPr>
                    <a:xfrm>
                      <a:off x="0" y="0"/>
                      <a:ext cx="5731510" cy="1887220"/>
                    </a:xfrm>
                    <a:prstGeom prst="rect">
                      <a:avLst/>
                    </a:prstGeom>
                  </pic:spPr>
                </pic:pic>
              </a:graphicData>
            </a:graphic>
          </wp:inline>
        </w:drawing>
      </w:r>
    </w:p>
    <w:p w14:paraId="499D88D1" w14:textId="77777777" w:rsidR="008E0897" w:rsidRDefault="008E0897" w:rsidP="009D5D5C">
      <w:pPr>
        <w:rPr>
          <w:sz w:val="28"/>
          <w:szCs w:val="28"/>
        </w:rPr>
      </w:pPr>
    </w:p>
    <w:p w14:paraId="4C2E58A6" w14:textId="77777777" w:rsidR="00E44291" w:rsidRDefault="00E44291" w:rsidP="009D5D5C">
      <w:pPr>
        <w:rPr>
          <w:sz w:val="28"/>
          <w:szCs w:val="28"/>
        </w:rPr>
      </w:pPr>
    </w:p>
    <w:p w14:paraId="3FA46ACA" w14:textId="77777777" w:rsidR="00E44291" w:rsidRDefault="00E44291" w:rsidP="009D5D5C">
      <w:pPr>
        <w:rPr>
          <w:sz w:val="28"/>
          <w:szCs w:val="28"/>
        </w:rPr>
      </w:pPr>
    </w:p>
    <w:p w14:paraId="524DE6E2" w14:textId="77777777" w:rsidR="00E44291" w:rsidRDefault="00E44291" w:rsidP="009D5D5C">
      <w:pPr>
        <w:rPr>
          <w:sz w:val="28"/>
          <w:szCs w:val="28"/>
        </w:rPr>
      </w:pPr>
    </w:p>
    <w:p w14:paraId="29E5B6B6" w14:textId="77777777" w:rsidR="00E44291" w:rsidRDefault="00E44291" w:rsidP="009D5D5C">
      <w:pPr>
        <w:rPr>
          <w:sz w:val="28"/>
          <w:szCs w:val="28"/>
        </w:rPr>
      </w:pPr>
    </w:p>
    <w:p w14:paraId="31417265" w14:textId="0F905FAC" w:rsidR="00E44291" w:rsidRDefault="00E44291" w:rsidP="009D5D5C">
      <w:pPr>
        <w:rPr>
          <w:b/>
          <w:bCs/>
          <w:sz w:val="28"/>
          <w:szCs w:val="28"/>
        </w:rPr>
      </w:pPr>
      <w:proofErr w:type="spellStart"/>
      <w:r>
        <w:rPr>
          <w:sz w:val="28"/>
          <w:szCs w:val="28"/>
        </w:rPr>
        <w:t>Quenstion</w:t>
      </w:r>
      <w:proofErr w:type="spellEnd"/>
      <w:r>
        <w:rPr>
          <w:sz w:val="28"/>
          <w:szCs w:val="28"/>
        </w:rPr>
        <w:t xml:space="preserve"> </w:t>
      </w:r>
      <w:proofErr w:type="gramStart"/>
      <w:r>
        <w:rPr>
          <w:sz w:val="28"/>
          <w:szCs w:val="28"/>
        </w:rPr>
        <w:t>2</w:t>
      </w:r>
      <w:r w:rsidRPr="00E44291">
        <w:rPr>
          <w:b/>
          <w:bCs/>
          <w:sz w:val="28"/>
          <w:szCs w:val="28"/>
        </w:rPr>
        <w:t xml:space="preserve"> :</w:t>
      </w:r>
      <w:proofErr w:type="gramEnd"/>
      <w:r w:rsidRPr="00E44291">
        <w:rPr>
          <w:b/>
          <w:bCs/>
          <w:sz w:val="28"/>
          <w:szCs w:val="28"/>
        </w:rPr>
        <w:t xml:space="preserve"> Dimensionality Reduction using PCA for Face Images</w:t>
      </w:r>
    </w:p>
    <w:p w14:paraId="2DAFA038" w14:textId="03C19288" w:rsidR="006832FC" w:rsidRDefault="006832FC" w:rsidP="009D5D5C">
      <w:pPr>
        <w:rPr>
          <w:rStyle w:val="Hyperlink"/>
          <w:b/>
          <w:bCs/>
          <w:sz w:val="28"/>
          <w:szCs w:val="28"/>
        </w:rPr>
      </w:pPr>
      <w:hyperlink r:id="rId13" w:history="1">
        <w:r w:rsidRPr="006832FC">
          <w:rPr>
            <w:rStyle w:val="Hyperlink"/>
            <w:b/>
            <w:bCs/>
            <w:sz w:val="28"/>
            <w:szCs w:val="28"/>
          </w:rPr>
          <w:t>Collab link</w:t>
        </w:r>
      </w:hyperlink>
    </w:p>
    <w:p w14:paraId="67207099" w14:textId="3ADADCE3" w:rsidR="00212826" w:rsidRDefault="00212826" w:rsidP="009D5D5C">
      <w:pPr>
        <w:rPr>
          <w:sz w:val="28"/>
          <w:szCs w:val="28"/>
        </w:rPr>
      </w:pPr>
      <w:r w:rsidRPr="00212826">
        <w:rPr>
          <w:sz w:val="28"/>
          <w:szCs w:val="28"/>
        </w:rPr>
        <w:t>https://colab.research.google.com/drive/1AxdU37Ofy6ifabUIMc6Or1AXirLmrHMt?usp=sharing</w:t>
      </w:r>
    </w:p>
    <w:p w14:paraId="46CE1CE1" w14:textId="77777777" w:rsidR="00E44291" w:rsidRPr="00E44291" w:rsidRDefault="00E44291" w:rsidP="00E44291">
      <w:pPr>
        <w:rPr>
          <w:b/>
          <w:bCs/>
          <w:sz w:val="28"/>
          <w:szCs w:val="28"/>
        </w:rPr>
      </w:pPr>
      <w:r w:rsidRPr="00E44291">
        <w:rPr>
          <w:b/>
          <w:bCs/>
          <w:sz w:val="28"/>
          <w:szCs w:val="28"/>
        </w:rPr>
        <w:lastRenderedPageBreak/>
        <w:t>1. Introduction</w:t>
      </w:r>
    </w:p>
    <w:p w14:paraId="6C36C452" w14:textId="77777777" w:rsidR="00E44291" w:rsidRPr="00E44291" w:rsidRDefault="00E44291" w:rsidP="00E44291">
      <w:pPr>
        <w:rPr>
          <w:sz w:val="28"/>
          <w:szCs w:val="28"/>
        </w:rPr>
      </w:pPr>
      <w:r w:rsidRPr="00E44291">
        <w:rPr>
          <w:sz w:val="28"/>
          <w:szCs w:val="28"/>
        </w:rPr>
        <w:t xml:space="preserve">This report demonstrates the application of </w:t>
      </w:r>
      <w:r w:rsidRPr="00E44291">
        <w:rPr>
          <w:b/>
          <w:bCs/>
          <w:sz w:val="28"/>
          <w:szCs w:val="28"/>
        </w:rPr>
        <w:t>Principal Component Analysis (PCA)</w:t>
      </w:r>
      <w:r w:rsidRPr="00E44291">
        <w:rPr>
          <w:sz w:val="28"/>
          <w:szCs w:val="28"/>
        </w:rPr>
        <w:t xml:space="preserve"> for dimensionality reduction and image reconstruction on a dataset of face images. PCA is used to reduce the dimensionality of high-dimensional face images while retaining the most significant features. We perform image reconstruction with varying numbers of principal components to visualize how PCA captures the essence of facial features with fewer dimensions.</w:t>
      </w:r>
    </w:p>
    <w:p w14:paraId="0C165CCD" w14:textId="77777777" w:rsidR="00E44291" w:rsidRPr="00E44291" w:rsidRDefault="00E44291" w:rsidP="00E44291">
      <w:pPr>
        <w:rPr>
          <w:b/>
          <w:bCs/>
          <w:sz w:val="28"/>
          <w:szCs w:val="28"/>
        </w:rPr>
      </w:pPr>
      <w:r w:rsidRPr="00E44291">
        <w:rPr>
          <w:b/>
          <w:bCs/>
          <w:sz w:val="28"/>
          <w:szCs w:val="28"/>
        </w:rPr>
        <w:t>2. Methodology</w:t>
      </w:r>
    </w:p>
    <w:p w14:paraId="21CDAC9A" w14:textId="5DA97884" w:rsidR="00E44291" w:rsidRPr="00E44291" w:rsidRDefault="00E44291" w:rsidP="00E44291">
      <w:pPr>
        <w:rPr>
          <w:b/>
          <w:bCs/>
          <w:sz w:val="28"/>
          <w:szCs w:val="28"/>
        </w:rPr>
      </w:pPr>
      <w:r w:rsidRPr="00E44291">
        <w:rPr>
          <w:b/>
          <w:bCs/>
          <w:sz w:val="28"/>
          <w:szCs w:val="28"/>
        </w:rPr>
        <w:t>2</w:t>
      </w:r>
      <w:r>
        <w:rPr>
          <w:b/>
          <w:bCs/>
          <w:sz w:val="28"/>
          <w:szCs w:val="28"/>
        </w:rPr>
        <w:t>.1</w:t>
      </w:r>
      <w:r w:rsidRPr="00E44291">
        <w:rPr>
          <w:b/>
          <w:bCs/>
          <w:sz w:val="28"/>
          <w:szCs w:val="28"/>
        </w:rPr>
        <w:t>. Image Preprocessing</w:t>
      </w:r>
    </w:p>
    <w:p w14:paraId="6A635999" w14:textId="77777777" w:rsidR="00E44291" w:rsidRPr="00E44291" w:rsidRDefault="00E44291" w:rsidP="00E44291">
      <w:pPr>
        <w:numPr>
          <w:ilvl w:val="0"/>
          <w:numId w:val="2"/>
        </w:numPr>
        <w:rPr>
          <w:sz w:val="28"/>
          <w:szCs w:val="28"/>
        </w:rPr>
      </w:pPr>
      <w:r w:rsidRPr="00E44291">
        <w:rPr>
          <w:b/>
          <w:bCs/>
          <w:sz w:val="28"/>
          <w:szCs w:val="28"/>
        </w:rPr>
        <w:t>Loading the Images</w:t>
      </w:r>
      <w:r w:rsidRPr="00E44291">
        <w:rPr>
          <w:sz w:val="28"/>
          <w:szCs w:val="28"/>
        </w:rPr>
        <w:t>:</w:t>
      </w:r>
    </w:p>
    <w:p w14:paraId="1189A84F" w14:textId="750FA371" w:rsidR="00E44291" w:rsidRPr="00E44291" w:rsidRDefault="00E44291" w:rsidP="00E44291">
      <w:pPr>
        <w:numPr>
          <w:ilvl w:val="1"/>
          <w:numId w:val="2"/>
        </w:numPr>
        <w:rPr>
          <w:sz w:val="28"/>
          <w:szCs w:val="28"/>
        </w:rPr>
      </w:pPr>
      <w:r w:rsidRPr="00E44291">
        <w:rPr>
          <w:sz w:val="28"/>
          <w:szCs w:val="28"/>
        </w:rPr>
        <w:t>If the image is in colour (RGB format), it is converted to grayscale using rgb2gray.</w:t>
      </w:r>
    </w:p>
    <w:p w14:paraId="690AA8BA" w14:textId="77777777" w:rsidR="00E44291" w:rsidRPr="00E44291" w:rsidRDefault="00E44291" w:rsidP="00E44291">
      <w:pPr>
        <w:numPr>
          <w:ilvl w:val="1"/>
          <w:numId w:val="2"/>
        </w:numPr>
        <w:rPr>
          <w:sz w:val="28"/>
          <w:szCs w:val="28"/>
        </w:rPr>
      </w:pPr>
      <w:r w:rsidRPr="00E44291">
        <w:rPr>
          <w:sz w:val="28"/>
          <w:szCs w:val="28"/>
        </w:rPr>
        <w:t xml:space="preserve">The images are resized to a uniform size of </w:t>
      </w:r>
      <w:r w:rsidRPr="00E44291">
        <w:rPr>
          <w:b/>
          <w:bCs/>
          <w:sz w:val="28"/>
          <w:szCs w:val="28"/>
        </w:rPr>
        <w:t>180x200 pixels</w:t>
      </w:r>
      <w:r w:rsidRPr="00E44291">
        <w:rPr>
          <w:sz w:val="28"/>
          <w:szCs w:val="28"/>
        </w:rPr>
        <w:t>.</w:t>
      </w:r>
    </w:p>
    <w:p w14:paraId="58F7DE98" w14:textId="77777777" w:rsidR="00E44291" w:rsidRPr="00E44291" w:rsidRDefault="00E44291" w:rsidP="00E44291">
      <w:pPr>
        <w:numPr>
          <w:ilvl w:val="0"/>
          <w:numId w:val="2"/>
        </w:numPr>
        <w:rPr>
          <w:sz w:val="28"/>
          <w:szCs w:val="28"/>
        </w:rPr>
      </w:pPr>
      <w:r w:rsidRPr="00E44291">
        <w:rPr>
          <w:b/>
          <w:bCs/>
          <w:sz w:val="28"/>
          <w:szCs w:val="28"/>
        </w:rPr>
        <w:t>Flattening the Images</w:t>
      </w:r>
      <w:r w:rsidRPr="00E44291">
        <w:rPr>
          <w:sz w:val="28"/>
          <w:szCs w:val="28"/>
        </w:rPr>
        <w:t>:</w:t>
      </w:r>
    </w:p>
    <w:p w14:paraId="3823487B" w14:textId="77777777" w:rsidR="00E44291" w:rsidRPr="00E44291" w:rsidRDefault="00E44291" w:rsidP="00E44291">
      <w:pPr>
        <w:numPr>
          <w:ilvl w:val="1"/>
          <w:numId w:val="2"/>
        </w:numPr>
        <w:rPr>
          <w:sz w:val="28"/>
          <w:szCs w:val="28"/>
        </w:rPr>
      </w:pPr>
      <w:r w:rsidRPr="00E44291">
        <w:rPr>
          <w:sz w:val="28"/>
          <w:szCs w:val="28"/>
        </w:rPr>
        <w:t>Each image is flattened from a 2D array (180x200) into a 1D array (36000 elements) to make it suitable for PCA. Flattening essentially converts each image into a high-dimensional feature vector.</w:t>
      </w:r>
    </w:p>
    <w:p w14:paraId="3CA079AA" w14:textId="77777777" w:rsidR="00E44291" w:rsidRPr="00E44291" w:rsidRDefault="00E44291" w:rsidP="00E44291">
      <w:pPr>
        <w:numPr>
          <w:ilvl w:val="0"/>
          <w:numId w:val="2"/>
        </w:numPr>
        <w:rPr>
          <w:sz w:val="28"/>
          <w:szCs w:val="28"/>
        </w:rPr>
      </w:pPr>
      <w:r w:rsidRPr="00E44291">
        <w:rPr>
          <w:b/>
          <w:bCs/>
          <w:sz w:val="28"/>
          <w:szCs w:val="28"/>
        </w:rPr>
        <w:t>Normalization</w:t>
      </w:r>
      <w:r w:rsidRPr="00E44291">
        <w:rPr>
          <w:sz w:val="28"/>
          <w:szCs w:val="28"/>
        </w:rPr>
        <w:t>:</w:t>
      </w:r>
    </w:p>
    <w:p w14:paraId="73684692" w14:textId="77777777" w:rsidR="00E44291" w:rsidRPr="00E44291" w:rsidRDefault="00E44291" w:rsidP="00E44291">
      <w:pPr>
        <w:numPr>
          <w:ilvl w:val="1"/>
          <w:numId w:val="2"/>
        </w:numPr>
        <w:rPr>
          <w:sz w:val="28"/>
          <w:szCs w:val="28"/>
        </w:rPr>
      </w:pPr>
      <w:r w:rsidRPr="00E44291">
        <w:rPr>
          <w:sz w:val="28"/>
          <w:szCs w:val="28"/>
        </w:rPr>
        <w:t>Images are not explicitly normalized in this code, but this step could be added to ensure each pixel value has a mean of zero and variance of one, which could help PCA performance.</w:t>
      </w:r>
    </w:p>
    <w:p w14:paraId="02684AC0" w14:textId="78FFDE08" w:rsidR="00E44291" w:rsidRPr="00E44291" w:rsidRDefault="00E44291" w:rsidP="00E44291">
      <w:pPr>
        <w:rPr>
          <w:b/>
          <w:bCs/>
          <w:sz w:val="28"/>
          <w:szCs w:val="28"/>
        </w:rPr>
      </w:pPr>
      <w:r w:rsidRPr="00E44291">
        <w:rPr>
          <w:b/>
          <w:bCs/>
          <w:sz w:val="28"/>
          <w:szCs w:val="28"/>
        </w:rPr>
        <w:t>2.</w:t>
      </w:r>
      <w:r>
        <w:rPr>
          <w:b/>
          <w:bCs/>
          <w:sz w:val="28"/>
          <w:szCs w:val="28"/>
        </w:rPr>
        <w:t>2</w:t>
      </w:r>
      <w:r w:rsidRPr="00E44291">
        <w:rPr>
          <w:b/>
          <w:bCs/>
          <w:sz w:val="28"/>
          <w:szCs w:val="28"/>
        </w:rPr>
        <w:t>. PCA Application for Dimensionality Reduction</w:t>
      </w:r>
    </w:p>
    <w:p w14:paraId="76085707" w14:textId="77777777" w:rsidR="00E44291" w:rsidRPr="00E44291" w:rsidRDefault="00E44291" w:rsidP="00E44291">
      <w:pPr>
        <w:rPr>
          <w:sz w:val="28"/>
          <w:szCs w:val="28"/>
        </w:rPr>
      </w:pPr>
      <w:r w:rsidRPr="00E44291">
        <w:rPr>
          <w:sz w:val="28"/>
          <w:szCs w:val="28"/>
        </w:rPr>
        <w:t>PCA is a technique that transforms the data into a new coordinate system such that the first few dimensions (principal components) capture the most variance in the data. In this case, PCA is applied to the flattened face images to reduce their dimensionality while retaining the most important features. The number of principal components is varied to observe the impact on image reconstruction.</w:t>
      </w:r>
    </w:p>
    <w:p w14:paraId="3413FECC" w14:textId="154910E7" w:rsidR="00E44291" w:rsidRPr="00E44291" w:rsidRDefault="00E44291" w:rsidP="00E44291">
      <w:pPr>
        <w:rPr>
          <w:b/>
          <w:bCs/>
          <w:sz w:val="28"/>
          <w:szCs w:val="28"/>
        </w:rPr>
      </w:pPr>
      <w:r w:rsidRPr="00E44291">
        <w:rPr>
          <w:b/>
          <w:bCs/>
          <w:sz w:val="28"/>
          <w:szCs w:val="28"/>
        </w:rPr>
        <w:t>2.</w:t>
      </w:r>
      <w:r>
        <w:rPr>
          <w:b/>
          <w:bCs/>
          <w:sz w:val="28"/>
          <w:szCs w:val="28"/>
        </w:rPr>
        <w:t>3</w:t>
      </w:r>
      <w:r w:rsidRPr="00E44291">
        <w:rPr>
          <w:b/>
          <w:bCs/>
          <w:sz w:val="28"/>
          <w:szCs w:val="28"/>
        </w:rPr>
        <w:t>. Visualizing Reconstruction with Varying Number of Components</w:t>
      </w:r>
    </w:p>
    <w:p w14:paraId="7E22A1AF" w14:textId="77777777" w:rsidR="00E44291" w:rsidRPr="00E44291" w:rsidRDefault="00E44291" w:rsidP="00E44291">
      <w:pPr>
        <w:rPr>
          <w:sz w:val="28"/>
          <w:szCs w:val="28"/>
        </w:rPr>
      </w:pPr>
      <w:r w:rsidRPr="00E44291">
        <w:rPr>
          <w:sz w:val="28"/>
          <w:szCs w:val="28"/>
        </w:rPr>
        <w:t xml:space="preserve">To visualize the impact of dimensionality reduction, the original image is reconstructed using a varying number of PCA components, ranging from 5 to </w:t>
      </w:r>
      <w:r w:rsidRPr="00E44291">
        <w:rPr>
          <w:sz w:val="28"/>
          <w:szCs w:val="28"/>
        </w:rPr>
        <w:lastRenderedPageBreak/>
        <w:t>10 in this experiment. The code iterates through the first image and performs PCA with different component numbers, showing the original image alongside the reconstructed image.</w:t>
      </w:r>
    </w:p>
    <w:p w14:paraId="601035E7" w14:textId="77777777" w:rsidR="00E44291" w:rsidRPr="00E44291" w:rsidRDefault="00E44291" w:rsidP="00E44291">
      <w:pPr>
        <w:rPr>
          <w:sz w:val="28"/>
          <w:szCs w:val="28"/>
        </w:rPr>
      </w:pPr>
      <w:r w:rsidRPr="00E44291">
        <w:rPr>
          <w:sz w:val="28"/>
          <w:szCs w:val="28"/>
        </w:rPr>
        <w:t>Each image is displayed in two subplots:</w:t>
      </w:r>
    </w:p>
    <w:p w14:paraId="68F0C079" w14:textId="77777777" w:rsidR="00E44291" w:rsidRPr="00E44291" w:rsidRDefault="00E44291" w:rsidP="00E44291">
      <w:pPr>
        <w:numPr>
          <w:ilvl w:val="0"/>
          <w:numId w:val="4"/>
        </w:numPr>
        <w:rPr>
          <w:sz w:val="28"/>
          <w:szCs w:val="28"/>
        </w:rPr>
      </w:pPr>
      <w:r w:rsidRPr="00E44291">
        <w:rPr>
          <w:b/>
          <w:bCs/>
          <w:sz w:val="28"/>
          <w:szCs w:val="28"/>
        </w:rPr>
        <w:t>Original Image</w:t>
      </w:r>
      <w:r w:rsidRPr="00E44291">
        <w:rPr>
          <w:sz w:val="28"/>
          <w:szCs w:val="28"/>
        </w:rPr>
        <w:t>: The original grayscale image is shown in the first subplot.</w:t>
      </w:r>
    </w:p>
    <w:p w14:paraId="7714CED3" w14:textId="77777777" w:rsidR="00E44291" w:rsidRPr="00E44291" w:rsidRDefault="00E44291" w:rsidP="00E44291">
      <w:pPr>
        <w:numPr>
          <w:ilvl w:val="0"/>
          <w:numId w:val="4"/>
        </w:numPr>
        <w:rPr>
          <w:sz w:val="28"/>
          <w:szCs w:val="28"/>
        </w:rPr>
      </w:pPr>
      <w:r w:rsidRPr="00E44291">
        <w:rPr>
          <w:b/>
          <w:bCs/>
          <w:sz w:val="28"/>
          <w:szCs w:val="28"/>
        </w:rPr>
        <w:t>Reconstructed Image</w:t>
      </w:r>
      <w:r w:rsidRPr="00E44291">
        <w:rPr>
          <w:sz w:val="28"/>
          <w:szCs w:val="28"/>
        </w:rPr>
        <w:t>: The second subplot shows the image reconstructed using a specific number of principal components. As the number of components decreases, the reconstructed image will show more loss of detail, demonstrating how PCA captures the essential features of the face.</w:t>
      </w:r>
    </w:p>
    <w:p w14:paraId="744F71EE" w14:textId="4AD38F7F" w:rsidR="00E44291" w:rsidRPr="00E44291" w:rsidRDefault="00E44291" w:rsidP="00E44291">
      <w:pPr>
        <w:rPr>
          <w:b/>
          <w:bCs/>
          <w:sz w:val="28"/>
          <w:szCs w:val="28"/>
        </w:rPr>
      </w:pPr>
      <w:r w:rsidRPr="00E44291">
        <w:rPr>
          <w:b/>
          <w:bCs/>
          <w:sz w:val="28"/>
          <w:szCs w:val="28"/>
        </w:rPr>
        <w:t>2.</w:t>
      </w:r>
      <w:r>
        <w:rPr>
          <w:b/>
          <w:bCs/>
          <w:sz w:val="28"/>
          <w:szCs w:val="28"/>
        </w:rPr>
        <w:t>4</w:t>
      </w:r>
      <w:r w:rsidRPr="00E44291">
        <w:rPr>
          <w:b/>
          <w:bCs/>
          <w:sz w:val="28"/>
          <w:szCs w:val="28"/>
        </w:rPr>
        <w:t>. Code Flow</w:t>
      </w:r>
    </w:p>
    <w:p w14:paraId="26D2AC47" w14:textId="77777777" w:rsidR="00E44291" w:rsidRPr="00E44291" w:rsidRDefault="00E44291" w:rsidP="00E44291">
      <w:pPr>
        <w:numPr>
          <w:ilvl w:val="0"/>
          <w:numId w:val="5"/>
        </w:numPr>
        <w:rPr>
          <w:sz w:val="28"/>
          <w:szCs w:val="28"/>
        </w:rPr>
      </w:pPr>
      <w:r w:rsidRPr="00E44291">
        <w:rPr>
          <w:b/>
          <w:bCs/>
          <w:sz w:val="28"/>
          <w:szCs w:val="28"/>
        </w:rPr>
        <w:t>Loading the images</w:t>
      </w:r>
      <w:r w:rsidRPr="00E44291">
        <w:rPr>
          <w:sz w:val="28"/>
          <w:szCs w:val="28"/>
        </w:rPr>
        <w:t xml:space="preserve"> from subfolders.</w:t>
      </w:r>
    </w:p>
    <w:p w14:paraId="7B27DA29" w14:textId="77777777" w:rsidR="00E44291" w:rsidRPr="00E44291" w:rsidRDefault="00E44291" w:rsidP="00E44291">
      <w:pPr>
        <w:numPr>
          <w:ilvl w:val="0"/>
          <w:numId w:val="5"/>
        </w:numPr>
        <w:rPr>
          <w:sz w:val="28"/>
          <w:szCs w:val="28"/>
        </w:rPr>
      </w:pPr>
      <w:r w:rsidRPr="00E44291">
        <w:rPr>
          <w:b/>
          <w:bCs/>
          <w:sz w:val="28"/>
          <w:szCs w:val="28"/>
        </w:rPr>
        <w:t>Flattening</w:t>
      </w:r>
      <w:r w:rsidRPr="00E44291">
        <w:rPr>
          <w:sz w:val="28"/>
          <w:szCs w:val="28"/>
        </w:rPr>
        <w:t xml:space="preserve"> each image into a 1D array.</w:t>
      </w:r>
    </w:p>
    <w:p w14:paraId="42E943D7" w14:textId="77777777" w:rsidR="00E44291" w:rsidRPr="00E44291" w:rsidRDefault="00E44291" w:rsidP="00E44291">
      <w:pPr>
        <w:numPr>
          <w:ilvl w:val="0"/>
          <w:numId w:val="5"/>
        </w:numPr>
        <w:rPr>
          <w:sz w:val="28"/>
          <w:szCs w:val="28"/>
        </w:rPr>
      </w:pPr>
      <w:r w:rsidRPr="00E44291">
        <w:rPr>
          <w:b/>
          <w:bCs/>
          <w:sz w:val="28"/>
          <w:szCs w:val="28"/>
        </w:rPr>
        <w:t>Applying PCA</w:t>
      </w:r>
      <w:r w:rsidRPr="00E44291">
        <w:rPr>
          <w:sz w:val="28"/>
          <w:szCs w:val="28"/>
        </w:rPr>
        <w:t xml:space="preserve"> for dimensionality reduction to extract the most important features.</w:t>
      </w:r>
    </w:p>
    <w:p w14:paraId="09DC6D25" w14:textId="77777777" w:rsidR="00E44291" w:rsidRPr="00E44291" w:rsidRDefault="00E44291" w:rsidP="00E44291">
      <w:pPr>
        <w:numPr>
          <w:ilvl w:val="0"/>
          <w:numId w:val="5"/>
        </w:numPr>
        <w:rPr>
          <w:sz w:val="28"/>
          <w:szCs w:val="28"/>
        </w:rPr>
      </w:pPr>
      <w:r w:rsidRPr="00E44291">
        <w:rPr>
          <w:b/>
          <w:bCs/>
          <w:sz w:val="28"/>
          <w:szCs w:val="28"/>
        </w:rPr>
        <w:t>Reconstructing images</w:t>
      </w:r>
      <w:r w:rsidRPr="00E44291">
        <w:rPr>
          <w:sz w:val="28"/>
          <w:szCs w:val="28"/>
        </w:rPr>
        <w:t xml:space="preserve"> using inverse PCA for varying numbers of components.</w:t>
      </w:r>
    </w:p>
    <w:p w14:paraId="6853D657" w14:textId="77777777" w:rsidR="00E44291" w:rsidRPr="00E44291" w:rsidRDefault="00E44291" w:rsidP="00E44291">
      <w:pPr>
        <w:numPr>
          <w:ilvl w:val="0"/>
          <w:numId w:val="5"/>
        </w:numPr>
        <w:rPr>
          <w:sz w:val="28"/>
          <w:szCs w:val="28"/>
        </w:rPr>
      </w:pPr>
      <w:r w:rsidRPr="00E44291">
        <w:rPr>
          <w:b/>
          <w:bCs/>
          <w:sz w:val="28"/>
          <w:szCs w:val="28"/>
        </w:rPr>
        <w:t>Plotting</w:t>
      </w:r>
      <w:r w:rsidRPr="00E44291">
        <w:rPr>
          <w:sz w:val="28"/>
          <w:szCs w:val="28"/>
        </w:rPr>
        <w:t xml:space="preserve"> the original and reconstructed images side by side for comparison.</w:t>
      </w:r>
    </w:p>
    <w:p w14:paraId="7352C6C2" w14:textId="77777777" w:rsidR="00E44291" w:rsidRPr="00E44291" w:rsidRDefault="00E44291" w:rsidP="00E44291">
      <w:pPr>
        <w:rPr>
          <w:b/>
          <w:bCs/>
          <w:sz w:val="28"/>
          <w:szCs w:val="28"/>
        </w:rPr>
      </w:pPr>
      <w:r w:rsidRPr="00E44291">
        <w:rPr>
          <w:b/>
          <w:bCs/>
          <w:sz w:val="28"/>
          <w:szCs w:val="28"/>
        </w:rPr>
        <w:t>3. Observations</w:t>
      </w:r>
    </w:p>
    <w:p w14:paraId="499FE3AE" w14:textId="77777777" w:rsidR="00E44291" w:rsidRPr="00E44291" w:rsidRDefault="00E44291" w:rsidP="00E44291">
      <w:pPr>
        <w:rPr>
          <w:b/>
          <w:bCs/>
          <w:sz w:val="28"/>
          <w:szCs w:val="28"/>
        </w:rPr>
      </w:pPr>
      <w:r w:rsidRPr="00E44291">
        <w:rPr>
          <w:b/>
          <w:bCs/>
          <w:sz w:val="28"/>
          <w:szCs w:val="28"/>
        </w:rPr>
        <w:t>3.1. Image Reconstruction with Varying PCA Components</w:t>
      </w:r>
    </w:p>
    <w:p w14:paraId="15EE76EF" w14:textId="77777777" w:rsidR="00E44291" w:rsidRPr="00E44291" w:rsidRDefault="00E44291" w:rsidP="00E44291">
      <w:pPr>
        <w:numPr>
          <w:ilvl w:val="0"/>
          <w:numId w:val="6"/>
        </w:numPr>
        <w:rPr>
          <w:sz w:val="28"/>
          <w:szCs w:val="28"/>
        </w:rPr>
      </w:pPr>
      <w:r w:rsidRPr="00E44291">
        <w:rPr>
          <w:b/>
          <w:bCs/>
          <w:sz w:val="28"/>
          <w:szCs w:val="28"/>
        </w:rPr>
        <w:t>Low Components (5-6)</w:t>
      </w:r>
      <w:r w:rsidRPr="00E44291">
        <w:rPr>
          <w:sz w:val="28"/>
          <w:szCs w:val="28"/>
        </w:rPr>
        <w:t>: When using a small number of components (5 or 6), the reconstructed image shows noticeable blur and loss of detail. This is because only a small portion of the variance in the data is retained, resulting in a simplified version of the original face.</w:t>
      </w:r>
    </w:p>
    <w:p w14:paraId="785577CD" w14:textId="77777777" w:rsidR="00E44291" w:rsidRPr="00E44291" w:rsidRDefault="00E44291" w:rsidP="00E44291">
      <w:pPr>
        <w:numPr>
          <w:ilvl w:val="0"/>
          <w:numId w:val="6"/>
        </w:numPr>
        <w:rPr>
          <w:sz w:val="28"/>
          <w:szCs w:val="28"/>
        </w:rPr>
      </w:pPr>
      <w:r w:rsidRPr="00E44291">
        <w:rPr>
          <w:b/>
          <w:bCs/>
          <w:sz w:val="28"/>
          <w:szCs w:val="28"/>
        </w:rPr>
        <w:t>Medium Components (7-9)</w:t>
      </w:r>
      <w:r w:rsidRPr="00E44291">
        <w:rPr>
          <w:sz w:val="28"/>
          <w:szCs w:val="28"/>
        </w:rPr>
        <w:t>: As the number of components increases (7, 8, 9), the reconstructed image improves in quality. More facial features are captured, and the images start resembling the original more closely.</w:t>
      </w:r>
    </w:p>
    <w:p w14:paraId="01E1F088" w14:textId="6286A7AE" w:rsidR="00E44291" w:rsidRPr="00E44291" w:rsidRDefault="00E44291" w:rsidP="00E44291">
      <w:pPr>
        <w:numPr>
          <w:ilvl w:val="0"/>
          <w:numId w:val="6"/>
        </w:numPr>
        <w:rPr>
          <w:sz w:val="28"/>
          <w:szCs w:val="28"/>
        </w:rPr>
      </w:pPr>
      <w:r w:rsidRPr="00E44291">
        <w:rPr>
          <w:b/>
          <w:bCs/>
          <w:sz w:val="28"/>
          <w:szCs w:val="28"/>
        </w:rPr>
        <w:t>High Components (10 and above)</w:t>
      </w:r>
      <w:r w:rsidRPr="00E44291">
        <w:rPr>
          <w:sz w:val="28"/>
          <w:szCs w:val="28"/>
        </w:rPr>
        <w:t xml:space="preserve">: At around 10 components, the reconstructed image is quite close to the original image, but still lacks some fine details. </w:t>
      </w:r>
    </w:p>
    <w:p w14:paraId="53D54B06" w14:textId="77777777" w:rsidR="00E44291" w:rsidRPr="00E44291" w:rsidRDefault="00E44291" w:rsidP="00E44291">
      <w:pPr>
        <w:rPr>
          <w:b/>
          <w:bCs/>
          <w:sz w:val="28"/>
          <w:szCs w:val="28"/>
        </w:rPr>
      </w:pPr>
      <w:r w:rsidRPr="00E44291">
        <w:rPr>
          <w:b/>
          <w:bCs/>
          <w:sz w:val="28"/>
          <w:szCs w:val="28"/>
        </w:rPr>
        <w:lastRenderedPageBreak/>
        <w:t>3.2. Impact of Dimensionality Reduction on Images</w:t>
      </w:r>
    </w:p>
    <w:p w14:paraId="38AC192C" w14:textId="1644A550" w:rsidR="00E44291" w:rsidRPr="00E44291" w:rsidRDefault="00E44291" w:rsidP="00E44291">
      <w:pPr>
        <w:rPr>
          <w:sz w:val="28"/>
          <w:szCs w:val="28"/>
        </w:rPr>
      </w:pPr>
      <w:r w:rsidRPr="00E44291">
        <w:rPr>
          <w:sz w:val="28"/>
          <w:szCs w:val="28"/>
        </w:rPr>
        <w:t xml:space="preserve">The key insight here is that </w:t>
      </w:r>
      <w:r w:rsidRPr="00E44291">
        <w:rPr>
          <w:b/>
          <w:bCs/>
          <w:sz w:val="28"/>
          <w:szCs w:val="28"/>
        </w:rPr>
        <w:t>PCA can effectively reduce the dimensionality</w:t>
      </w:r>
      <w:r w:rsidRPr="00E44291">
        <w:rPr>
          <w:sz w:val="28"/>
          <w:szCs w:val="28"/>
        </w:rPr>
        <w:t xml:space="preserve"> of face images while still preserving most of the essential information needed for recognizing or understanding the faces. Even with only a few principal components.</w:t>
      </w:r>
    </w:p>
    <w:p w14:paraId="3D4E7E5B" w14:textId="77777777" w:rsidR="00E44291" w:rsidRPr="00E44291" w:rsidRDefault="00E44291" w:rsidP="00E44291">
      <w:pPr>
        <w:rPr>
          <w:b/>
          <w:bCs/>
          <w:sz w:val="28"/>
          <w:szCs w:val="28"/>
        </w:rPr>
      </w:pPr>
      <w:r w:rsidRPr="00E44291">
        <w:rPr>
          <w:b/>
          <w:bCs/>
          <w:sz w:val="28"/>
          <w:szCs w:val="28"/>
        </w:rPr>
        <w:t>3.3. Quality of Reconstruction</w:t>
      </w:r>
    </w:p>
    <w:p w14:paraId="07524CF1" w14:textId="77777777" w:rsidR="00E44291" w:rsidRPr="00E44291" w:rsidRDefault="00E44291" w:rsidP="00E44291">
      <w:pPr>
        <w:numPr>
          <w:ilvl w:val="0"/>
          <w:numId w:val="7"/>
        </w:numPr>
        <w:rPr>
          <w:sz w:val="28"/>
          <w:szCs w:val="28"/>
        </w:rPr>
      </w:pPr>
      <w:r w:rsidRPr="00E44291">
        <w:rPr>
          <w:sz w:val="28"/>
          <w:szCs w:val="28"/>
        </w:rPr>
        <w:t>As the number of components increases, the quality of the reconstruction improves. However, it is clear that even with only a handful of components, PCA can recover the general structure of the face, though finer details are lost.</w:t>
      </w:r>
    </w:p>
    <w:p w14:paraId="71444ECE" w14:textId="77777777" w:rsidR="00E44291" w:rsidRPr="00E44291" w:rsidRDefault="00E44291" w:rsidP="00E44291">
      <w:pPr>
        <w:rPr>
          <w:b/>
          <w:bCs/>
          <w:sz w:val="28"/>
          <w:szCs w:val="28"/>
        </w:rPr>
      </w:pPr>
      <w:r w:rsidRPr="00E44291">
        <w:rPr>
          <w:b/>
          <w:bCs/>
          <w:sz w:val="28"/>
          <w:szCs w:val="28"/>
        </w:rPr>
        <w:t>4. Conclusion</w:t>
      </w:r>
    </w:p>
    <w:p w14:paraId="0B5B11DE" w14:textId="2DAEF967" w:rsidR="00E44291" w:rsidRPr="00E44291" w:rsidRDefault="00E44291" w:rsidP="006832FC">
      <w:pPr>
        <w:numPr>
          <w:ilvl w:val="0"/>
          <w:numId w:val="8"/>
        </w:numPr>
        <w:rPr>
          <w:sz w:val="28"/>
          <w:szCs w:val="28"/>
        </w:rPr>
      </w:pPr>
      <w:r w:rsidRPr="00E44291">
        <w:rPr>
          <w:b/>
          <w:bCs/>
          <w:sz w:val="28"/>
          <w:szCs w:val="28"/>
        </w:rPr>
        <w:t>Dimensionality Reduction with PCA</w:t>
      </w:r>
      <w:r w:rsidRPr="00E44291">
        <w:rPr>
          <w:sz w:val="28"/>
          <w:szCs w:val="28"/>
        </w:rPr>
        <w:t xml:space="preserve">: PCA proves to be an effective technique for reducing the dimensionality of face images while retaining the most important </w:t>
      </w:r>
      <w:proofErr w:type="spellStart"/>
      <w:proofErr w:type="gramStart"/>
      <w:r w:rsidRPr="00E44291">
        <w:rPr>
          <w:sz w:val="28"/>
          <w:szCs w:val="28"/>
        </w:rPr>
        <w:t>features</w:t>
      </w:r>
      <w:r w:rsidR="009C5910">
        <w:rPr>
          <w:sz w:val="28"/>
          <w:szCs w:val="28"/>
        </w:rPr>
        <w:t>.</w:t>
      </w:r>
      <w:r w:rsidRPr="00E44291">
        <w:rPr>
          <w:sz w:val="28"/>
          <w:szCs w:val="28"/>
        </w:rPr>
        <w:t>The</w:t>
      </w:r>
      <w:proofErr w:type="spellEnd"/>
      <w:proofErr w:type="gramEnd"/>
      <w:r w:rsidRPr="00E44291">
        <w:rPr>
          <w:sz w:val="28"/>
          <w:szCs w:val="28"/>
        </w:rPr>
        <w:t xml:space="preserve"> quality of image reconstruction improves with more principal components. </w:t>
      </w:r>
    </w:p>
    <w:p w14:paraId="283775F5" w14:textId="7F12DFB5" w:rsidR="00E44291" w:rsidRDefault="00E44291" w:rsidP="009D5D5C">
      <w:pPr>
        <w:numPr>
          <w:ilvl w:val="0"/>
          <w:numId w:val="8"/>
        </w:numPr>
        <w:rPr>
          <w:sz w:val="28"/>
          <w:szCs w:val="28"/>
        </w:rPr>
      </w:pPr>
      <w:r w:rsidRPr="00E44291">
        <w:rPr>
          <w:b/>
          <w:bCs/>
          <w:sz w:val="28"/>
          <w:szCs w:val="28"/>
        </w:rPr>
        <w:t>Applications</w:t>
      </w:r>
      <w:r w:rsidRPr="00E44291">
        <w:rPr>
          <w:sz w:val="28"/>
          <w:szCs w:val="28"/>
        </w:rPr>
        <w:t xml:space="preserve">: This technique can be applied in various computer vision tasks, such as face recognition, where high-dimensional face images need to be compressed and represented more efficiently. </w:t>
      </w:r>
    </w:p>
    <w:p w14:paraId="557622F6" w14:textId="77777777" w:rsidR="006832FC" w:rsidRDefault="006832FC" w:rsidP="006832FC">
      <w:pPr>
        <w:ind w:left="720"/>
        <w:rPr>
          <w:b/>
          <w:bCs/>
          <w:sz w:val="28"/>
          <w:szCs w:val="28"/>
        </w:rPr>
      </w:pPr>
    </w:p>
    <w:p w14:paraId="0E078A5C" w14:textId="77777777" w:rsidR="006832FC" w:rsidRDefault="006832FC" w:rsidP="006832FC">
      <w:pPr>
        <w:ind w:left="720"/>
        <w:rPr>
          <w:sz w:val="28"/>
          <w:szCs w:val="28"/>
        </w:rPr>
      </w:pPr>
    </w:p>
    <w:p w14:paraId="6D14EE73" w14:textId="77777777" w:rsidR="006832FC" w:rsidRDefault="006832FC" w:rsidP="006832FC">
      <w:pPr>
        <w:ind w:left="720"/>
        <w:rPr>
          <w:sz w:val="28"/>
          <w:szCs w:val="28"/>
        </w:rPr>
      </w:pPr>
    </w:p>
    <w:p w14:paraId="194EE763" w14:textId="77777777" w:rsidR="006832FC" w:rsidRDefault="006832FC" w:rsidP="006832FC">
      <w:pPr>
        <w:ind w:left="720"/>
        <w:rPr>
          <w:sz w:val="28"/>
          <w:szCs w:val="28"/>
        </w:rPr>
      </w:pPr>
    </w:p>
    <w:p w14:paraId="0476F345" w14:textId="77777777" w:rsidR="006832FC" w:rsidRDefault="006832FC" w:rsidP="006832FC">
      <w:pPr>
        <w:ind w:left="720"/>
        <w:rPr>
          <w:sz w:val="28"/>
          <w:szCs w:val="28"/>
        </w:rPr>
      </w:pPr>
    </w:p>
    <w:p w14:paraId="7AD42C2C" w14:textId="77777777" w:rsidR="006832FC" w:rsidRDefault="006832FC" w:rsidP="006832FC">
      <w:pPr>
        <w:ind w:left="720"/>
        <w:rPr>
          <w:sz w:val="28"/>
          <w:szCs w:val="28"/>
        </w:rPr>
      </w:pPr>
    </w:p>
    <w:p w14:paraId="4090214F" w14:textId="77777777" w:rsidR="006832FC" w:rsidRDefault="006832FC" w:rsidP="006832FC">
      <w:pPr>
        <w:ind w:left="720"/>
        <w:rPr>
          <w:sz w:val="28"/>
          <w:szCs w:val="28"/>
        </w:rPr>
      </w:pPr>
    </w:p>
    <w:p w14:paraId="54FFC178" w14:textId="77777777" w:rsidR="006832FC" w:rsidRDefault="006832FC" w:rsidP="006832FC">
      <w:pPr>
        <w:ind w:left="720"/>
        <w:rPr>
          <w:sz w:val="28"/>
          <w:szCs w:val="28"/>
        </w:rPr>
      </w:pPr>
    </w:p>
    <w:p w14:paraId="174E5195" w14:textId="507EA2A7" w:rsidR="006832FC" w:rsidRDefault="006832FC" w:rsidP="006832FC">
      <w:pPr>
        <w:ind w:left="720"/>
        <w:rPr>
          <w:sz w:val="28"/>
          <w:szCs w:val="28"/>
        </w:rPr>
      </w:pPr>
      <w:r>
        <w:rPr>
          <w:sz w:val="28"/>
          <w:szCs w:val="28"/>
        </w:rPr>
        <w:t>Code:</w:t>
      </w:r>
    </w:p>
    <w:p w14:paraId="21502F43" w14:textId="478D349C" w:rsidR="009C5910" w:rsidRDefault="006832FC" w:rsidP="009C5910">
      <w:pPr>
        <w:ind w:left="720"/>
        <w:rPr>
          <w:sz w:val="28"/>
          <w:szCs w:val="28"/>
        </w:rPr>
      </w:pPr>
      <w:r>
        <w:rPr>
          <w:noProof/>
          <w:sz w:val="28"/>
          <w:szCs w:val="28"/>
        </w:rPr>
        <w:lastRenderedPageBreak/>
        <w:drawing>
          <wp:inline distT="0" distB="0" distL="0" distR="0" wp14:anchorId="36718707" wp14:editId="577A1F36">
            <wp:extent cx="5731510" cy="3449320"/>
            <wp:effectExtent l="0" t="0" r="2540" b="0"/>
            <wp:docPr id="10041863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6329" name="Picture 1004186329"/>
                    <pic:cNvPicPr/>
                  </pic:nvPicPr>
                  <pic:blipFill>
                    <a:blip r:embed="rId14">
                      <a:extLst>
                        <a:ext uri="{28A0092B-C50C-407E-A947-70E740481C1C}">
                          <a14:useLocalDpi xmlns:a14="http://schemas.microsoft.com/office/drawing/2010/main" val="0"/>
                        </a:ext>
                      </a:extLst>
                    </a:blip>
                    <a:stretch>
                      <a:fillRect/>
                    </a:stretch>
                  </pic:blipFill>
                  <pic:spPr>
                    <a:xfrm>
                      <a:off x="0" y="0"/>
                      <a:ext cx="5731510" cy="3449320"/>
                    </a:xfrm>
                    <a:prstGeom prst="rect">
                      <a:avLst/>
                    </a:prstGeom>
                  </pic:spPr>
                </pic:pic>
              </a:graphicData>
            </a:graphic>
          </wp:inline>
        </w:drawing>
      </w:r>
      <w:r>
        <w:rPr>
          <w:noProof/>
          <w:sz w:val="28"/>
          <w:szCs w:val="28"/>
        </w:rPr>
        <w:drawing>
          <wp:inline distT="0" distB="0" distL="0" distR="0" wp14:anchorId="0F28282E" wp14:editId="49F3BE4C">
            <wp:extent cx="5731510" cy="2257425"/>
            <wp:effectExtent l="0" t="0" r="2540" b="9525"/>
            <wp:docPr id="621476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7695" name="Picture 621476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257425"/>
                    </a:xfrm>
                    <a:prstGeom prst="rect">
                      <a:avLst/>
                    </a:prstGeom>
                  </pic:spPr>
                </pic:pic>
              </a:graphicData>
            </a:graphic>
          </wp:inline>
        </w:drawing>
      </w:r>
    </w:p>
    <w:p w14:paraId="2807096F" w14:textId="01BEC2A0" w:rsidR="006832FC" w:rsidRDefault="006832FC" w:rsidP="009C5910">
      <w:pPr>
        <w:ind w:left="720"/>
        <w:rPr>
          <w:sz w:val="28"/>
          <w:szCs w:val="28"/>
        </w:rPr>
      </w:pPr>
      <w:r>
        <w:rPr>
          <w:sz w:val="28"/>
          <w:szCs w:val="28"/>
        </w:rPr>
        <w:t>Output:</w:t>
      </w:r>
    </w:p>
    <w:p w14:paraId="5BF6E72D" w14:textId="065E64F8" w:rsidR="006832FC" w:rsidRPr="00E44291" w:rsidRDefault="006832FC" w:rsidP="009C5910">
      <w:pPr>
        <w:ind w:left="720"/>
        <w:rPr>
          <w:sz w:val="28"/>
          <w:szCs w:val="28"/>
        </w:rPr>
      </w:pPr>
      <w:r>
        <w:rPr>
          <w:noProof/>
          <w:sz w:val="28"/>
          <w:szCs w:val="28"/>
        </w:rPr>
        <w:lastRenderedPageBreak/>
        <w:drawing>
          <wp:inline distT="0" distB="0" distL="0" distR="0" wp14:anchorId="1367F8FF" wp14:editId="66324DA6">
            <wp:extent cx="3345470" cy="4252328"/>
            <wp:effectExtent l="0" t="0" r="7620" b="0"/>
            <wp:docPr id="11753555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55519" name="Picture 1175355519"/>
                    <pic:cNvPicPr/>
                  </pic:nvPicPr>
                  <pic:blipFill>
                    <a:blip r:embed="rId16">
                      <a:extLst>
                        <a:ext uri="{28A0092B-C50C-407E-A947-70E740481C1C}">
                          <a14:useLocalDpi xmlns:a14="http://schemas.microsoft.com/office/drawing/2010/main" val="0"/>
                        </a:ext>
                      </a:extLst>
                    </a:blip>
                    <a:stretch>
                      <a:fillRect/>
                    </a:stretch>
                  </pic:blipFill>
                  <pic:spPr>
                    <a:xfrm>
                      <a:off x="0" y="0"/>
                      <a:ext cx="3345470" cy="4252328"/>
                    </a:xfrm>
                    <a:prstGeom prst="rect">
                      <a:avLst/>
                    </a:prstGeom>
                  </pic:spPr>
                </pic:pic>
              </a:graphicData>
            </a:graphic>
          </wp:inline>
        </w:drawing>
      </w:r>
      <w:r>
        <w:rPr>
          <w:noProof/>
          <w:sz w:val="28"/>
          <w:szCs w:val="28"/>
        </w:rPr>
        <w:drawing>
          <wp:inline distT="0" distB="0" distL="0" distR="0" wp14:anchorId="720A9440" wp14:editId="772142A0">
            <wp:extent cx="3330229" cy="3840813"/>
            <wp:effectExtent l="0" t="0" r="3810" b="7620"/>
            <wp:docPr id="12049573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57308" name="Picture 1204957308"/>
                    <pic:cNvPicPr/>
                  </pic:nvPicPr>
                  <pic:blipFill>
                    <a:blip r:embed="rId17">
                      <a:extLst>
                        <a:ext uri="{28A0092B-C50C-407E-A947-70E740481C1C}">
                          <a14:useLocalDpi xmlns:a14="http://schemas.microsoft.com/office/drawing/2010/main" val="0"/>
                        </a:ext>
                      </a:extLst>
                    </a:blip>
                    <a:stretch>
                      <a:fillRect/>
                    </a:stretch>
                  </pic:blipFill>
                  <pic:spPr>
                    <a:xfrm>
                      <a:off x="0" y="0"/>
                      <a:ext cx="3330229" cy="3840813"/>
                    </a:xfrm>
                    <a:prstGeom prst="rect">
                      <a:avLst/>
                    </a:prstGeom>
                  </pic:spPr>
                </pic:pic>
              </a:graphicData>
            </a:graphic>
          </wp:inline>
        </w:drawing>
      </w:r>
      <w:r>
        <w:rPr>
          <w:noProof/>
          <w:sz w:val="28"/>
          <w:szCs w:val="28"/>
        </w:rPr>
        <w:lastRenderedPageBreak/>
        <w:drawing>
          <wp:inline distT="0" distB="0" distL="0" distR="0" wp14:anchorId="2F4DEE6D" wp14:editId="5205FC1E">
            <wp:extent cx="3764606" cy="3703641"/>
            <wp:effectExtent l="0" t="0" r="7620" b="0"/>
            <wp:docPr id="5530760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76085" name="Picture 553076085"/>
                    <pic:cNvPicPr/>
                  </pic:nvPicPr>
                  <pic:blipFill>
                    <a:blip r:embed="rId18">
                      <a:extLst>
                        <a:ext uri="{28A0092B-C50C-407E-A947-70E740481C1C}">
                          <a14:useLocalDpi xmlns:a14="http://schemas.microsoft.com/office/drawing/2010/main" val="0"/>
                        </a:ext>
                      </a:extLst>
                    </a:blip>
                    <a:stretch>
                      <a:fillRect/>
                    </a:stretch>
                  </pic:blipFill>
                  <pic:spPr>
                    <a:xfrm>
                      <a:off x="0" y="0"/>
                      <a:ext cx="3764606" cy="3703641"/>
                    </a:xfrm>
                    <a:prstGeom prst="rect">
                      <a:avLst/>
                    </a:prstGeom>
                  </pic:spPr>
                </pic:pic>
              </a:graphicData>
            </a:graphic>
          </wp:inline>
        </w:drawing>
      </w:r>
      <w:r>
        <w:rPr>
          <w:noProof/>
          <w:sz w:val="28"/>
          <w:szCs w:val="28"/>
        </w:rPr>
        <w:drawing>
          <wp:inline distT="0" distB="0" distL="0" distR="0" wp14:anchorId="6E543B75" wp14:editId="4AA5FED0">
            <wp:extent cx="3490262" cy="4412362"/>
            <wp:effectExtent l="0" t="0" r="0" b="7620"/>
            <wp:docPr id="13141089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08956" name="Picture 1314108956"/>
                    <pic:cNvPicPr/>
                  </pic:nvPicPr>
                  <pic:blipFill>
                    <a:blip r:embed="rId19">
                      <a:extLst>
                        <a:ext uri="{28A0092B-C50C-407E-A947-70E740481C1C}">
                          <a14:useLocalDpi xmlns:a14="http://schemas.microsoft.com/office/drawing/2010/main" val="0"/>
                        </a:ext>
                      </a:extLst>
                    </a:blip>
                    <a:stretch>
                      <a:fillRect/>
                    </a:stretch>
                  </pic:blipFill>
                  <pic:spPr>
                    <a:xfrm>
                      <a:off x="0" y="0"/>
                      <a:ext cx="3490262" cy="4412362"/>
                    </a:xfrm>
                    <a:prstGeom prst="rect">
                      <a:avLst/>
                    </a:prstGeom>
                  </pic:spPr>
                </pic:pic>
              </a:graphicData>
            </a:graphic>
          </wp:inline>
        </w:drawing>
      </w:r>
    </w:p>
    <w:sectPr w:rsidR="006832FC" w:rsidRPr="00E44291">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B7F72C" w14:textId="77777777" w:rsidR="00BD449C" w:rsidRDefault="00BD449C" w:rsidP="00212826">
      <w:pPr>
        <w:spacing w:after="0" w:line="240" w:lineRule="auto"/>
      </w:pPr>
      <w:r>
        <w:separator/>
      </w:r>
    </w:p>
  </w:endnote>
  <w:endnote w:type="continuationSeparator" w:id="0">
    <w:p w14:paraId="65275CCE" w14:textId="77777777" w:rsidR="00BD449C" w:rsidRDefault="00BD449C" w:rsidP="00212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B52CD" w14:textId="77777777" w:rsidR="00212826" w:rsidRDefault="002128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893D2" w14:textId="77777777" w:rsidR="00212826" w:rsidRDefault="002128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7E11C" w14:textId="77777777" w:rsidR="00212826" w:rsidRDefault="002128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E70206" w14:textId="77777777" w:rsidR="00BD449C" w:rsidRDefault="00BD449C" w:rsidP="00212826">
      <w:pPr>
        <w:spacing w:after="0" w:line="240" w:lineRule="auto"/>
      </w:pPr>
      <w:r>
        <w:separator/>
      </w:r>
    </w:p>
  </w:footnote>
  <w:footnote w:type="continuationSeparator" w:id="0">
    <w:p w14:paraId="532443EF" w14:textId="77777777" w:rsidR="00BD449C" w:rsidRDefault="00BD449C" w:rsidP="002128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9E697" w14:textId="77777777" w:rsidR="00212826" w:rsidRDefault="002128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617C02" w14:textId="77777777" w:rsidR="00212826" w:rsidRDefault="002128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CC1E7" w14:textId="77777777" w:rsidR="00212826" w:rsidRDefault="002128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45A1A"/>
    <w:multiLevelType w:val="multilevel"/>
    <w:tmpl w:val="D7CE7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56AB7"/>
    <w:multiLevelType w:val="multilevel"/>
    <w:tmpl w:val="854411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6E71932"/>
    <w:multiLevelType w:val="multilevel"/>
    <w:tmpl w:val="76C60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1427F3"/>
    <w:multiLevelType w:val="multilevel"/>
    <w:tmpl w:val="86BC4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5210F5"/>
    <w:multiLevelType w:val="multilevel"/>
    <w:tmpl w:val="66B6CC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552121A1"/>
    <w:multiLevelType w:val="multilevel"/>
    <w:tmpl w:val="AE5463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612649D0"/>
    <w:multiLevelType w:val="multilevel"/>
    <w:tmpl w:val="07E42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5161D9"/>
    <w:multiLevelType w:val="multilevel"/>
    <w:tmpl w:val="155E3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2066026883">
    <w:abstractNumId w:val="6"/>
  </w:num>
  <w:num w:numId="2" w16cid:durableId="8677983">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19864237">
    <w:abstractNumId w:val="7"/>
  </w:num>
  <w:num w:numId="4" w16cid:durableId="11050791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5799609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30619727">
    <w:abstractNumId w:val="2"/>
  </w:num>
  <w:num w:numId="7" w16cid:durableId="101534972">
    <w:abstractNumId w:val="3"/>
  </w:num>
  <w:num w:numId="8" w16cid:durableId="314381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F21"/>
    <w:rsid w:val="001C2219"/>
    <w:rsid w:val="00212826"/>
    <w:rsid w:val="004C43BB"/>
    <w:rsid w:val="00627F21"/>
    <w:rsid w:val="006832FC"/>
    <w:rsid w:val="008E0897"/>
    <w:rsid w:val="009C5910"/>
    <w:rsid w:val="009D5D5C"/>
    <w:rsid w:val="00BD449C"/>
    <w:rsid w:val="00C712E5"/>
    <w:rsid w:val="00D153C8"/>
    <w:rsid w:val="00E44291"/>
    <w:rsid w:val="00EE57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FD193"/>
  <w15:chartTrackingRefBased/>
  <w15:docId w15:val="{54157923-2F00-40FA-842D-8C015269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0897"/>
    <w:rPr>
      <w:color w:val="0563C1" w:themeColor="hyperlink"/>
      <w:u w:val="single"/>
    </w:rPr>
  </w:style>
  <w:style w:type="character" w:styleId="UnresolvedMention">
    <w:name w:val="Unresolved Mention"/>
    <w:basedOn w:val="DefaultParagraphFont"/>
    <w:uiPriority w:val="99"/>
    <w:semiHidden/>
    <w:unhideWhenUsed/>
    <w:rsid w:val="008E0897"/>
    <w:rPr>
      <w:color w:val="605E5C"/>
      <w:shd w:val="clear" w:color="auto" w:fill="E1DFDD"/>
    </w:rPr>
  </w:style>
  <w:style w:type="paragraph" w:styleId="Header">
    <w:name w:val="header"/>
    <w:basedOn w:val="Normal"/>
    <w:link w:val="HeaderChar"/>
    <w:uiPriority w:val="99"/>
    <w:unhideWhenUsed/>
    <w:rsid w:val="002128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2826"/>
  </w:style>
  <w:style w:type="paragraph" w:styleId="Footer">
    <w:name w:val="footer"/>
    <w:basedOn w:val="Normal"/>
    <w:link w:val="FooterChar"/>
    <w:uiPriority w:val="99"/>
    <w:unhideWhenUsed/>
    <w:rsid w:val="002128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2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469864">
      <w:bodyDiv w:val="1"/>
      <w:marLeft w:val="0"/>
      <w:marRight w:val="0"/>
      <w:marTop w:val="0"/>
      <w:marBottom w:val="0"/>
      <w:divBdr>
        <w:top w:val="none" w:sz="0" w:space="0" w:color="auto"/>
        <w:left w:val="none" w:sz="0" w:space="0" w:color="auto"/>
        <w:bottom w:val="none" w:sz="0" w:space="0" w:color="auto"/>
        <w:right w:val="none" w:sz="0" w:space="0" w:color="auto"/>
      </w:divBdr>
    </w:div>
    <w:div w:id="900363911">
      <w:bodyDiv w:val="1"/>
      <w:marLeft w:val="0"/>
      <w:marRight w:val="0"/>
      <w:marTop w:val="0"/>
      <w:marBottom w:val="0"/>
      <w:divBdr>
        <w:top w:val="none" w:sz="0" w:space="0" w:color="auto"/>
        <w:left w:val="none" w:sz="0" w:space="0" w:color="auto"/>
        <w:bottom w:val="none" w:sz="0" w:space="0" w:color="auto"/>
        <w:right w:val="none" w:sz="0" w:space="0" w:color="auto"/>
      </w:divBdr>
    </w:div>
    <w:div w:id="901670210">
      <w:bodyDiv w:val="1"/>
      <w:marLeft w:val="0"/>
      <w:marRight w:val="0"/>
      <w:marTop w:val="0"/>
      <w:marBottom w:val="0"/>
      <w:divBdr>
        <w:top w:val="none" w:sz="0" w:space="0" w:color="auto"/>
        <w:left w:val="none" w:sz="0" w:space="0" w:color="auto"/>
        <w:bottom w:val="none" w:sz="0" w:space="0" w:color="auto"/>
        <w:right w:val="none" w:sz="0" w:space="0" w:color="auto"/>
      </w:divBdr>
    </w:div>
    <w:div w:id="1190223629">
      <w:bodyDiv w:val="1"/>
      <w:marLeft w:val="0"/>
      <w:marRight w:val="0"/>
      <w:marTop w:val="0"/>
      <w:marBottom w:val="0"/>
      <w:divBdr>
        <w:top w:val="none" w:sz="0" w:space="0" w:color="auto"/>
        <w:left w:val="none" w:sz="0" w:space="0" w:color="auto"/>
        <w:bottom w:val="none" w:sz="0" w:space="0" w:color="auto"/>
        <w:right w:val="none" w:sz="0" w:space="0" w:color="auto"/>
      </w:divBdr>
    </w:div>
    <w:div w:id="1623071690">
      <w:bodyDiv w:val="1"/>
      <w:marLeft w:val="0"/>
      <w:marRight w:val="0"/>
      <w:marTop w:val="0"/>
      <w:marBottom w:val="0"/>
      <w:divBdr>
        <w:top w:val="none" w:sz="0" w:space="0" w:color="auto"/>
        <w:left w:val="none" w:sz="0" w:space="0" w:color="auto"/>
        <w:bottom w:val="none" w:sz="0" w:space="0" w:color="auto"/>
        <w:right w:val="none" w:sz="0" w:space="0" w:color="auto"/>
      </w:divBdr>
    </w:div>
    <w:div w:id="202624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lab.research.google.com/drive/1AxdU37Ofy6ifabUIMc6Or1AXirLmrHMt?usp=sharing" TargetMode="Externa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E3950-C5BC-452D-A219-CEE0960E8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11</Pages>
  <Words>1309</Words>
  <Characters>7467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yadav</dc:creator>
  <cp:keywords/>
  <dc:description/>
  <cp:lastModifiedBy>shashank yadav</cp:lastModifiedBy>
  <cp:revision>2</cp:revision>
  <dcterms:created xsi:type="dcterms:W3CDTF">2024-11-07T16:38:00Z</dcterms:created>
  <dcterms:modified xsi:type="dcterms:W3CDTF">2024-11-07T18:21:00Z</dcterms:modified>
</cp:coreProperties>
</file>