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6679" w14:textId="6F582208" w:rsidR="006C64C8" w:rsidRPr="00D6213B" w:rsidRDefault="00C2589A">
      <w:pPr>
        <w:rPr>
          <w:rFonts w:ascii="Times New Roman" w:hAnsi="Times New Roman" w:cs="Times New Roman"/>
          <w:sz w:val="20"/>
          <w:szCs w:val="20"/>
        </w:rPr>
      </w:pPr>
      <w:r w:rsidRPr="00D6213B">
        <w:rPr>
          <w:rFonts w:ascii="Times New Roman" w:hAnsi="Times New Roman" w:cs="Times New Roman"/>
          <w:sz w:val="20"/>
          <w:szCs w:val="20"/>
        </w:rPr>
        <w:t xml:space="preserve">Term </w:t>
      </w:r>
      <w:r w:rsidR="00D6213B" w:rsidRPr="00D6213B">
        <w:rPr>
          <w:rFonts w:ascii="Times New Roman" w:hAnsi="Times New Roman" w:cs="Times New Roman"/>
          <w:sz w:val="20"/>
          <w:szCs w:val="20"/>
        </w:rPr>
        <w:t xml:space="preserve">Frequency </w:t>
      </w:r>
      <w:r w:rsidR="00D6213B">
        <w:rPr>
          <w:rFonts w:ascii="Times New Roman" w:hAnsi="Times New Roman" w:cs="Times New Roman"/>
          <w:sz w:val="20"/>
          <w:szCs w:val="20"/>
        </w:rPr>
        <w:t xml:space="preserve">or </w:t>
      </w:r>
      <w:r w:rsidR="00D6213B" w:rsidRPr="00D6213B">
        <w:rPr>
          <w:rFonts w:ascii="Times New Roman" w:hAnsi="Times New Roman" w:cs="Times New Roman"/>
          <w:sz w:val="20"/>
          <w:szCs w:val="20"/>
        </w:rPr>
        <w:t>(Bag of words model)</w:t>
      </w:r>
      <w:r w:rsidRPr="00D6213B">
        <w:rPr>
          <w:rFonts w:ascii="Times New Roman" w:hAnsi="Times New Roman" w:cs="Times New Roman"/>
          <w:sz w:val="20"/>
          <w:szCs w:val="20"/>
        </w:rPr>
        <w:t xml:space="preserve"> is used initially: </w:t>
      </w:r>
      <w:r w:rsidR="00D6213B" w:rsidRPr="00D6213B">
        <w:rPr>
          <w:rFonts w:ascii="Times New Roman" w:hAnsi="Times New Roman" w:cs="Times New Roman"/>
          <w:sz w:val="20"/>
          <w:szCs w:val="20"/>
        </w:rPr>
        <w:t xml:space="preserve"> But since our documents/text has various sizes more weightage is given to longer documents</w:t>
      </w:r>
      <w:r w:rsidR="00D6213B">
        <w:rPr>
          <w:rFonts w:ascii="Times New Roman" w:hAnsi="Times New Roman" w:cs="Times New Roman"/>
          <w:sz w:val="20"/>
          <w:szCs w:val="20"/>
        </w:rPr>
        <w:t xml:space="preserve"> (30-5295)</w:t>
      </w:r>
      <w:r w:rsidR="00D6213B" w:rsidRPr="00D6213B">
        <w:rPr>
          <w:rFonts w:ascii="Times New Roman" w:hAnsi="Times New Roman" w:cs="Times New Roman"/>
          <w:sz w:val="20"/>
          <w:szCs w:val="20"/>
        </w:rPr>
        <w:t>.</w:t>
      </w:r>
    </w:p>
    <w:p w14:paraId="7FF569D6" w14:textId="796C0150" w:rsidR="00C2589A" w:rsidRDefault="00D621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TF-</w:t>
      </w:r>
      <w:r w:rsidR="00C2589A" w:rsidRPr="00D6213B">
        <w:rPr>
          <w:rFonts w:ascii="Times New Roman" w:hAnsi="Times New Roman" w:cs="Times New Roman"/>
          <w:sz w:val="20"/>
          <w:szCs w:val="20"/>
        </w:rPr>
        <w:t>Inverse Document frequency</w:t>
      </w:r>
      <w:r>
        <w:rPr>
          <w:rFonts w:ascii="Times New Roman" w:hAnsi="Times New Roman" w:cs="Times New Roman"/>
          <w:sz w:val="20"/>
          <w:szCs w:val="20"/>
        </w:rPr>
        <w:t>: (number of terms in documents/number of documents): usually log(1) worst case scenario indicating the most common words and using this we take only top features</w:t>
      </w:r>
      <w:r w:rsidR="00637584">
        <w:rPr>
          <w:rFonts w:ascii="Times New Roman" w:hAnsi="Times New Roman" w:cs="Times New Roman"/>
          <w:sz w:val="20"/>
          <w:szCs w:val="20"/>
        </w:rPr>
        <w:t>(should be medium so as to include rare words)</w:t>
      </w:r>
      <w:r>
        <w:rPr>
          <w:rFonts w:ascii="Times New Roman" w:hAnsi="Times New Roman" w:cs="Times New Roman"/>
          <w:sz w:val="20"/>
          <w:szCs w:val="20"/>
        </w:rPr>
        <w:t xml:space="preserve"> to reduce model complexity, overfitting and decrease bias</w:t>
      </w:r>
    </w:p>
    <w:p w14:paraId="7897B3C3" w14:textId="63999BFC" w:rsidR="00D6213B" w:rsidRDefault="00D621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Pre-processing like</w:t>
      </w:r>
      <w:r w:rsidR="00297FB1">
        <w:rPr>
          <w:rFonts w:ascii="Times New Roman" w:hAnsi="Times New Roman" w:cs="Times New Roman"/>
          <w:sz w:val="20"/>
          <w:szCs w:val="20"/>
        </w:rPr>
        <w:t xml:space="preserve"> </w:t>
      </w:r>
      <w:r w:rsidR="008C3F39">
        <w:rPr>
          <w:rFonts w:ascii="Times New Roman" w:hAnsi="Times New Roman" w:cs="Times New Roman"/>
          <w:sz w:val="20"/>
          <w:szCs w:val="20"/>
        </w:rPr>
        <w:t xml:space="preserve">lowercase, </w:t>
      </w:r>
      <w:r w:rsidR="00570AF4">
        <w:rPr>
          <w:rFonts w:ascii="Times New Roman" w:hAnsi="Times New Roman" w:cs="Times New Roman"/>
          <w:sz w:val="20"/>
          <w:szCs w:val="20"/>
        </w:rPr>
        <w:t>lemmatization</w:t>
      </w:r>
      <w:r w:rsidR="008C3F3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stop words, n-</w:t>
      </w:r>
      <w:r w:rsidR="002C358E">
        <w:rPr>
          <w:rFonts w:ascii="Times New Roman" w:hAnsi="Times New Roman" w:cs="Times New Roman"/>
          <w:sz w:val="20"/>
          <w:szCs w:val="20"/>
        </w:rPr>
        <w:t>gram (</w:t>
      </w:r>
      <w:r>
        <w:rPr>
          <w:rFonts w:ascii="Times New Roman" w:hAnsi="Times New Roman" w:cs="Times New Roman"/>
          <w:sz w:val="20"/>
          <w:szCs w:val="20"/>
        </w:rPr>
        <w:t xml:space="preserve">combination of words), stop words </w:t>
      </w:r>
      <w:r w:rsidR="00C41080">
        <w:rPr>
          <w:rFonts w:ascii="Times New Roman" w:hAnsi="Times New Roman" w:cs="Times New Roman"/>
          <w:sz w:val="20"/>
          <w:szCs w:val="20"/>
        </w:rPr>
        <w:t>etc is</w:t>
      </w:r>
      <w:r>
        <w:rPr>
          <w:rFonts w:ascii="Times New Roman" w:hAnsi="Times New Roman" w:cs="Times New Roman"/>
          <w:sz w:val="20"/>
          <w:szCs w:val="20"/>
        </w:rPr>
        <w:t xml:space="preserve"> used to </w:t>
      </w:r>
      <w:r w:rsidR="0055283D">
        <w:rPr>
          <w:rFonts w:ascii="Times New Roman" w:hAnsi="Times New Roman" w:cs="Times New Roman"/>
          <w:sz w:val="20"/>
          <w:szCs w:val="20"/>
        </w:rPr>
        <w:t>increase accuracy without it the accuracy is like 75 percent on validation data</w:t>
      </w:r>
    </w:p>
    <w:p w14:paraId="063B80B9" w14:textId="62C8E023" w:rsidR="00B70A0E" w:rsidRDefault="00B70A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Since its classification we don’t care about semantics</w:t>
      </w:r>
    </w:p>
    <w:p w14:paraId="1F9052FD" w14:textId="2C041955" w:rsidR="00482971" w:rsidRDefault="004829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Naïve bayes classifier </w:t>
      </w:r>
      <w:r w:rsidR="001E7047">
        <w:rPr>
          <w:rFonts w:ascii="Times New Roman" w:hAnsi="Times New Roman" w:cs="Times New Roman"/>
          <w:sz w:val="20"/>
          <w:szCs w:val="20"/>
        </w:rPr>
        <w:t xml:space="preserve">is </w:t>
      </w:r>
      <w:r w:rsidR="001D2F33">
        <w:rPr>
          <w:rFonts w:ascii="Times New Roman" w:hAnsi="Times New Roman" w:cs="Times New Roman"/>
          <w:sz w:val="20"/>
          <w:szCs w:val="20"/>
        </w:rPr>
        <w:t>used since</w:t>
      </w:r>
      <w:r w:rsidR="001E7047">
        <w:rPr>
          <w:rFonts w:ascii="Times New Roman" w:hAnsi="Times New Roman" w:cs="Times New Roman"/>
          <w:sz w:val="20"/>
          <w:szCs w:val="20"/>
        </w:rPr>
        <w:t xml:space="preserve"> its</w:t>
      </w:r>
      <w:r>
        <w:rPr>
          <w:rFonts w:ascii="Times New Roman" w:hAnsi="Times New Roman" w:cs="Times New Roman"/>
          <w:sz w:val="20"/>
          <w:szCs w:val="20"/>
        </w:rPr>
        <w:t xml:space="preserve"> simple model for classification and faster implementation</w:t>
      </w:r>
      <w:r w:rsidR="00BF67C3">
        <w:rPr>
          <w:rFonts w:ascii="Times New Roman" w:hAnsi="Times New Roman" w:cs="Times New Roman"/>
          <w:sz w:val="20"/>
          <w:szCs w:val="20"/>
        </w:rPr>
        <w:t>. After testing on SVC, Logistic regression we found SVC is giving better results on validation data</w:t>
      </w:r>
      <w:r w:rsidR="00A85D12">
        <w:rPr>
          <w:rFonts w:ascii="Times New Roman" w:hAnsi="Times New Roman" w:cs="Times New Roman"/>
          <w:sz w:val="20"/>
          <w:szCs w:val="20"/>
        </w:rPr>
        <w:t>(96%)</w:t>
      </w:r>
      <w:r w:rsidR="00BF67C3">
        <w:rPr>
          <w:rFonts w:ascii="Times New Roman" w:hAnsi="Times New Roman" w:cs="Times New Roman"/>
          <w:sz w:val="20"/>
          <w:szCs w:val="20"/>
        </w:rPr>
        <w:t xml:space="preserve"> and so this is chosen as our classification model</w:t>
      </w:r>
      <w:r w:rsidR="003B0E80">
        <w:rPr>
          <w:rFonts w:ascii="Times New Roman" w:hAnsi="Times New Roman" w:cs="Times New Roman"/>
          <w:sz w:val="20"/>
          <w:szCs w:val="20"/>
        </w:rPr>
        <w:t xml:space="preserve">. From Confusion matrix we see that acq label is </w:t>
      </w:r>
      <w:r w:rsidR="00EE262E">
        <w:rPr>
          <w:rFonts w:ascii="Times New Roman" w:hAnsi="Times New Roman" w:cs="Times New Roman"/>
          <w:sz w:val="20"/>
          <w:szCs w:val="20"/>
        </w:rPr>
        <w:t>kind of</w:t>
      </w:r>
      <w:r w:rsidR="003B0E80">
        <w:rPr>
          <w:rFonts w:ascii="Times New Roman" w:hAnsi="Times New Roman" w:cs="Times New Roman"/>
          <w:sz w:val="20"/>
          <w:szCs w:val="20"/>
        </w:rPr>
        <w:t xml:space="preserve"> overfitted</w:t>
      </w:r>
      <w:r w:rsidR="00EE262E">
        <w:rPr>
          <w:rFonts w:ascii="Times New Roman" w:hAnsi="Times New Roman" w:cs="Times New Roman"/>
          <w:sz w:val="20"/>
          <w:szCs w:val="20"/>
        </w:rPr>
        <w:t>. And data augmentation or better classification model like bert can be used.</w:t>
      </w:r>
    </w:p>
    <w:p w14:paraId="7173B2A2" w14:textId="048D3256" w:rsidR="00EE262E" w:rsidRDefault="00EE262E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330E889" wp14:editId="40EB1BDC">
            <wp:extent cx="545571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870" cy="301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C73D" w14:textId="1A6800D6" w:rsidR="001B13F4" w:rsidRPr="001B13F4" w:rsidRDefault="001B13F4" w:rsidP="001B13F4">
      <w:pPr>
        <w:rPr>
          <w:rFonts w:ascii="Times New Roman" w:hAnsi="Times New Roman" w:cs="Times New Roman"/>
          <w:sz w:val="20"/>
          <w:szCs w:val="20"/>
        </w:rPr>
      </w:pPr>
    </w:p>
    <w:p w14:paraId="22F4DE05" w14:textId="26F63C36" w:rsidR="001B13F4" w:rsidRDefault="001B13F4" w:rsidP="001B13F4">
      <w:pPr>
        <w:rPr>
          <w:rFonts w:ascii="Times New Roman" w:hAnsi="Times New Roman" w:cs="Times New Roman"/>
          <w:noProof/>
          <w:sz w:val="20"/>
          <w:szCs w:val="20"/>
        </w:rPr>
      </w:pPr>
    </w:p>
    <w:p w14:paraId="4F70A7A7" w14:textId="5B142BE1" w:rsidR="001B13F4" w:rsidRPr="001B13F4" w:rsidRDefault="001B13F4" w:rsidP="001B13F4">
      <w:pPr>
        <w:tabs>
          <w:tab w:val="left" w:pos="254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FE43DD7" wp14:editId="7181DBD7">
            <wp:extent cx="5731510" cy="2225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3F4" w:rsidRPr="001B1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1F"/>
    <w:rsid w:val="001B13F4"/>
    <w:rsid w:val="001D2F33"/>
    <w:rsid w:val="001E7047"/>
    <w:rsid w:val="00297FB1"/>
    <w:rsid w:val="002C358E"/>
    <w:rsid w:val="003B0E80"/>
    <w:rsid w:val="00482971"/>
    <w:rsid w:val="0055283D"/>
    <w:rsid w:val="00570AF4"/>
    <w:rsid w:val="00637584"/>
    <w:rsid w:val="006C64C8"/>
    <w:rsid w:val="008C3F39"/>
    <w:rsid w:val="0091001F"/>
    <w:rsid w:val="00A85D12"/>
    <w:rsid w:val="00B70A0E"/>
    <w:rsid w:val="00BF67C3"/>
    <w:rsid w:val="00C2589A"/>
    <w:rsid w:val="00C41080"/>
    <w:rsid w:val="00D6213B"/>
    <w:rsid w:val="00E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2730"/>
  <w15:chartTrackingRefBased/>
  <w15:docId w15:val="{8C586076-A550-4910-8E92-66B69F0F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.</dc:creator>
  <cp:keywords/>
  <dc:description/>
  <cp:lastModifiedBy>manjunath .</cp:lastModifiedBy>
  <cp:revision>17</cp:revision>
  <dcterms:created xsi:type="dcterms:W3CDTF">2021-10-31T07:31:00Z</dcterms:created>
  <dcterms:modified xsi:type="dcterms:W3CDTF">2021-10-31T09:47:00Z</dcterms:modified>
</cp:coreProperties>
</file>