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9D27" w14:textId="77777777" w:rsidR="00186182" w:rsidRPr="00FD3E00" w:rsidRDefault="00000000">
      <w:pPr>
        <w:spacing w:after="3"/>
        <w:ind w:left="1248" w:hanging="10"/>
        <w:rPr>
          <w:sz w:val="20"/>
          <w:szCs w:val="20"/>
        </w:rPr>
      </w:pPr>
      <w:r w:rsidRPr="00FD3E00">
        <w:rPr>
          <w:sz w:val="20"/>
          <w:szCs w:val="20"/>
        </w:rPr>
        <w:t>Check if the following schedule is conflict serializable or not?</w:t>
      </w:r>
    </w:p>
    <w:tbl>
      <w:tblPr>
        <w:tblStyle w:val="TableGrid"/>
        <w:tblW w:w="5582" w:type="dxa"/>
        <w:tblInd w:w="1318" w:type="dxa"/>
        <w:tblCellMar>
          <w:top w:w="40" w:type="dxa"/>
          <w:left w:w="655" w:type="dxa"/>
          <w:bottom w:w="10" w:type="dxa"/>
          <w:right w:w="570" w:type="dxa"/>
        </w:tblCellMar>
        <w:tblLook w:val="04A0" w:firstRow="1" w:lastRow="0" w:firstColumn="1" w:lastColumn="0" w:noHBand="0" w:noVBand="1"/>
      </w:tblPr>
      <w:tblGrid>
        <w:gridCol w:w="2793"/>
        <w:gridCol w:w="2789"/>
      </w:tblGrid>
      <w:tr w:rsidR="00186182" w:rsidRPr="00FD3E00" w14:paraId="49B8CC47" w14:textId="77777777">
        <w:trPr>
          <w:trHeight w:val="351"/>
        </w:trPr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4C6C6" w14:textId="6EFD3D59" w:rsidR="00186182" w:rsidRPr="00FD3E00" w:rsidRDefault="002A39B8" w:rsidP="002A39B8">
            <w:pPr>
              <w:jc w:val="center"/>
              <w:rPr>
                <w:sz w:val="20"/>
                <w:szCs w:val="20"/>
              </w:rPr>
            </w:pPr>
            <w:r w:rsidRPr="00FD3E00">
              <w:rPr>
                <w:sz w:val="20"/>
                <w:szCs w:val="20"/>
              </w:rPr>
              <w:t>T1</w:t>
            </w:r>
          </w:p>
        </w:tc>
        <w:tc>
          <w:tcPr>
            <w:tcW w:w="2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A5918" w14:textId="7885B169" w:rsidR="00186182" w:rsidRPr="00FD3E00" w:rsidRDefault="002A39B8" w:rsidP="002A39B8">
            <w:pPr>
              <w:jc w:val="center"/>
              <w:rPr>
                <w:sz w:val="20"/>
                <w:szCs w:val="20"/>
              </w:rPr>
            </w:pPr>
            <w:r w:rsidRPr="00FD3E00">
              <w:rPr>
                <w:sz w:val="20"/>
                <w:szCs w:val="20"/>
              </w:rPr>
              <w:t>T2</w:t>
            </w:r>
          </w:p>
        </w:tc>
      </w:tr>
      <w:tr w:rsidR="00186182" w:rsidRPr="00FD3E00" w14:paraId="165B4B3D" w14:textId="77777777">
        <w:trPr>
          <w:trHeight w:val="3196"/>
        </w:trPr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04206" w14:textId="77777777" w:rsidR="004C3DBF" w:rsidRPr="00FD3E00" w:rsidRDefault="00000000">
            <w:pPr>
              <w:spacing w:after="0" w:line="216" w:lineRule="auto"/>
              <w:ind w:left="217" w:right="148" w:firstLine="20"/>
              <w:jc w:val="both"/>
              <w:rPr>
                <w:rFonts w:eastAsia="Times New Roman"/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 xml:space="preserve">read (A) </w:t>
            </w:r>
          </w:p>
          <w:p w14:paraId="3C0347DD" w14:textId="51CAF545" w:rsidR="004C3DBF" w:rsidRPr="00FD3E00" w:rsidRDefault="00000000">
            <w:pPr>
              <w:spacing w:after="0" w:line="216" w:lineRule="auto"/>
              <w:ind w:left="217" w:right="148" w:firstLine="20"/>
              <w:jc w:val="both"/>
              <w:rPr>
                <w:rFonts w:eastAsia="Times New Roman"/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>A</w:t>
            </w:r>
            <w:r w:rsidR="004C3DBF" w:rsidRPr="00FD3E00">
              <w:rPr>
                <w:rFonts w:eastAsia="Times New Roman"/>
                <w:sz w:val="20"/>
                <w:szCs w:val="20"/>
              </w:rPr>
              <w:t xml:space="preserve"> </w:t>
            </w:r>
            <w:r w:rsidRPr="00FD3E00">
              <w:rPr>
                <w:rFonts w:eastAsia="Times New Roman"/>
                <w:sz w:val="20"/>
                <w:szCs w:val="20"/>
              </w:rPr>
              <w:t>:</w:t>
            </w:r>
            <w:r w:rsidR="004C3DBF" w:rsidRPr="00FD3E00">
              <w:rPr>
                <w:rFonts w:eastAsia="Times New Roman"/>
                <w:sz w:val="20"/>
                <w:szCs w:val="20"/>
              </w:rPr>
              <w:t xml:space="preserve"> = </w:t>
            </w:r>
            <w:r w:rsidRPr="00FD3E00">
              <w:rPr>
                <w:rFonts w:eastAsia="Times New Roman"/>
                <w:sz w:val="20"/>
                <w:szCs w:val="20"/>
              </w:rPr>
              <w:t>A</w:t>
            </w:r>
            <w:r w:rsidR="004C3DBF" w:rsidRPr="00FD3E00">
              <w:rPr>
                <w:rFonts w:eastAsia="Times New Roman"/>
                <w:sz w:val="20"/>
                <w:szCs w:val="20"/>
              </w:rPr>
              <w:t xml:space="preserve"> - 50</w:t>
            </w:r>
            <w:r w:rsidRPr="00FD3E00">
              <w:rPr>
                <w:rFonts w:eastAsia="Times New Roman"/>
                <w:sz w:val="20"/>
                <w:szCs w:val="20"/>
              </w:rPr>
              <w:t xml:space="preserve"> write(A) </w:t>
            </w:r>
          </w:p>
          <w:p w14:paraId="7542DE43" w14:textId="3B8EABF1" w:rsidR="00186182" w:rsidRPr="00FD3E00" w:rsidRDefault="00000000" w:rsidP="004C3DBF">
            <w:pPr>
              <w:spacing w:after="0" w:line="216" w:lineRule="auto"/>
              <w:ind w:left="217" w:right="148" w:firstLine="20"/>
              <w:jc w:val="both"/>
              <w:rPr>
                <w:rFonts w:eastAsia="Times New Roman"/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>read (B)</w:t>
            </w:r>
          </w:p>
          <w:p w14:paraId="2FBA391B" w14:textId="45BD212B" w:rsidR="004C3DBF" w:rsidRPr="00FD3E00" w:rsidRDefault="004C3DBF" w:rsidP="004C3DBF">
            <w:pPr>
              <w:spacing w:after="0" w:line="216" w:lineRule="auto"/>
              <w:ind w:left="217" w:right="148" w:firstLine="20"/>
              <w:jc w:val="both"/>
              <w:rPr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>B : = B + 50</w:t>
            </w:r>
          </w:p>
          <w:p w14:paraId="2155962B" w14:textId="77777777" w:rsidR="00186182" w:rsidRPr="00FD3E00" w:rsidRDefault="00000000">
            <w:pPr>
              <w:spacing w:after="0"/>
              <w:ind w:right="302"/>
              <w:jc w:val="center"/>
              <w:rPr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>write (B)</w:t>
            </w:r>
          </w:p>
        </w:tc>
        <w:tc>
          <w:tcPr>
            <w:tcW w:w="2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DDD841E" w14:textId="77777777" w:rsidR="004C3DBF" w:rsidRPr="00FD3E00" w:rsidRDefault="00000000">
            <w:pPr>
              <w:spacing w:after="0" w:line="216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 xml:space="preserve">read (A) </w:t>
            </w:r>
          </w:p>
          <w:p w14:paraId="6B6EC3C3" w14:textId="7230313A" w:rsidR="00186182" w:rsidRPr="00FD3E00" w:rsidRDefault="00000000">
            <w:pPr>
              <w:spacing w:after="0" w:line="216" w:lineRule="auto"/>
              <w:jc w:val="both"/>
              <w:rPr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>temp : = A • 0.1</w:t>
            </w:r>
          </w:p>
          <w:p w14:paraId="6D092E79" w14:textId="77777777" w:rsidR="00636220" w:rsidRDefault="004C3DBF" w:rsidP="004C3DBF">
            <w:pPr>
              <w:spacing w:after="0" w:line="227" w:lineRule="auto"/>
              <w:ind w:right="110"/>
              <w:jc w:val="both"/>
              <w:rPr>
                <w:rFonts w:eastAsia="Times New Roman"/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>A : = A – temp</w:t>
            </w:r>
          </w:p>
          <w:p w14:paraId="7387E4A6" w14:textId="77777777" w:rsidR="00636220" w:rsidRDefault="00000000" w:rsidP="004C3DBF">
            <w:pPr>
              <w:spacing w:after="0" w:line="227" w:lineRule="auto"/>
              <w:ind w:right="110"/>
              <w:jc w:val="both"/>
              <w:rPr>
                <w:rFonts w:eastAsia="Times New Roman"/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 xml:space="preserve">write (A) </w:t>
            </w:r>
          </w:p>
          <w:p w14:paraId="13590F5F" w14:textId="45D0BA4D" w:rsidR="00186182" w:rsidRPr="00FD3E00" w:rsidRDefault="00000000" w:rsidP="004C3DBF">
            <w:pPr>
              <w:spacing w:after="0" w:line="227" w:lineRule="auto"/>
              <w:ind w:right="110"/>
              <w:jc w:val="both"/>
              <w:rPr>
                <w:rFonts w:eastAsia="Times New Roman"/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>read (B)</w:t>
            </w:r>
          </w:p>
          <w:p w14:paraId="370EAA1A" w14:textId="77777777" w:rsidR="00636220" w:rsidRDefault="00000000">
            <w:pPr>
              <w:spacing w:after="0"/>
              <w:ind w:firstLine="10"/>
              <w:rPr>
                <w:rFonts w:eastAsia="Times New Roman"/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>B : = B + temp</w:t>
            </w:r>
          </w:p>
          <w:p w14:paraId="5AAF68FB" w14:textId="3D42644D" w:rsidR="00186182" w:rsidRPr="00FD3E00" w:rsidRDefault="00000000">
            <w:pPr>
              <w:spacing w:after="0"/>
              <w:ind w:firstLine="10"/>
              <w:rPr>
                <w:sz w:val="20"/>
                <w:szCs w:val="20"/>
              </w:rPr>
            </w:pPr>
            <w:r w:rsidRPr="00FD3E00">
              <w:rPr>
                <w:rFonts w:eastAsia="Times New Roman"/>
                <w:sz w:val="20"/>
                <w:szCs w:val="20"/>
              </w:rPr>
              <w:t>write</w:t>
            </w:r>
            <w:r w:rsidR="001051D4">
              <w:rPr>
                <w:rFonts w:eastAsia="Times New Roman"/>
                <w:sz w:val="20"/>
                <w:szCs w:val="20"/>
              </w:rPr>
              <w:t xml:space="preserve"> (B)</w:t>
            </w:r>
          </w:p>
        </w:tc>
      </w:tr>
    </w:tbl>
    <w:p w14:paraId="476225C5" w14:textId="77777777" w:rsidR="00186182" w:rsidRPr="00FD3E00" w:rsidRDefault="00000000">
      <w:pPr>
        <w:spacing w:after="178"/>
        <w:ind w:left="1248" w:hanging="10"/>
        <w:rPr>
          <w:sz w:val="20"/>
          <w:szCs w:val="20"/>
        </w:rPr>
      </w:pPr>
      <w:r w:rsidRPr="00FD3E00">
        <w:rPr>
          <w:sz w:val="20"/>
          <w:szCs w:val="20"/>
        </w:rPr>
        <w:t>Select one:</w:t>
      </w:r>
    </w:p>
    <w:p w14:paraId="1B4FE2C4" w14:textId="063D08FA" w:rsidR="00186182" w:rsidRPr="00FD3E00" w:rsidRDefault="004C3DBF">
      <w:pPr>
        <w:spacing w:after="164"/>
        <w:ind w:left="1318" w:hanging="10"/>
        <w:rPr>
          <w:sz w:val="20"/>
          <w:szCs w:val="20"/>
        </w:rPr>
      </w:pPr>
      <w:r w:rsidRPr="00FD3E00">
        <w:rPr>
          <w:sz w:val="20"/>
          <w:szCs w:val="20"/>
        </w:rPr>
        <w:t>o No</w:t>
      </w:r>
    </w:p>
    <w:p w14:paraId="62BB37C4" w14:textId="579F98E9" w:rsidR="00186182" w:rsidRPr="00FD3E00" w:rsidRDefault="004C3DBF" w:rsidP="004C3DBF">
      <w:pPr>
        <w:spacing w:after="3" w:line="364" w:lineRule="auto"/>
        <w:ind w:left="1318" w:right="6173" w:hanging="10"/>
        <w:rPr>
          <w:sz w:val="20"/>
          <w:szCs w:val="20"/>
        </w:rPr>
      </w:pPr>
      <w:r w:rsidRPr="00FD3E00">
        <w:rPr>
          <w:sz w:val="20"/>
          <w:szCs w:val="20"/>
        </w:rPr>
        <w:t xml:space="preserve">o None    o </w:t>
      </w:r>
      <w:r w:rsidRPr="00EA676C">
        <w:rPr>
          <w:b/>
          <w:bCs/>
          <w:color w:val="00B0F0"/>
          <w:sz w:val="20"/>
          <w:szCs w:val="20"/>
        </w:rPr>
        <w:t>Yes</w:t>
      </w:r>
      <w:r w:rsidRPr="00EA676C">
        <w:rPr>
          <w:color w:val="00B0F0"/>
          <w:sz w:val="20"/>
          <w:szCs w:val="20"/>
        </w:rPr>
        <w:t xml:space="preserve">   </w:t>
      </w:r>
    </w:p>
    <w:p w14:paraId="43574DBE" w14:textId="77777777" w:rsidR="00186182" w:rsidRPr="00FD3E00" w:rsidRDefault="00000000">
      <w:pPr>
        <w:spacing w:after="0" w:line="264" w:lineRule="auto"/>
        <w:ind w:left="261"/>
        <w:jc w:val="both"/>
        <w:rPr>
          <w:sz w:val="20"/>
          <w:szCs w:val="20"/>
        </w:rPr>
      </w:pPr>
      <w:r w:rsidRPr="00FD3E00">
        <w:rPr>
          <w:sz w:val="20"/>
          <w:szCs w:val="20"/>
        </w:rPr>
        <w:lastRenderedPageBreak/>
        <w:t>Does this graph have a deadlock?</w:t>
      </w:r>
    </w:p>
    <w:p w14:paraId="074E4F50" w14:textId="77777777" w:rsidR="00186182" w:rsidRPr="00FD3E00" w:rsidRDefault="00000000">
      <w:pPr>
        <w:spacing w:after="392"/>
        <w:ind w:left="478"/>
        <w:rPr>
          <w:sz w:val="20"/>
          <w:szCs w:val="20"/>
        </w:rPr>
      </w:pPr>
      <w:r w:rsidRPr="00FD3E00">
        <w:rPr>
          <w:noProof/>
          <w:sz w:val="20"/>
          <w:szCs w:val="20"/>
        </w:rPr>
        <w:drawing>
          <wp:inline distT="0" distB="0" distL="0" distR="0" wp14:anchorId="6D8D76AD" wp14:editId="670EAD14">
            <wp:extent cx="4271393" cy="1998482"/>
            <wp:effectExtent l="0" t="0" r="0" b="0"/>
            <wp:docPr id="1104" name="Picture 1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Picture 1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393" cy="19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E45F" w14:textId="2AA18B4A" w:rsidR="00222593" w:rsidRPr="00FD3E00" w:rsidRDefault="00000000" w:rsidP="00222593">
      <w:pPr>
        <w:spacing w:after="150" w:line="264" w:lineRule="auto"/>
        <w:ind w:left="342" w:right="6065" w:hanging="81"/>
        <w:jc w:val="both"/>
        <w:rPr>
          <w:sz w:val="20"/>
          <w:szCs w:val="20"/>
        </w:rPr>
      </w:pPr>
      <w:r w:rsidRPr="00FD3E00">
        <w:rPr>
          <w:sz w:val="20"/>
          <w:szCs w:val="20"/>
        </w:rPr>
        <w:t>Select</w:t>
      </w:r>
      <w:r w:rsidR="00222593" w:rsidRPr="00FD3E00">
        <w:rPr>
          <w:sz w:val="20"/>
          <w:szCs w:val="20"/>
        </w:rPr>
        <w:t xml:space="preserve"> </w:t>
      </w:r>
      <w:r w:rsidRPr="00FD3E00">
        <w:rPr>
          <w:sz w:val="20"/>
          <w:szCs w:val="20"/>
        </w:rPr>
        <w:t>one:</w:t>
      </w:r>
    </w:p>
    <w:p w14:paraId="50365B8B" w14:textId="77777777" w:rsidR="00222593" w:rsidRPr="00FD3E00" w:rsidRDefault="00000000">
      <w:pPr>
        <w:spacing w:after="150" w:line="264" w:lineRule="auto"/>
        <w:ind w:left="342" w:right="7035" w:hanging="81"/>
        <w:jc w:val="both"/>
        <w:rPr>
          <w:sz w:val="20"/>
          <w:szCs w:val="20"/>
        </w:rPr>
      </w:pPr>
      <w:r w:rsidRPr="00FD3E00">
        <w:rPr>
          <w:sz w:val="20"/>
          <w:szCs w:val="20"/>
        </w:rPr>
        <w:t xml:space="preserve"> </w:t>
      </w:r>
      <w:r w:rsidR="00222593" w:rsidRPr="00FD3E00"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None</w:t>
      </w:r>
    </w:p>
    <w:p w14:paraId="144D6D8D" w14:textId="77777777" w:rsidR="00EC49CE" w:rsidRPr="00FD3E00" w:rsidRDefault="00222593" w:rsidP="00EC49CE">
      <w:pPr>
        <w:spacing w:after="150" w:line="264" w:lineRule="auto"/>
        <w:ind w:left="342" w:right="7035" w:hanging="81"/>
        <w:jc w:val="both"/>
        <w:rPr>
          <w:sz w:val="20"/>
          <w:szCs w:val="20"/>
        </w:rPr>
      </w:pPr>
      <w:r w:rsidRPr="00FD3E00">
        <w:rPr>
          <w:sz w:val="20"/>
          <w:szCs w:val="20"/>
        </w:rPr>
        <w:t xml:space="preserve"> o YES</w:t>
      </w:r>
    </w:p>
    <w:p w14:paraId="1BDA4D5E" w14:textId="7970829A" w:rsidR="00186182" w:rsidRPr="00FD3E00" w:rsidRDefault="00EC49CE" w:rsidP="00EC49CE">
      <w:pPr>
        <w:spacing w:after="150" w:line="264" w:lineRule="auto"/>
        <w:ind w:left="342" w:right="7035" w:hanging="81"/>
        <w:jc w:val="both"/>
        <w:rPr>
          <w:sz w:val="20"/>
          <w:szCs w:val="20"/>
        </w:rPr>
      </w:pPr>
      <w:r w:rsidRPr="00FD3E00">
        <w:rPr>
          <w:sz w:val="20"/>
          <w:szCs w:val="20"/>
        </w:rPr>
        <w:t xml:space="preserve"> o </w:t>
      </w:r>
      <w:r w:rsidRPr="00EA676C">
        <w:rPr>
          <w:b/>
          <w:bCs/>
          <w:color w:val="00B0F0"/>
          <w:sz w:val="20"/>
          <w:szCs w:val="20"/>
        </w:rPr>
        <w:t>NO</w:t>
      </w:r>
    </w:p>
    <w:p w14:paraId="20D6C83F" w14:textId="77777777" w:rsidR="00186182" w:rsidRPr="00FD3E00" w:rsidRDefault="00000000">
      <w:pPr>
        <w:spacing w:after="399" w:line="220" w:lineRule="auto"/>
        <w:ind w:left="65" w:hanging="10"/>
        <w:jc w:val="both"/>
        <w:rPr>
          <w:sz w:val="20"/>
          <w:szCs w:val="20"/>
        </w:rPr>
      </w:pPr>
      <w:r w:rsidRPr="00FD3E00">
        <w:rPr>
          <w:sz w:val="20"/>
          <w:szCs w:val="20"/>
        </w:rPr>
        <w:lastRenderedPageBreak/>
        <w:t>Before making any changes to the database, it is necessary to force-write all log records on the stable storage called</w:t>
      </w:r>
      <w:r w:rsidRPr="00FD3E00">
        <w:rPr>
          <w:noProof/>
          <w:sz w:val="20"/>
          <w:szCs w:val="20"/>
        </w:rPr>
        <w:drawing>
          <wp:inline distT="0" distB="0" distL="0" distR="0" wp14:anchorId="3912B733" wp14:editId="1E0AFEB0">
            <wp:extent cx="896859" cy="22889"/>
            <wp:effectExtent l="0" t="0" r="0" b="0"/>
            <wp:docPr id="6320" name="Picture 6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" name="Picture 63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859" cy="2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B0D4" w14:textId="77777777" w:rsidR="00FD3E00" w:rsidRDefault="00000000" w:rsidP="00B03078">
      <w:pPr>
        <w:spacing w:after="18" w:line="220" w:lineRule="auto"/>
        <w:ind w:left="105" w:right="7578" w:hanging="50"/>
        <w:jc w:val="both"/>
        <w:rPr>
          <w:sz w:val="20"/>
          <w:szCs w:val="20"/>
        </w:rPr>
      </w:pPr>
      <w:r w:rsidRPr="00FD3E00">
        <w:rPr>
          <w:sz w:val="20"/>
          <w:szCs w:val="20"/>
        </w:rPr>
        <w:t>Select</w:t>
      </w:r>
      <w:r w:rsidR="00B03078" w:rsidRPr="00FD3E00">
        <w:rPr>
          <w:sz w:val="20"/>
          <w:szCs w:val="20"/>
        </w:rPr>
        <w:t xml:space="preserve"> </w:t>
      </w:r>
      <w:r w:rsidRPr="00FD3E00">
        <w:rPr>
          <w:sz w:val="20"/>
          <w:szCs w:val="20"/>
        </w:rPr>
        <w:t xml:space="preserve">one: </w:t>
      </w:r>
    </w:p>
    <w:p w14:paraId="2950EDD6" w14:textId="535142D4" w:rsidR="00B03078" w:rsidRPr="00FD3E00" w:rsidRDefault="00B03078" w:rsidP="00FD3E00">
      <w:pPr>
        <w:spacing w:after="18" w:line="220" w:lineRule="auto"/>
        <w:ind w:left="105" w:right="7578"/>
        <w:jc w:val="both"/>
        <w:rPr>
          <w:sz w:val="20"/>
          <w:szCs w:val="20"/>
        </w:rPr>
      </w:pPr>
      <w:r w:rsidRPr="00FD3E00">
        <w:rPr>
          <w:sz w:val="20"/>
          <w:szCs w:val="20"/>
        </w:rPr>
        <w:t xml:space="preserve">o </w:t>
      </w:r>
      <w:r w:rsidRPr="00A330C7">
        <w:rPr>
          <w:b/>
          <w:bCs/>
          <w:color w:val="00B0F0"/>
          <w:sz w:val="20"/>
          <w:szCs w:val="20"/>
        </w:rPr>
        <w:t>WAL</w:t>
      </w:r>
    </w:p>
    <w:p w14:paraId="5E8EEDB2" w14:textId="77777777" w:rsidR="00B03078" w:rsidRPr="00FD3E00" w:rsidRDefault="00B03078" w:rsidP="00B03078">
      <w:pPr>
        <w:spacing w:after="18" w:line="220" w:lineRule="auto"/>
        <w:ind w:left="105" w:right="7578" w:hanging="50"/>
        <w:jc w:val="both"/>
        <w:rPr>
          <w:sz w:val="20"/>
          <w:szCs w:val="20"/>
        </w:rPr>
      </w:pPr>
      <w:r w:rsidRPr="00FD3E00">
        <w:rPr>
          <w:sz w:val="20"/>
          <w:szCs w:val="20"/>
        </w:rPr>
        <w:t xml:space="preserve"> o WL</w:t>
      </w:r>
    </w:p>
    <w:p w14:paraId="05B51B20" w14:textId="77777777" w:rsidR="00B03078" w:rsidRPr="00FD3E00" w:rsidRDefault="00B03078" w:rsidP="00B03078">
      <w:pPr>
        <w:spacing w:after="18" w:line="220" w:lineRule="auto"/>
        <w:ind w:right="7578" w:firstLine="105"/>
        <w:jc w:val="both"/>
        <w:rPr>
          <w:sz w:val="20"/>
          <w:szCs w:val="20"/>
        </w:rPr>
      </w:pPr>
      <w:r w:rsidRPr="00FD3E00">
        <w:rPr>
          <w:sz w:val="20"/>
          <w:szCs w:val="20"/>
        </w:rPr>
        <w:t xml:space="preserve">o None </w:t>
      </w:r>
    </w:p>
    <w:p w14:paraId="5024824C" w14:textId="7F193938" w:rsidR="00186182" w:rsidRPr="00FD3E00" w:rsidRDefault="00000000" w:rsidP="00B03078">
      <w:pPr>
        <w:spacing w:after="18" w:line="220" w:lineRule="auto"/>
        <w:ind w:right="7578" w:firstLine="105"/>
        <w:jc w:val="both"/>
        <w:rPr>
          <w:sz w:val="20"/>
          <w:szCs w:val="20"/>
        </w:rPr>
      </w:pPr>
      <w:r w:rsidRPr="00FD3E00">
        <w:rPr>
          <w:sz w:val="20"/>
          <w:szCs w:val="20"/>
        </w:rPr>
        <w:t>o LLA</w:t>
      </w:r>
    </w:p>
    <w:p w14:paraId="7CA7179E" w14:textId="36A4BC6B" w:rsidR="00942CDF" w:rsidRPr="00FD3E00" w:rsidRDefault="00920469">
      <w:pPr>
        <w:spacing w:after="0" w:line="240" w:lineRule="auto"/>
        <w:rPr>
          <w:sz w:val="20"/>
          <w:szCs w:val="20"/>
        </w:rPr>
      </w:pPr>
      <w:r w:rsidRPr="00920469">
        <w:rPr>
          <w:sz w:val="20"/>
          <w:szCs w:val="20"/>
        </w:rPr>
        <w:t>Reference:</w:t>
      </w:r>
      <w:r>
        <w:rPr>
          <w:sz w:val="20"/>
          <w:szCs w:val="20"/>
        </w:rPr>
        <w:t xml:space="preserve"> </w:t>
      </w:r>
      <w:r w:rsidRPr="00920469">
        <w:rPr>
          <w:noProof/>
          <w:sz w:val="20"/>
          <w:szCs w:val="20"/>
        </w:rPr>
        <w:drawing>
          <wp:inline distT="0" distB="0" distL="0" distR="0" wp14:anchorId="63758392" wp14:editId="2E4560F1">
            <wp:extent cx="5291455" cy="1680845"/>
            <wp:effectExtent l="0" t="0" r="444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469">
        <w:rPr>
          <w:sz w:val="20"/>
          <w:szCs w:val="20"/>
        </w:rPr>
        <w:t xml:space="preserve"> </w:t>
      </w:r>
      <w:r w:rsidR="00942CDF" w:rsidRPr="00FD3E00">
        <w:rPr>
          <w:sz w:val="20"/>
          <w:szCs w:val="20"/>
        </w:rPr>
        <w:br w:type="page"/>
      </w:r>
    </w:p>
    <w:p w14:paraId="23A787EF" w14:textId="1E389B36" w:rsidR="00186182" w:rsidRPr="00FD3E00" w:rsidRDefault="00000000">
      <w:pPr>
        <w:spacing w:after="499" w:line="265" w:lineRule="auto"/>
        <w:ind w:left="81" w:hanging="10"/>
        <w:rPr>
          <w:sz w:val="20"/>
          <w:szCs w:val="20"/>
        </w:rPr>
      </w:pPr>
      <w:r w:rsidRPr="00FD3E00">
        <w:rPr>
          <w:sz w:val="20"/>
          <w:szCs w:val="20"/>
        </w:rPr>
        <w:lastRenderedPageBreak/>
        <w:t>Which of the following concurrency control protocols ensure both conflict serializability and freedom from deadlock?</w:t>
      </w:r>
    </w:p>
    <w:p w14:paraId="6D16ABFF" w14:textId="77777777" w:rsidR="00186182" w:rsidRPr="00FD3E00" w:rsidRDefault="00000000">
      <w:pPr>
        <w:spacing w:after="144" w:line="265" w:lineRule="auto"/>
        <w:ind w:left="35" w:hanging="10"/>
        <w:rPr>
          <w:sz w:val="20"/>
          <w:szCs w:val="20"/>
        </w:rPr>
      </w:pPr>
      <w:r w:rsidRPr="00FD3E00">
        <w:rPr>
          <w:sz w:val="20"/>
          <w:szCs w:val="20"/>
        </w:rPr>
        <w:t>Select one:</w:t>
      </w:r>
    </w:p>
    <w:p w14:paraId="19D13D1E" w14:textId="296CEB52" w:rsidR="00186182" w:rsidRPr="00FD3E00" w:rsidRDefault="00DA0B54" w:rsidP="00DA0B54">
      <w:pPr>
        <w:spacing w:after="113" w:line="265" w:lineRule="auto"/>
        <w:ind w:left="102" w:hanging="10"/>
        <w:rPr>
          <w:sz w:val="20"/>
          <w:szCs w:val="20"/>
        </w:rPr>
      </w:pPr>
      <w:r w:rsidRPr="00FD3E00">
        <w:rPr>
          <w:sz w:val="20"/>
          <w:szCs w:val="20"/>
        </w:rPr>
        <w:t>o Multiple Granularity Protocol</w:t>
      </w:r>
    </w:p>
    <w:p w14:paraId="469F73C8" w14:textId="307C4C0D" w:rsidR="00DA0B54" w:rsidRPr="00FD3E00" w:rsidRDefault="00DA0B54">
      <w:pPr>
        <w:spacing w:after="113" w:line="265" w:lineRule="auto"/>
        <w:ind w:left="102" w:hanging="10"/>
        <w:rPr>
          <w:sz w:val="20"/>
          <w:szCs w:val="20"/>
        </w:rPr>
      </w:pPr>
      <w:r w:rsidRPr="00FD3E00">
        <w:rPr>
          <w:sz w:val="20"/>
          <w:szCs w:val="20"/>
        </w:rPr>
        <w:t xml:space="preserve">o </w:t>
      </w:r>
      <w:r w:rsidRPr="00C66ECA">
        <w:rPr>
          <w:sz w:val="20"/>
          <w:szCs w:val="20"/>
        </w:rPr>
        <w:t>All</w:t>
      </w:r>
    </w:p>
    <w:p w14:paraId="0B225589" w14:textId="4DDA313B" w:rsidR="00186182" w:rsidRPr="00FD3E00" w:rsidRDefault="00DA0B54">
      <w:pPr>
        <w:spacing w:after="113" w:line="265" w:lineRule="auto"/>
        <w:ind w:left="102" w:hanging="10"/>
        <w:rPr>
          <w:sz w:val="20"/>
          <w:szCs w:val="20"/>
        </w:rPr>
      </w:pPr>
      <w:r w:rsidRPr="00FD3E00">
        <w:rPr>
          <w:sz w:val="20"/>
          <w:szCs w:val="20"/>
        </w:rPr>
        <w:t>o 2-phase locking</w:t>
      </w:r>
    </w:p>
    <w:p w14:paraId="6273F42C" w14:textId="77777777" w:rsidR="00DA0B54" w:rsidRPr="00FD3E00" w:rsidRDefault="00DA0B54" w:rsidP="00DA0B54">
      <w:pPr>
        <w:spacing w:after="113" w:line="265" w:lineRule="auto"/>
        <w:ind w:left="102" w:hanging="10"/>
        <w:rPr>
          <w:sz w:val="20"/>
          <w:szCs w:val="20"/>
        </w:rPr>
      </w:pPr>
      <w:r w:rsidRPr="00FD3E00">
        <w:rPr>
          <w:sz w:val="20"/>
          <w:szCs w:val="20"/>
        </w:rPr>
        <w:t>o None</w:t>
      </w:r>
    </w:p>
    <w:p w14:paraId="646FE7C6" w14:textId="2837097E" w:rsidR="00186182" w:rsidRPr="00FD3E00" w:rsidRDefault="00DA0B54" w:rsidP="00DA0B54">
      <w:pPr>
        <w:spacing w:after="113" w:line="265" w:lineRule="auto"/>
        <w:ind w:left="102" w:hanging="10"/>
        <w:rPr>
          <w:sz w:val="20"/>
          <w:szCs w:val="20"/>
        </w:rPr>
      </w:pPr>
      <w:r w:rsidRPr="00FD3E00">
        <w:rPr>
          <w:sz w:val="20"/>
          <w:szCs w:val="20"/>
        </w:rPr>
        <w:t xml:space="preserve">o </w:t>
      </w:r>
      <w:r w:rsidRPr="00C66ECA">
        <w:rPr>
          <w:b/>
          <w:bCs/>
          <w:color w:val="00B0F0"/>
          <w:sz w:val="20"/>
          <w:szCs w:val="20"/>
        </w:rPr>
        <w:t>Time Stamp Ordering Protocol</w:t>
      </w:r>
    </w:p>
    <w:p w14:paraId="4C94810E" w14:textId="2DB91DF7" w:rsidR="00FC6FC5" w:rsidRDefault="00FC6FC5">
      <w:pPr>
        <w:spacing w:after="0" w:line="240" w:lineRule="auto"/>
        <w:rPr>
          <w:sz w:val="20"/>
          <w:szCs w:val="20"/>
        </w:rPr>
      </w:pPr>
      <w:r w:rsidRPr="00FC6FC5">
        <w:rPr>
          <w:sz w:val="20"/>
          <w:szCs w:val="20"/>
        </w:rPr>
        <w:t>Reference:</w:t>
      </w:r>
      <w:r>
        <w:rPr>
          <w:sz w:val="20"/>
          <w:szCs w:val="20"/>
        </w:rPr>
        <w:t xml:space="preserve"> </w:t>
      </w:r>
      <w:hyperlink r:id="rId8" w:history="1">
        <w:r w:rsidRPr="006D5419">
          <w:rPr>
            <w:rStyle w:val="Hyperlink"/>
            <w:sz w:val="20"/>
            <w:szCs w:val="20"/>
          </w:rPr>
          <w:t>https://byjus.com/question-answer/which-of-the-following-concurrency-control-protocols-ensure-both-conflict-serializability-and-freedom-from-deadlock/</w:t>
        </w:r>
      </w:hyperlink>
      <w:r w:rsidRPr="00FC6FC5">
        <w:rPr>
          <w:sz w:val="20"/>
          <w:szCs w:val="20"/>
        </w:rPr>
        <w:t xml:space="preserve"> </w:t>
      </w:r>
    </w:p>
    <w:p w14:paraId="07C89758" w14:textId="23F3270D" w:rsidR="00920469" w:rsidRDefault="00000000">
      <w:pPr>
        <w:spacing w:after="0" w:line="240" w:lineRule="auto"/>
        <w:rPr>
          <w:sz w:val="20"/>
          <w:szCs w:val="20"/>
        </w:rPr>
      </w:pPr>
      <w:hyperlink r:id="rId9" w:history="1">
        <w:r w:rsidR="00920469" w:rsidRPr="006D5419">
          <w:rPr>
            <w:rStyle w:val="Hyperlink"/>
            <w:sz w:val="20"/>
            <w:szCs w:val="20"/>
          </w:rPr>
          <w:t>https://testbook.com/question-answer/which-of-the-following-concurrency-control-protoco--60b62cdf0af08870b65c94aa</w:t>
        </w:r>
      </w:hyperlink>
    </w:p>
    <w:p w14:paraId="5B392A22" w14:textId="77777777" w:rsidR="00920469" w:rsidRDefault="00920469">
      <w:pPr>
        <w:spacing w:after="0" w:line="240" w:lineRule="auto"/>
        <w:rPr>
          <w:sz w:val="20"/>
          <w:szCs w:val="20"/>
        </w:rPr>
      </w:pPr>
    </w:p>
    <w:p w14:paraId="4BD7474B" w14:textId="75D6CD72" w:rsidR="00DA0B54" w:rsidRPr="00FD3E00" w:rsidRDefault="00DA0B54">
      <w:pPr>
        <w:spacing w:after="0" w:line="240" w:lineRule="auto"/>
        <w:rPr>
          <w:sz w:val="20"/>
          <w:szCs w:val="20"/>
        </w:rPr>
      </w:pPr>
      <w:r w:rsidRPr="00FD3E00">
        <w:rPr>
          <w:sz w:val="20"/>
          <w:szCs w:val="20"/>
        </w:rPr>
        <w:br w:type="page"/>
      </w:r>
    </w:p>
    <w:p w14:paraId="341B94A9" w14:textId="156B2E2E" w:rsidR="00186182" w:rsidRPr="00FD3E00" w:rsidRDefault="00000000">
      <w:pPr>
        <w:spacing w:after="473" w:line="220" w:lineRule="auto"/>
        <w:ind w:left="65" w:hanging="10"/>
        <w:jc w:val="both"/>
        <w:rPr>
          <w:sz w:val="20"/>
          <w:szCs w:val="20"/>
        </w:rPr>
      </w:pPr>
      <w:r w:rsidRPr="00FD3E00">
        <w:rPr>
          <w:sz w:val="20"/>
          <w:szCs w:val="20"/>
        </w:rPr>
        <w:lastRenderedPageBreak/>
        <w:t xml:space="preserve">A Database that is capable of integrating heterogeneous data from many sources and making links between datasets is </w:t>
      </w:r>
      <w:r w:rsidRPr="00FD3E00">
        <w:rPr>
          <w:noProof/>
          <w:sz w:val="20"/>
          <w:szCs w:val="20"/>
        </w:rPr>
        <w:drawing>
          <wp:inline distT="0" distB="0" distL="0" distR="0" wp14:anchorId="26D973A4" wp14:editId="7F361BE9">
            <wp:extent cx="744481" cy="9488"/>
            <wp:effectExtent l="0" t="0" r="0" b="0"/>
            <wp:docPr id="6323" name="Picture 6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" name="Picture 63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481" cy="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E00">
        <w:rPr>
          <w:sz w:val="20"/>
          <w:szCs w:val="20"/>
        </w:rPr>
        <w:t>database.</w:t>
      </w:r>
    </w:p>
    <w:p w14:paraId="22C6CF5C" w14:textId="77777777" w:rsidR="00ED2647" w:rsidRPr="00FD3E00" w:rsidRDefault="00000000">
      <w:pPr>
        <w:spacing w:after="69" w:line="291" w:lineRule="auto"/>
        <w:ind w:left="107" w:right="7317" w:hanging="52"/>
        <w:jc w:val="both"/>
        <w:rPr>
          <w:sz w:val="20"/>
          <w:szCs w:val="20"/>
        </w:rPr>
      </w:pPr>
      <w:r w:rsidRPr="00FD3E00">
        <w:rPr>
          <w:sz w:val="20"/>
          <w:szCs w:val="20"/>
        </w:rPr>
        <w:t xml:space="preserve">Select one: </w:t>
      </w:r>
    </w:p>
    <w:p w14:paraId="2122E94B" w14:textId="5E81DD58" w:rsidR="00186182" w:rsidRPr="00FD3E00" w:rsidRDefault="00C1749E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Wide column</w:t>
      </w:r>
    </w:p>
    <w:p w14:paraId="535CAA2D" w14:textId="4BB1575B" w:rsidR="00186182" w:rsidRPr="00FD3E00" w:rsidRDefault="00C1749E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Document</w:t>
      </w:r>
    </w:p>
    <w:p w14:paraId="24F96893" w14:textId="299722BC" w:rsidR="00186182" w:rsidRPr="00FD3E00" w:rsidRDefault="00C1749E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</w:t>
      </w:r>
      <w:proofErr w:type="spellStart"/>
      <w:r w:rsidRPr="00FD3E00">
        <w:rPr>
          <w:sz w:val="20"/>
          <w:szCs w:val="20"/>
        </w:rPr>
        <w:t>KeyValue</w:t>
      </w:r>
      <w:proofErr w:type="spellEnd"/>
      <w:r w:rsidRPr="00FD3E00">
        <w:rPr>
          <w:sz w:val="20"/>
          <w:szCs w:val="20"/>
        </w:rPr>
        <w:t xml:space="preserve"> Store</w:t>
      </w:r>
    </w:p>
    <w:p w14:paraId="0F2D9C48" w14:textId="24D8677B" w:rsidR="00186182" w:rsidRPr="00FD3E00" w:rsidRDefault="00C1749E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</w:t>
      </w:r>
      <w:r w:rsidRPr="009A78AD">
        <w:rPr>
          <w:b/>
          <w:bCs/>
          <w:color w:val="00B0F0"/>
          <w:sz w:val="20"/>
          <w:szCs w:val="20"/>
        </w:rPr>
        <w:t>Graph</w:t>
      </w:r>
    </w:p>
    <w:p w14:paraId="2D64B091" w14:textId="0B22E6F5" w:rsidR="00C1749E" w:rsidRDefault="00FC6FC5">
      <w:pPr>
        <w:spacing w:after="0" w:line="240" w:lineRule="auto"/>
        <w:rPr>
          <w:sz w:val="20"/>
          <w:szCs w:val="20"/>
        </w:rPr>
      </w:pPr>
      <w:r w:rsidRPr="00FC6FC5">
        <w:rPr>
          <w:sz w:val="20"/>
          <w:szCs w:val="20"/>
        </w:rPr>
        <w:t>Reference:</w:t>
      </w:r>
      <w:r w:rsidR="00423A40" w:rsidRPr="00423A40">
        <w:rPr>
          <w:noProof/>
          <w:sz w:val="20"/>
          <w:szCs w:val="20"/>
        </w:rPr>
        <w:drawing>
          <wp:inline distT="0" distB="0" distL="0" distR="0" wp14:anchorId="5C912FB4" wp14:editId="174FFB25">
            <wp:extent cx="3289797" cy="9772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1"/>
                    <a:srcRect t="26495" r="37791"/>
                    <a:stretch/>
                  </pic:blipFill>
                  <pic:spPr bwMode="auto">
                    <a:xfrm>
                      <a:off x="0" y="0"/>
                      <a:ext cx="3291756" cy="97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3A40" w:rsidRPr="00423A40">
        <w:rPr>
          <w:sz w:val="20"/>
          <w:szCs w:val="20"/>
        </w:rPr>
        <w:t xml:space="preserve"> </w:t>
      </w:r>
      <w:r w:rsidR="00C1749E">
        <w:rPr>
          <w:sz w:val="20"/>
          <w:szCs w:val="20"/>
        </w:rPr>
        <w:br w:type="page"/>
      </w:r>
    </w:p>
    <w:p w14:paraId="63D13791" w14:textId="33505F4C" w:rsidR="00186182" w:rsidRPr="00FD3E00" w:rsidRDefault="00000000">
      <w:pPr>
        <w:spacing w:after="469" w:line="265" w:lineRule="auto"/>
        <w:ind w:left="102" w:hanging="10"/>
        <w:rPr>
          <w:sz w:val="20"/>
          <w:szCs w:val="20"/>
        </w:rPr>
      </w:pPr>
      <w:r w:rsidRPr="00FD3E00">
        <w:rPr>
          <w:sz w:val="20"/>
          <w:szCs w:val="20"/>
        </w:rPr>
        <w:lastRenderedPageBreak/>
        <w:t>Propagation of authorization from one user to another user leads to a tree termed as</w:t>
      </w:r>
      <w:r w:rsidRPr="00FD3E00">
        <w:rPr>
          <w:noProof/>
          <w:sz w:val="20"/>
          <w:szCs w:val="20"/>
        </w:rPr>
        <w:drawing>
          <wp:inline distT="0" distB="0" distL="0" distR="0" wp14:anchorId="59D9C8D5" wp14:editId="12FA71B7">
            <wp:extent cx="867225" cy="30129"/>
            <wp:effectExtent l="0" t="0" r="0" b="0"/>
            <wp:docPr id="6326" name="Picture 6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" name="Picture 63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7225" cy="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A577" w14:textId="77777777" w:rsidR="00186182" w:rsidRPr="00FD3E00" w:rsidRDefault="00000000">
      <w:pPr>
        <w:spacing w:after="175"/>
        <w:ind w:left="102" w:hanging="10"/>
        <w:rPr>
          <w:sz w:val="20"/>
          <w:szCs w:val="20"/>
        </w:rPr>
      </w:pPr>
      <w:r w:rsidRPr="00FD3E00">
        <w:rPr>
          <w:sz w:val="20"/>
          <w:szCs w:val="20"/>
        </w:rPr>
        <w:t>Select one:</w:t>
      </w:r>
    </w:p>
    <w:p w14:paraId="79D1C6BB" w14:textId="23B1FDE8" w:rsidR="00186182" w:rsidRPr="00FD3E00" w:rsidRDefault="00C1749E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None</w:t>
      </w:r>
    </w:p>
    <w:p w14:paraId="7FC1E18D" w14:textId="0DC46D55" w:rsidR="00186182" w:rsidRPr="00FD3E00" w:rsidRDefault="00C1749E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</w:t>
      </w:r>
      <w:r w:rsidRPr="00FE4C39">
        <w:rPr>
          <w:b/>
          <w:bCs/>
          <w:color w:val="00B0F0"/>
          <w:sz w:val="20"/>
          <w:szCs w:val="20"/>
        </w:rPr>
        <w:t>Authorization</w:t>
      </w:r>
    </w:p>
    <w:p w14:paraId="4BF6D489" w14:textId="00591C0A" w:rsidR="00186182" w:rsidRPr="00FD3E00" w:rsidRDefault="00C1749E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Authentication</w:t>
      </w:r>
    </w:p>
    <w:p w14:paraId="57445E6A" w14:textId="7E128AFB" w:rsidR="00186182" w:rsidRPr="00FD3E00" w:rsidRDefault="00C1749E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FD3E00">
        <w:rPr>
          <w:sz w:val="20"/>
          <w:szCs w:val="20"/>
        </w:rPr>
        <w:t>Both</w:t>
      </w:r>
    </w:p>
    <w:p w14:paraId="2117D7E8" w14:textId="77777777" w:rsidR="00C1749E" w:rsidRDefault="00C174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4E6EFC2" w14:textId="286AB7BF" w:rsidR="00186182" w:rsidRPr="00FD3E00" w:rsidRDefault="00000000">
      <w:pPr>
        <w:spacing w:after="323" w:line="265" w:lineRule="auto"/>
        <w:ind w:left="143" w:hanging="10"/>
        <w:rPr>
          <w:sz w:val="20"/>
          <w:szCs w:val="20"/>
        </w:rPr>
      </w:pPr>
      <w:r w:rsidRPr="00FD3E00">
        <w:rPr>
          <w:sz w:val="20"/>
          <w:szCs w:val="20"/>
        </w:rPr>
        <w:lastRenderedPageBreak/>
        <w:t>Which prohibits the flow of information from higher to lower security level.</w:t>
      </w:r>
    </w:p>
    <w:p w14:paraId="5A88CADA" w14:textId="77777777" w:rsidR="00186182" w:rsidRPr="00FD3E00" w:rsidRDefault="00000000">
      <w:pPr>
        <w:spacing w:after="280"/>
        <w:ind w:left="86" w:hanging="10"/>
        <w:jc w:val="both"/>
        <w:rPr>
          <w:sz w:val="20"/>
          <w:szCs w:val="20"/>
        </w:rPr>
      </w:pPr>
      <w:r w:rsidRPr="00FD3E00">
        <w:rPr>
          <w:sz w:val="20"/>
          <w:szCs w:val="20"/>
        </w:rPr>
        <w:t>Select one:</w:t>
      </w:r>
    </w:p>
    <w:p w14:paraId="4CDB0442" w14:textId="42E8184E" w:rsidR="00186182" w:rsidRPr="00FD3E00" w:rsidRDefault="00C1749E" w:rsidP="00C1749E">
      <w:pPr>
        <w:spacing w:after="113" w:line="265" w:lineRule="auto"/>
        <w:ind w:left="102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FD3E00">
        <w:rPr>
          <w:sz w:val="20"/>
          <w:szCs w:val="20"/>
        </w:rPr>
        <w:t>MAC and DAC</w:t>
      </w:r>
    </w:p>
    <w:p w14:paraId="1E5D357C" w14:textId="77777777" w:rsidR="00C1749E" w:rsidRDefault="00C1749E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None </w:t>
      </w:r>
    </w:p>
    <w:p w14:paraId="4DD69BD5" w14:textId="77777777" w:rsidR="00C1749E" w:rsidRDefault="00000000" w:rsidP="00ED2647">
      <w:pPr>
        <w:spacing w:after="113" w:line="265" w:lineRule="auto"/>
        <w:ind w:left="102" w:hanging="10"/>
        <w:rPr>
          <w:sz w:val="20"/>
          <w:szCs w:val="20"/>
        </w:rPr>
      </w:pPr>
      <w:r w:rsidRPr="00FD3E00">
        <w:rPr>
          <w:sz w:val="20"/>
          <w:szCs w:val="20"/>
        </w:rPr>
        <w:t xml:space="preserve">o DAC </w:t>
      </w:r>
    </w:p>
    <w:p w14:paraId="093F2382" w14:textId="78D99283" w:rsidR="00186182" w:rsidRPr="00FD3E00" w:rsidRDefault="00000000" w:rsidP="00ED2647">
      <w:pPr>
        <w:spacing w:after="113" w:line="265" w:lineRule="auto"/>
        <w:ind w:left="102" w:hanging="10"/>
        <w:rPr>
          <w:sz w:val="20"/>
          <w:szCs w:val="20"/>
        </w:rPr>
      </w:pPr>
      <w:r w:rsidRPr="00FD3E00">
        <w:rPr>
          <w:sz w:val="20"/>
          <w:szCs w:val="20"/>
        </w:rPr>
        <w:t xml:space="preserve">o </w:t>
      </w:r>
      <w:r w:rsidRPr="0075655A">
        <w:rPr>
          <w:b/>
          <w:bCs/>
          <w:color w:val="00B0F0"/>
          <w:sz w:val="20"/>
          <w:szCs w:val="20"/>
        </w:rPr>
        <w:t>MAC</w:t>
      </w:r>
    </w:p>
    <w:p w14:paraId="531AF34A" w14:textId="77777777" w:rsidR="00C1749E" w:rsidRDefault="00C174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641E94C" w14:textId="3D25181D" w:rsidR="00186182" w:rsidRPr="00FD3E00" w:rsidRDefault="00000000">
      <w:pPr>
        <w:spacing w:after="440" w:line="220" w:lineRule="auto"/>
        <w:ind w:left="65" w:hanging="10"/>
        <w:jc w:val="both"/>
        <w:rPr>
          <w:sz w:val="20"/>
          <w:szCs w:val="20"/>
        </w:rPr>
      </w:pPr>
      <w:r w:rsidRPr="00FD3E00">
        <w:rPr>
          <w:sz w:val="20"/>
          <w:szCs w:val="20"/>
        </w:rPr>
        <w:lastRenderedPageBreak/>
        <w:t>Consider a join (relation algebra) between relations r(R)and s(S) using the nested loop method. There are 3 buffers each of size equal to disk block size, out of which one buffer is reserved for intermediate results. Assuming size(r(R)) &lt; size(s(S)), the join will have fewer number of disk block accesses if</w:t>
      </w:r>
    </w:p>
    <w:p w14:paraId="399FF5DB" w14:textId="77777777" w:rsidR="00186182" w:rsidRPr="00FD3E00" w:rsidRDefault="00000000">
      <w:pPr>
        <w:spacing w:after="69" w:line="220" w:lineRule="auto"/>
        <w:ind w:left="65" w:hanging="10"/>
        <w:jc w:val="both"/>
        <w:rPr>
          <w:sz w:val="20"/>
          <w:szCs w:val="20"/>
        </w:rPr>
      </w:pPr>
      <w:r w:rsidRPr="00FD3E00">
        <w:rPr>
          <w:sz w:val="20"/>
          <w:szCs w:val="20"/>
        </w:rPr>
        <w:t>Select one:</w:t>
      </w:r>
    </w:p>
    <w:p w14:paraId="48A7A5F4" w14:textId="5CE8D41C" w:rsidR="00186182" w:rsidRPr="00FD3E00" w:rsidRDefault="003010AD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join selection factor between r(R) and s(S) is less than 0.5</w:t>
      </w:r>
    </w:p>
    <w:p w14:paraId="629661D9" w14:textId="7C1C8BF7" w:rsidR="00186182" w:rsidRPr="00FD3E00" w:rsidRDefault="003010AD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join selection factor between r(R) and s(S) is more than 0.5</w:t>
      </w:r>
    </w:p>
    <w:p w14:paraId="3E34A45D" w14:textId="2109F144" w:rsidR="00186182" w:rsidRPr="00FD3E00" w:rsidRDefault="003010AD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</w:t>
      </w:r>
      <w:r w:rsidRPr="00332F6F">
        <w:rPr>
          <w:b/>
          <w:bCs/>
          <w:color w:val="00B0F0"/>
          <w:sz w:val="20"/>
          <w:szCs w:val="20"/>
        </w:rPr>
        <w:t>relation r(R) is in the outer loop</w:t>
      </w:r>
    </w:p>
    <w:p w14:paraId="04925829" w14:textId="7108AB96" w:rsidR="00186182" w:rsidRPr="00FD3E00" w:rsidRDefault="003010AD" w:rsidP="00ED2647">
      <w:pPr>
        <w:spacing w:after="113" w:line="265" w:lineRule="auto"/>
        <w:ind w:left="102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relation s(S) is in the outer loop</w:t>
      </w:r>
    </w:p>
    <w:p w14:paraId="7ECBBBA5" w14:textId="0CBCBC7D" w:rsidR="00332F6F" w:rsidRDefault="00332F6F">
      <w:pPr>
        <w:spacing w:after="0" w:line="240" w:lineRule="auto"/>
        <w:rPr>
          <w:sz w:val="20"/>
          <w:szCs w:val="20"/>
        </w:rPr>
      </w:pPr>
      <w:r w:rsidRPr="00332F6F">
        <w:rPr>
          <w:sz w:val="20"/>
          <w:szCs w:val="20"/>
        </w:rPr>
        <w:t>Reference:</w:t>
      </w:r>
      <w:r>
        <w:rPr>
          <w:sz w:val="20"/>
          <w:szCs w:val="20"/>
        </w:rPr>
        <w:t xml:space="preserve"> </w:t>
      </w:r>
      <w:hyperlink r:id="rId13" w:history="1">
        <w:r w:rsidRPr="006D5419">
          <w:rPr>
            <w:rStyle w:val="Hyperlink"/>
            <w:sz w:val="20"/>
            <w:szCs w:val="20"/>
          </w:rPr>
          <w:t>https://www.geeksforgeeks.org/gate-gate-cs-2014-set-2-question-40/</w:t>
        </w:r>
      </w:hyperlink>
    </w:p>
    <w:p w14:paraId="71BC06E1" w14:textId="7E4D83F1" w:rsidR="003010AD" w:rsidRDefault="003010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D4CBE3C" w14:textId="74AB7BDF" w:rsidR="00186182" w:rsidRPr="00FD3E00" w:rsidRDefault="00000000">
      <w:pPr>
        <w:spacing w:after="466" w:line="265" w:lineRule="auto"/>
        <w:ind w:left="81" w:hanging="10"/>
        <w:rPr>
          <w:sz w:val="20"/>
          <w:szCs w:val="20"/>
        </w:rPr>
      </w:pPr>
      <w:r w:rsidRPr="00FD3E00">
        <w:rPr>
          <w:sz w:val="20"/>
          <w:szCs w:val="20"/>
        </w:rPr>
        <w:lastRenderedPageBreak/>
        <w:t>The recovery manager ensures that the two important properties of transactions, namely,</w:t>
      </w:r>
      <w:r w:rsidRPr="00FD3E00">
        <w:rPr>
          <w:noProof/>
          <w:sz w:val="20"/>
          <w:szCs w:val="20"/>
        </w:rPr>
        <w:drawing>
          <wp:inline distT="0" distB="0" distL="0" distR="0" wp14:anchorId="2CE94742" wp14:editId="0C5F7749">
            <wp:extent cx="798118" cy="10571"/>
            <wp:effectExtent l="0" t="0" r="0" b="0"/>
            <wp:docPr id="6329" name="Picture 6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" name="Picture 63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8118" cy="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E00">
        <w:rPr>
          <w:sz w:val="20"/>
          <w:szCs w:val="20"/>
        </w:rPr>
        <w:t>are preserved.</w:t>
      </w:r>
    </w:p>
    <w:p w14:paraId="042AFD7C" w14:textId="77777777" w:rsidR="00186182" w:rsidRPr="00FD3E00" w:rsidRDefault="00000000">
      <w:pPr>
        <w:spacing w:after="113" w:line="265" w:lineRule="auto"/>
        <w:ind w:left="32" w:hanging="10"/>
        <w:rPr>
          <w:sz w:val="20"/>
          <w:szCs w:val="20"/>
        </w:rPr>
      </w:pPr>
      <w:r w:rsidRPr="00FD3E00">
        <w:rPr>
          <w:sz w:val="20"/>
          <w:szCs w:val="20"/>
        </w:rPr>
        <w:t>Select one:</w:t>
      </w:r>
    </w:p>
    <w:p w14:paraId="5135DD85" w14:textId="77777777" w:rsidR="008A206E" w:rsidRDefault="003010AD" w:rsidP="003010AD">
      <w:pPr>
        <w:spacing w:after="3" w:line="353" w:lineRule="auto"/>
        <w:ind w:left="81" w:right="1529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consistency and durability </w:t>
      </w:r>
    </w:p>
    <w:p w14:paraId="004B30ED" w14:textId="421889A6" w:rsidR="00186182" w:rsidRPr="00FD3E00" w:rsidRDefault="008A206E" w:rsidP="003010AD">
      <w:pPr>
        <w:spacing w:after="3" w:line="353" w:lineRule="auto"/>
        <w:ind w:left="81" w:right="1529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</w:t>
      </w:r>
      <w:r w:rsidRPr="009D085B">
        <w:rPr>
          <w:b/>
          <w:bCs/>
          <w:color w:val="00B0F0"/>
          <w:sz w:val="20"/>
          <w:szCs w:val="20"/>
        </w:rPr>
        <w:t>atomicity and durability</w:t>
      </w:r>
    </w:p>
    <w:p w14:paraId="4546E3AD" w14:textId="77777777" w:rsidR="008A206E" w:rsidRDefault="008A206E" w:rsidP="008A206E">
      <w:pPr>
        <w:spacing w:after="3" w:line="353" w:lineRule="auto"/>
        <w:ind w:left="81" w:right="2237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atomicity and</w:t>
      </w:r>
      <w:r>
        <w:rPr>
          <w:sz w:val="20"/>
          <w:szCs w:val="20"/>
        </w:rPr>
        <w:t xml:space="preserve"> </w:t>
      </w:r>
      <w:r w:rsidRPr="00FD3E00">
        <w:rPr>
          <w:sz w:val="20"/>
          <w:szCs w:val="20"/>
        </w:rPr>
        <w:t xml:space="preserve">consistency </w:t>
      </w:r>
    </w:p>
    <w:p w14:paraId="5FA0B462" w14:textId="10B9DC58" w:rsidR="00186182" w:rsidRPr="00FD3E00" w:rsidRDefault="008A206E" w:rsidP="008A206E">
      <w:pPr>
        <w:spacing w:after="3" w:line="353" w:lineRule="auto"/>
        <w:ind w:left="81" w:right="2237" w:hanging="10"/>
        <w:rPr>
          <w:sz w:val="20"/>
          <w:szCs w:val="20"/>
        </w:rPr>
      </w:pPr>
      <w:r>
        <w:rPr>
          <w:sz w:val="20"/>
          <w:szCs w:val="20"/>
        </w:rPr>
        <w:t>o</w:t>
      </w:r>
      <w:r w:rsidRPr="00FD3E00">
        <w:rPr>
          <w:sz w:val="20"/>
          <w:szCs w:val="20"/>
        </w:rPr>
        <w:t xml:space="preserve"> Isolation and consistency</w:t>
      </w:r>
    </w:p>
    <w:p w14:paraId="4FE645DC" w14:textId="7FEDFC25" w:rsidR="008A206E" w:rsidRDefault="004D72B2">
      <w:pPr>
        <w:spacing w:after="0" w:line="240" w:lineRule="auto"/>
        <w:rPr>
          <w:sz w:val="20"/>
          <w:szCs w:val="20"/>
        </w:rPr>
      </w:pPr>
      <w:r w:rsidRPr="004D72B2">
        <w:rPr>
          <w:sz w:val="20"/>
          <w:szCs w:val="20"/>
        </w:rPr>
        <w:t>Reference:</w:t>
      </w:r>
      <w:r>
        <w:rPr>
          <w:sz w:val="20"/>
          <w:szCs w:val="20"/>
        </w:rPr>
        <w:t xml:space="preserve"> </w:t>
      </w:r>
      <w:r w:rsidRPr="004D72B2">
        <w:rPr>
          <w:noProof/>
          <w:sz w:val="20"/>
          <w:szCs w:val="20"/>
        </w:rPr>
        <w:drawing>
          <wp:inline distT="0" distB="0" distL="0" distR="0" wp14:anchorId="67EF055C" wp14:editId="1E290993">
            <wp:extent cx="5291455" cy="1336040"/>
            <wp:effectExtent l="0" t="0" r="444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06E">
        <w:rPr>
          <w:sz w:val="20"/>
          <w:szCs w:val="20"/>
        </w:rPr>
        <w:br w:type="page"/>
      </w:r>
    </w:p>
    <w:p w14:paraId="33350DF6" w14:textId="4B99372B" w:rsidR="00186182" w:rsidRPr="00FD3E00" w:rsidRDefault="00000000" w:rsidP="008D4EE3">
      <w:pPr>
        <w:spacing w:after="672" w:line="265" w:lineRule="auto"/>
        <w:ind w:left="143"/>
        <w:rPr>
          <w:sz w:val="20"/>
          <w:szCs w:val="20"/>
        </w:rPr>
      </w:pPr>
      <w:r w:rsidRPr="00FD3E00">
        <w:rPr>
          <w:sz w:val="20"/>
          <w:szCs w:val="20"/>
        </w:rPr>
        <w:lastRenderedPageBreak/>
        <w:t>How many valid non serial schedules are possible for 5 transactions?</w:t>
      </w:r>
    </w:p>
    <w:p w14:paraId="15656FFC" w14:textId="77777777" w:rsidR="00186182" w:rsidRPr="00FD3E00" w:rsidRDefault="00000000">
      <w:pPr>
        <w:spacing w:after="229" w:line="265" w:lineRule="auto"/>
        <w:ind w:left="143" w:hanging="10"/>
        <w:rPr>
          <w:sz w:val="20"/>
          <w:szCs w:val="20"/>
        </w:rPr>
      </w:pPr>
      <w:r w:rsidRPr="00FD3E00">
        <w:rPr>
          <w:sz w:val="20"/>
          <w:szCs w:val="20"/>
        </w:rPr>
        <w:t>Select one:</w:t>
      </w:r>
    </w:p>
    <w:p w14:paraId="017DAE67" w14:textId="77777777" w:rsidR="008A206E" w:rsidRDefault="00000000">
      <w:pPr>
        <w:spacing w:after="0" w:line="359" w:lineRule="auto"/>
        <w:ind w:left="225" w:right="6760"/>
        <w:jc w:val="both"/>
        <w:rPr>
          <w:sz w:val="20"/>
          <w:szCs w:val="20"/>
        </w:rPr>
      </w:pPr>
      <w:r w:rsidRPr="00FD3E00">
        <w:rPr>
          <w:sz w:val="20"/>
          <w:szCs w:val="20"/>
        </w:rPr>
        <w:t xml:space="preserve">o 120 </w:t>
      </w:r>
    </w:p>
    <w:p w14:paraId="66669415" w14:textId="77777777" w:rsidR="008A206E" w:rsidRDefault="00000000">
      <w:pPr>
        <w:spacing w:after="0" w:line="359" w:lineRule="auto"/>
        <w:ind w:left="225" w:right="6760"/>
        <w:jc w:val="both"/>
        <w:rPr>
          <w:sz w:val="20"/>
          <w:szCs w:val="20"/>
        </w:rPr>
      </w:pPr>
      <w:r w:rsidRPr="00FD3E00">
        <w:rPr>
          <w:sz w:val="20"/>
          <w:szCs w:val="20"/>
        </w:rPr>
        <w:t>o</w:t>
      </w:r>
      <w:r w:rsidRPr="00FD3E00">
        <w:rPr>
          <w:rFonts w:eastAsia="Times New Roman"/>
          <w:sz w:val="20"/>
          <w:szCs w:val="20"/>
        </w:rPr>
        <w:t xml:space="preserve"> </w:t>
      </w:r>
      <w:r w:rsidRPr="007B1A2B">
        <w:rPr>
          <w:b/>
          <w:bCs/>
          <w:color w:val="00B0F0"/>
          <w:sz w:val="20"/>
          <w:szCs w:val="20"/>
        </w:rPr>
        <w:t>37837680</w:t>
      </w:r>
      <w:r w:rsidRPr="007B1A2B">
        <w:rPr>
          <w:color w:val="00B0F0"/>
          <w:sz w:val="20"/>
          <w:szCs w:val="20"/>
        </w:rPr>
        <w:t xml:space="preserve"> </w:t>
      </w:r>
    </w:p>
    <w:p w14:paraId="5EEF94BF" w14:textId="77777777" w:rsidR="008A206E" w:rsidRDefault="00000000">
      <w:pPr>
        <w:spacing w:after="0" w:line="359" w:lineRule="auto"/>
        <w:ind w:left="225" w:right="6760"/>
        <w:jc w:val="both"/>
        <w:rPr>
          <w:sz w:val="20"/>
          <w:szCs w:val="20"/>
        </w:rPr>
      </w:pPr>
      <w:r w:rsidRPr="00FD3E00">
        <w:rPr>
          <w:sz w:val="20"/>
          <w:szCs w:val="20"/>
        </w:rPr>
        <w:t xml:space="preserve">o 37837800 </w:t>
      </w:r>
    </w:p>
    <w:p w14:paraId="6F85D350" w14:textId="084BCC77" w:rsidR="00186182" w:rsidRDefault="00000000">
      <w:pPr>
        <w:spacing w:after="0" w:line="359" w:lineRule="auto"/>
        <w:ind w:left="225" w:right="6760"/>
        <w:jc w:val="both"/>
        <w:rPr>
          <w:sz w:val="20"/>
          <w:szCs w:val="20"/>
        </w:rPr>
      </w:pPr>
      <w:r w:rsidRPr="00FD3E00">
        <w:rPr>
          <w:sz w:val="20"/>
          <w:szCs w:val="20"/>
        </w:rPr>
        <w:t>o 15</w:t>
      </w:r>
    </w:p>
    <w:p w14:paraId="7748F23A" w14:textId="77777777" w:rsidR="00E83930" w:rsidRDefault="00E83930" w:rsidP="004D72B2">
      <w:pPr>
        <w:spacing w:after="0" w:line="359" w:lineRule="auto"/>
        <w:ind w:left="225" w:right="395"/>
        <w:jc w:val="both"/>
        <w:rPr>
          <w:sz w:val="20"/>
          <w:szCs w:val="20"/>
        </w:rPr>
      </w:pPr>
    </w:p>
    <w:p w14:paraId="4D3D8172" w14:textId="34FD5F97" w:rsidR="004D72B2" w:rsidRDefault="004D72B2" w:rsidP="004D72B2">
      <w:pPr>
        <w:spacing w:after="0" w:line="359" w:lineRule="auto"/>
        <w:ind w:left="225" w:right="395"/>
        <w:jc w:val="both"/>
        <w:rPr>
          <w:sz w:val="20"/>
          <w:szCs w:val="20"/>
        </w:rPr>
      </w:pPr>
      <w:r w:rsidRPr="004D72B2">
        <w:rPr>
          <w:sz w:val="20"/>
          <w:szCs w:val="20"/>
        </w:rPr>
        <w:t>Reference:</w:t>
      </w:r>
      <w:r>
        <w:rPr>
          <w:sz w:val="20"/>
          <w:szCs w:val="20"/>
        </w:rPr>
        <w:t xml:space="preserve"> [(1+2+3+4+5)! / (1!.2!.3!.4!.5!)] </w:t>
      </w:r>
      <w:r w:rsidR="00664FD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664FDB">
        <w:rPr>
          <w:sz w:val="20"/>
          <w:szCs w:val="20"/>
        </w:rPr>
        <w:t>5!</w:t>
      </w:r>
    </w:p>
    <w:p w14:paraId="29379CD7" w14:textId="58028F1F" w:rsidR="00664FDB" w:rsidRDefault="00664FDB" w:rsidP="004D72B2">
      <w:pPr>
        <w:spacing w:after="0" w:line="359" w:lineRule="auto"/>
        <w:ind w:left="225" w:right="39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= </w:t>
      </w:r>
      <w:r w:rsidRPr="00664FDB">
        <w:rPr>
          <w:sz w:val="20"/>
          <w:szCs w:val="20"/>
        </w:rPr>
        <w:t>37837800</w:t>
      </w:r>
      <w:r>
        <w:rPr>
          <w:sz w:val="20"/>
          <w:szCs w:val="20"/>
        </w:rPr>
        <w:t xml:space="preserve"> – 120</w:t>
      </w:r>
    </w:p>
    <w:p w14:paraId="6F2D87E3" w14:textId="2A9CDC32" w:rsidR="002D1D9E" w:rsidRDefault="00664FDB" w:rsidP="002D1D9E">
      <w:pPr>
        <w:spacing w:after="0" w:line="359" w:lineRule="auto"/>
        <w:ind w:left="225" w:right="39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= </w:t>
      </w:r>
      <w:r w:rsidRPr="00664FDB">
        <w:rPr>
          <w:sz w:val="20"/>
          <w:szCs w:val="20"/>
        </w:rPr>
        <w:t>37837</w:t>
      </w:r>
      <w:r>
        <w:rPr>
          <w:sz w:val="20"/>
          <w:szCs w:val="20"/>
        </w:rPr>
        <w:t>6</w:t>
      </w:r>
      <w:r w:rsidRPr="00664FDB">
        <w:rPr>
          <w:sz w:val="20"/>
          <w:szCs w:val="20"/>
        </w:rPr>
        <w:t>80</w:t>
      </w:r>
    </w:p>
    <w:p w14:paraId="6041BB29" w14:textId="25CAB27C" w:rsidR="002D1D9E" w:rsidRPr="00FD3E00" w:rsidRDefault="002D1D9E" w:rsidP="00360792">
      <w:pPr>
        <w:spacing w:after="0" w:line="359" w:lineRule="auto"/>
        <w:ind w:left="225" w:right="395"/>
        <w:jc w:val="both"/>
        <w:rPr>
          <w:sz w:val="20"/>
          <w:szCs w:val="20"/>
        </w:rPr>
      </w:pPr>
    </w:p>
    <w:sectPr w:rsidR="002D1D9E" w:rsidRPr="00FD3E00">
      <w:pgSz w:w="8640" w:h="5760" w:orient="landscape"/>
      <w:pgMar w:top="100" w:right="262" w:bottom="149" w:left="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20B7"/>
    <w:multiLevelType w:val="hybridMultilevel"/>
    <w:tmpl w:val="9F38A096"/>
    <w:lvl w:ilvl="0" w:tplc="1E8069CA">
      <w:start w:val="1"/>
      <w:numFmt w:val="bullet"/>
      <w:lvlText w:val="o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32E4BD4">
      <w:start w:val="1"/>
      <w:numFmt w:val="bullet"/>
      <w:lvlText w:val="o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BF070B2">
      <w:start w:val="1"/>
      <w:numFmt w:val="bullet"/>
      <w:lvlText w:val="▪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D7E19DA">
      <w:start w:val="1"/>
      <w:numFmt w:val="bullet"/>
      <w:lvlText w:val="•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13401EE">
      <w:start w:val="1"/>
      <w:numFmt w:val="bullet"/>
      <w:lvlText w:val="o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C100AE0">
      <w:start w:val="1"/>
      <w:numFmt w:val="bullet"/>
      <w:lvlText w:val="▪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9AECAC">
      <w:start w:val="1"/>
      <w:numFmt w:val="bullet"/>
      <w:lvlText w:val="•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83023C8">
      <w:start w:val="1"/>
      <w:numFmt w:val="bullet"/>
      <w:lvlText w:val="o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9BEB04A">
      <w:start w:val="1"/>
      <w:numFmt w:val="bullet"/>
      <w:lvlText w:val="▪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161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182"/>
    <w:rsid w:val="001051D4"/>
    <w:rsid w:val="00186182"/>
    <w:rsid w:val="001E7B17"/>
    <w:rsid w:val="00222593"/>
    <w:rsid w:val="002A39B8"/>
    <w:rsid w:val="002D1D9E"/>
    <w:rsid w:val="003010AD"/>
    <w:rsid w:val="00332F6F"/>
    <w:rsid w:val="00345C74"/>
    <w:rsid w:val="00360792"/>
    <w:rsid w:val="00423A40"/>
    <w:rsid w:val="004C3DBF"/>
    <w:rsid w:val="004D72B2"/>
    <w:rsid w:val="00627C4E"/>
    <w:rsid w:val="00636220"/>
    <w:rsid w:val="00664FDB"/>
    <w:rsid w:val="0070265A"/>
    <w:rsid w:val="0075655A"/>
    <w:rsid w:val="007B1A2B"/>
    <w:rsid w:val="00810953"/>
    <w:rsid w:val="008A206E"/>
    <w:rsid w:val="008D4EE3"/>
    <w:rsid w:val="00920469"/>
    <w:rsid w:val="00942CDF"/>
    <w:rsid w:val="009A78AD"/>
    <w:rsid w:val="009D085B"/>
    <w:rsid w:val="00A330C7"/>
    <w:rsid w:val="00B03078"/>
    <w:rsid w:val="00BA1E91"/>
    <w:rsid w:val="00C1749E"/>
    <w:rsid w:val="00C66ECA"/>
    <w:rsid w:val="00DA0B54"/>
    <w:rsid w:val="00DE6A3E"/>
    <w:rsid w:val="00E83930"/>
    <w:rsid w:val="00EA676C"/>
    <w:rsid w:val="00EC49CE"/>
    <w:rsid w:val="00ED2647"/>
    <w:rsid w:val="00FC6FC5"/>
    <w:rsid w:val="00FD3E00"/>
    <w:rsid w:val="00F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7B8E"/>
  <w15:docId w15:val="{5CBF714E-09D5-384E-A920-70920541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en-GB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6" w:line="259" w:lineRule="auto"/>
      <w:ind w:left="86" w:hanging="10"/>
      <w:jc w:val="both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3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F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D9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79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question-answer/which-of-the-following-concurrency-control-protocols-ensure-both-conflict-serializability-and-freedom-from-deadlock/" TargetMode="External"/><Relationship Id="rId13" Type="http://schemas.openxmlformats.org/officeDocument/2006/relationships/hyperlink" Target="https://www.geeksforgeeks.org/gate-gate-cs-2014-set-2-question-4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testbook.com/question-answer/which-of-the-following-concurrency-control-protoco--60b62cdf0af08870b65c94aa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Das</dc:creator>
  <cp:keywords/>
  <cp:lastModifiedBy>Somnath Das</cp:lastModifiedBy>
  <cp:revision>30</cp:revision>
  <dcterms:created xsi:type="dcterms:W3CDTF">2023-04-29T07:12:00Z</dcterms:created>
  <dcterms:modified xsi:type="dcterms:W3CDTF">2023-05-01T15:16:00Z</dcterms:modified>
</cp:coreProperties>
</file>