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690 – Introduction to Natural Language Processing</w:t>
      </w:r>
    </w:p>
    <w:p w:rsidR="00000000" w:rsidDel="00000000" w:rsidP="00000000" w:rsidRDefault="00000000" w:rsidRPr="00000000" w14:paraId="000000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Dr. Tony Diana</w:t>
      </w:r>
    </w:p>
    <w:p w:rsidR="00000000" w:rsidDel="00000000" w:rsidP="00000000" w:rsidRDefault="00000000" w:rsidRPr="00000000" w14:paraId="0000000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Building a Healthcare Chatbot (HealthBot)  Powered by Text Summarization of Medical Transcriptions </w:t>
      </w:r>
    </w:p>
    <w:p w:rsidR="00000000" w:rsidDel="00000000" w:rsidP="00000000" w:rsidRDefault="00000000" w:rsidRPr="00000000" w14:paraId="0000000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Sree Charan Reddy Kailasam - 19BBS0138</w:t>
      </w:r>
    </w:p>
    <w:p w:rsidR="00000000" w:rsidDel="00000000" w:rsidP="00000000" w:rsidRDefault="00000000" w:rsidRPr="00000000" w14:paraId="000000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Usha Sai Kiran Uppala - GX71972</w:t>
      </w:r>
    </w:p>
    <w:p w:rsidR="00000000" w:rsidDel="00000000" w:rsidP="00000000" w:rsidRDefault="00000000" w:rsidRPr="00000000" w14:paraId="000000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Rohith Sunkishala - MT29058</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rFonts w:ascii="Times New Roman" w:cs="Times New Roman" w:eastAsia="Times New Roman" w:hAnsi="Times New Roman"/>
          <w:b w:val="1"/>
          <w:sz w:val="24"/>
          <w:szCs w:val="24"/>
        </w:rPr>
        <w:sectPr>
          <w:pgSz w:h="15840" w:w="12240" w:orient="portrait"/>
          <w:pgMar w:bottom="1440" w:top="1440" w:left="1440" w:right="1440" w:header="720" w:footer="720"/>
          <w:pgNumType w:start="1"/>
          <w:cols w:equalWidth="0" w:num="1">
            <w:col w:space="0" w:w="9360"/>
          </w:cols>
        </w:sectPr>
      </w:pPr>
      <w:bookmarkStart w:colFirst="0" w:colLast="0" w:name="_5cz4rdkfiza8" w:id="0"/>
      <w:bookmarkEnd w:id="0"/>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rFonts w:ascii="Times New Roman" w:cs="Times New Roman" w:eastAsia="Times New Roman" w:hAnsi="Times New Roman"/>
          <w:b w:val="1"/>
          <w:sz w:val="24"/>
          <w:szCs w:val="24"/>
        </w:rPr>
      </w:pPr>
      <w:bookmarkStart w:colFirst="0" w:colLast="0" w:name="_tw7aupro29o4" w:id="1"/>
      <w:bookmarkEnd w:id="1"/>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HealthBot </w:t>
      </w:r>
      <w:r w:rsidDel="00000000" w:rsidR="00000000" w:rsidRPr="00000000">
        <w:rPr>
          <w:rFonts w:ascii="Times New Roman" w:cs="Times New Roman" w:eastAsia="Times New Roman" w:hAnsi="Times New Roman"/>
          <w:sz w:val="24"/>
          <w:szCs w:val="24"/>
          <w:rtl w:val="0"/>
        </w:rPr>
        <w:t xml:space="preserve">- A chatbot developed to help healthcare users simplify patient symptom reports during interpretation processes. The system reduces extensive medical transcriptions then generates health guidance stemming from the processed information. Standardization and optimization of patient inputs enable the system to summarize medical content through TextRank extraction while BART provides abstractive summary capabilities. </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healthcare recommendations provided by this chatbot depend on information extracted from patient symptoms which has been simplified by the system. Fast text processing arises from the combination of </w:t>
      </w:r>
      <w:r w:rsidDel="00000000" w:rsidR="00000000" w:rsidRPr="00000000">
        <w:rPr>
          <w:rFonts w:ascii="Times New Roman" w:cs="Times New Roman" w:eastAsia="Times New Roman" w:hAnsi="Times New Roman"/>
          <w:b w:val="1"/>
          <w:sz w:val="24"/>
          <w:szCs w:val="24"/>
          <w:rtl w:val="0"/>
        </w:rPr>
        <w:t xml:space="preserve">Huggingface </w:t>
      </w:r>
      <w:r w:rsidDel="00000000" w:rsidR="00000000" w:rsidRPr="00000000">
        <w:rPr>
          <w:rFonts w:ascii="Times New Roman" w:cs="Times New Roman" w:eastAsia="Times New Roman" w:hAnsi="Times New Roman"/>
          <w:sz w:val="24"/>
          <w:szCs w:val="24"/>
          <w:rtl w:val="0"/>
        </w:rPr>
        <w:t xml:space="preserve">transformer models and Flask backend technology for efficient real-time system operation. HealthBot demonstrates strong potential to support healthcare triage along with clinical support and patient engagement because our tests show it can deliver fast responses and precise recommendations in actual patient scenarios.</w:t>
      </w:r>
    </w:p>
    <w:p w:rsidR="00000000" w:rsidDel="00000000" w:rsidP="00000000" w:rsidRDefault="00000000" w:rsidRPr="00000000" w14:paraId="00000010">
      <w:pPr>
        <w:pStyle w:val="Heading2"/>
        <w:keepNext w:val="0"/>
        <w:keepLines w:val="0"/>
        <w:spacing w:after="80" w:lineRule="auto"/>
        <w:rPr>
          <w:rFonts w:ascii="Times New Roman" w:cs="Times New Roman" w:eastAsia="Times New Roman" w:hAnsi="Times New Roman"/>
          <w:b w:val="1"/>
          <w:sz w:val="24"/>
          <w:szCs w:val="24"/>
        </w:rPr>
      </w:pPr>
      <w:bookmarkStart w:colFirst="0" w:colLast="0" w:name="_ufjfp4obkjw4" w:id="2"/>
      <w:bookmarkEnd w:id="2"/>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healthcare chatbots became prominent in recent years because they help patients with symptom assessment and advice provision and they schedule appointments. Patient communication limits their performance because lengthy and unstructured messages need in-depth analysis. The process requires extra time for reply generation and leads to higher susceptibility of chatbot inaccurate interpretations.</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analytical technique which makes large texts short supports healthcare chatbots as an effective remedy. The system processes patient inputs more efficiently for symptom recognition and targeted advice when the system implements summary techniques before chatbot operations. A summarization-enhanced healthcare chatbot system has been developed according to the research findings presented in this paper.</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rFonts w:ascii="Times New Roman" w:cs="Times New Roman" w:eastAsia="Times New Roman" w:hAnsi="Times New Roman"/>
          <w:b w:val="1"/>
          <w:sz w:val="24"/>
          <w:szCs w:val="24"/>
        </w:rPr>
      </w:pPr>
      <w:bookmarkStart w:colFirst="0" w:colLast="0" w:name="_cj26sd8g549a" w:id="3"/>
      <w:bookmarkEnd w:id="3"/>
      <w:r w:rsidDel="00000000" w:rsidR="00000000" w:rsidRPr="00000000">
        <w:rPr>
          <w:rFonts w:ascii="Times New Roman" w:cs="Times New Roman" w:eastAsia="Times New Roman" w:hAnsi="Times New Roman"/>
          <w:b w:val="1"/>
          <w:sz w:val="24"/>
          <w:szCs w:val="24"/>
          <w:rtl w:val="0"/>
        </w:rPr>
        <w:t xml:space="preserve">2. Problem Statement</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chatbots have become prominent tools for detecting conditions during the first stage of care and for medical and psychological aid as well as patient care engagement [1, 5]. The current systems operating with patient entered long text suffer from inadequate processing efficiency problems. Multiple studies show that text summarization methods TextRank [2] and BART [3] successfully reduce long texts by preserving essential details. The complete implementation of real-time summarization technology within healthcare systems that use chatbot platforms requires further development.</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for robust input preprocessing methods strengthens because dataset shifts in clinical settings demonstrate how they maintain chatbot performance across different patient cases [4]. The majority of present systems operate without proper pipelines that would efficiently unite sophisticated summarization methods with conversational AI technology.</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gaps, we introduce </w:t>
      </w:r>
      <w:r w:rsidDel="00000000" w:rsidR="00000000" w:rsidRPr="00000000">
        <w:rPr>
          <w:rFonts w:ascii="Times New Roman" w:cs="Times New Roman" w:eastAsia="Times New Roman" w:hAnsi="Times New Roman"/>
          <w:b w:val="1"/>
          <w:sz w:val="24"/>
          <w:szCs w:val="24"/>
          <w:rtl w:val="0"/>
        </w:rPr>
        <w:t xml:space="preserve">HealthBot</w:t>
      </w:r>
      <w:r w:rsidDel="00000000" w:rsidR="00000000" w:rsidRPr="00000000">
        <w:rPr>
          <w:rFonts w:ascii="Times New Roman" w:cs="Times New Roman" w:eastAsia="Times New Roman" w:hAnsi="Times New Roman"/>
          <w:sz w:val="24"/>
          <w:szCs w:val="24"/>
          <w:rtl w:val="0"/>
        </w:rPr>
        <w:t xml:space="preserve">, a healthcare chatbot enhanced by automatic summarization. HealthBot applies a dual-summarization approach — using </w:t>
      </w:r>
      <w:r w:rsidDel="00000000" w:rsidR="00000000" w:rsidRPr="00000000">
        <w:rPr>
          <w:rFonts w:ascii="Times New Roman" w:cs="Times New Roman" w:eastAsia="Times New Roman" w:hAnsi="Times New Roman"/>
          <w:b w:val="1"/>
          <w:sz w:val="24"/>
          <w:szCs w:val="24"/>
          <w:rtl w:val="0"/>
        </w:rPr>
        <w:t xml:space="preserve">TextRank</w:t>
      </w:r>
      <w:r w:rsidDel="00000000" w:rsidR="00000000" w:rsidRPr="00000000">
        <w:rPr>
          <w:rFonts w:ascii="Times New Roman" w:cs="Times New Roman" w:eastAsia="Times New Roman" w:hAnsi="Times New Roman"/>
          <w:sz w:val="24"/>
          <w:szCs w:val="24"/>
          <w:rtl w:val="0"/>
        </w:rPr>
        <w:t xml:space="preserve"> for extractive summarization and </w:t>
      </w:r>
      <w:r w:rsidDel="00000000" w:rsidR="00000000" w:rsidRPr="00000000">
        <w:rPr>
          <w:rFonts w:ascii="Times New Roman" w:cs="Times New Roman" w:eastAsia="Times New Roman" w:hAnsi="Times New Roman"/>
          <w:b w:val="1"/>
          <w:sz w:val="24"/>
          <w:szCs w:val="24"/>
          <w:rtl w:val="0"/>
        </w:rPr>
        <w:t xml:space="preserve">BART</w:t>
      </w:r>
      <w:r w:rsidDel="00000000" w:rsidR="00000000" w:rsidRPr="00000000">
        <w:rPr>
          <w:rFonts w:ascii="Times New Roman" w:cs="Times New Roman" w:eastAsia="Times New Roman" w:hAnsi="Times New Roman"/>
          <w:sz w:val="24"/>
          <w:szCs w:val="24"/>
          <w:rtl w:val="0"/>
        </w:rPr>
        <w:t xml:space="preserve"> for abstractive summarization — before engaging with patients. Our system uses </w:t>
      </w:r>
      <w:r w:rsidDel="00000000" w:rsidR="00000000" w:rsidRPr="00000000">
        <w:rPr>
          <w:rFonts w:ascii="Times New Roman" w:cs="Times New Roman" w:eastAsia="Times New Roman" w:hAnsi="Times New Roman"/>
          <w:b w:val="1"/>
          <w:sz w:val="24"/>
          <w:szCs w:val="24"/>
          <w:rtl w:val="0"/>
        </w:rPr>
        <w:t xml:space="preserve">BART </w:t>
      </w:r>
      <w:r w:rsidDel="00000000" w:rsidR="00000000" w:rsidRPr="00000000">
        <w:rPr>
          <w:rFonts w:ascii="Times New Roman" w:cs="Times New Roman" w:eastAsia="Times New Roman" w:hAnsi="Times New Roman"/>
          <w:sz w:val="24"/>
          <w:szCs w:val="24"/>
          <w:rtl w:val="0"/>
        </w:rPr>
        <w:t xml:space="preserve">functions through Huggingface Transformers as well as tools from </w:t>
      </w:r>
      <w:r w:rsidDel="00000000" w:rsidR="00000000" w:rsidRPr="00000000">
        <w:rPr>
          <w:rFonts w:ascii="Times New Roman" w:cs="Times New Roman" w:eastAsia="Times New Roman" w:hAnsi="Times New Roman"/>
          <w:b w:val="1"/>
          <w:sz w:val="24"/>
          <w:szCs w:val="24"/>
          <w:rtl w:val="0"/>
        </w:rPr>
        <w:t xml:space="preserve">NLTK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SpaCy </w:t>
      </w:r>
      <w:r w:rsidDel="00000000" w:rsidR="00000000" w:rsidRPr="00000000">
        <w:rPr>
          <w:rFonts w:ascii="Times New Roman" w:cs="Times New Roman" w:eastAsia="Times New Roman" w:hAnsi="Times New Roman"/>
          <w:sz w:val="24"/>
          <w:szCs w:val="24"/>
          <w:rtl w:val="0"/>
        </w:rPr>
        <w:t xml:space="preserve">for text preprocessing and deployment services obtained from Flask to run the backend chatbot. By implementing this system hospitals can achieve faster medical responses together with more accurate advice and improved processing of complicated symptom descriptions when compared to standard chatbot implementations.</w:t>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rFonts w:ascii="Times New Roman" w:cs="Times New Roman" w:eastAsia="Times New Roman" w:hAnsi="Times New Roman"/>
          <w:b w:val="1"/>
          <w:sz w:val="24"/>
          <w:szCs w:val="24"/>
        </w:rPr>
      </w:pPr>
      <w:bookmarkStart w:colFirst="0" w:colLast="0" w:name="_pdyxiaxo15kh" w:id="4"/>
      <w:bookmarkEnd w:id="4"/>
      <w:r w:rsidDel="00000000" w:rsidR="00000000" w:rsidRPr="00000000">
        <w:rPr>
          <w:rFonts w:ascii="Times New Roman" w:cs="Times New Roman" w:eastAsia="Times New Roman" w:hAnsi="Times New Roman"/>
          <w:b w:val="1"/>
          <w:sz w:val="24"/>
          <w:szCs w:val="24"/>
          <w:rtl w:val="0"/>
        </w:rPr>
        <w:t xml:space="preserve">3. System Implementation</w:t>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HealthBot system features an architectural design which optimizes long medical narrative processing while it conducts text preprocessing alongside advanced summarization algorithms and provides healthcare information through its chatbot-based interface. The system utilizes the Python-based libraries Huggingface Transformers, NLTK, SpaCy and Flask for its modular structure development. The system implementation contains three principal components.</w:t>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9683" cy="213836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2968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60xx3rh8z7h" w:id="5"/>
      <w:bookmarkEnd w:id="5"/>
      <w:r w:rsidDel="00000000" w:rsidR="00000000" w:rsidRPr="00000000">
        <w:rPr>
          <w:rFonts w:ascii="Times New Roman" w:cs="Times New Roman" w:eastAsia="Times New Roman" w:hAnsi="Times New Roman"/>
          <w:b w:val="1"/>
          <w:color w:val="000000"/>
          <w:sz w:val="24"/>
          <w:szCs w:val="24"/>
          <w:rtl w:val="0"/>
        </w:rPr>
        <w:t xml:space="preserve">3.1 User Input Module</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generally accepts patient inputs in the form of free text symptom descriptions. These are usually a bit long narratives that may contain detailed medical histories, symptoms, and observations. Users interact with HealthBot through a simple web interface powered by Flask, where they can directly enter their medical concerns.</w:t>
      </w:r>
    </w:p>
    <w:p w:rsidR="00000000" w:rsidDel="00000000" w:rsidP="00000000" w:rsidRDefault="00000000" w:rsidRPr="00000000" w14:paraId="0000001E">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5xe80uu1yibg" w:id="6"/>
      <w:bookmarkEnd w:id="6"/>
      <w:r w:rsidDel="00000000" w:rsidR="00000000" w:rsidRPr="00000000">
        <w:rPr>
          <w:rFonts w:ascii="Times New Roman" w:cs="Times New Roman" w:eastAsia="Times New Roman" w:hAnsi="Times New Roman"/>
          <w:b w:val="1"/>
          <w:color w:val="000000"/>
          <w:sz w:val="24"/>
          <w:szCs w:val="24"/>
          <w:rtl w:val="0"/>
        </w:rPr>
        <w:t xml:space="preserve">3.2 Preprocessing Module</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input is received from the user from the interface, it undergoes a preprocessing phase to standardize the text. The preprocessing module handles the following tasks:</w:t>
      </w:r>
    </w:p>
    <w:p w:rsidR="00000000" w:rsidDel="00000000" w:rsidP="00000000" w:rsidRDefault="00000000" w:rsidRPr="00000000" w14:paraId="00000020">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Cleaning</w:t>
      </w:r>
      <w:r w:rsidDel="00000000" w:rsidR="00000000" w:rsidRPr="00000000">
        <w:rPr>
          <w:rFonts w:ascii="Times New Roman" w:cs="Times New Roman" w:eastAsia="Times New Roman" w:hAnsi="Times New Roman"/>
          <w:sz w:val="24"/>
          <w:szCs w:val="24"/>
          <w:rtl w:val="0"/>
        </w:rPr>
        <w:t xml:space="preserve">: Removal of special characters, extra spaces, and irrelevant formatting artifacts using NLTK and regular expressions.</w:t>
        <w:br w:type="textWrapping"/>
      </w:r>
    </w:p>
    <w:p w:rsidR="00000000" w:rsidDel="00000000" w:rsidP="00000000" w:rsidRDefault="00000000" w:rsidRPr="00000000" w14:paraId="0000002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tl w:val="0"/>
        </w:rPr>
        <w:t xml:space="preserve">: Converting all text to lowercase to maintain consistency.</w:t>
        <w:br w:type="textWrapping"/>
      </w:r>
    </w:p>
    <w:p w:rsidR="00000000" w:rsidDel="00000000" w:rsidP="00000000" w:rsidRDefault="00000000" w:rsidRPr="00000000" w14:paraId="0000002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Sentence Tokenization</w:t>
      </w:r>
      <w:r w:rsidDel="00000000" w:rsidR="00000000" w:rsidRPr="00000000">
        <w:rPr>
          <w:rFonts w:ascii="Times New Roman" w:cs="Times New Roman" w:eastAsia="Times New Roman" w:hAnsi="Times New Roman"/>
          <w:sz w:val="24"/>
          <w:szCs w:val="24"/>
          <w:rtl w:val="0"/>
        </w:rPr>
        <w:t xml:space="preserve">: Dividing the long text into manageable sentences using SpaCy’s NLP pipeline.</w:t>
        <w:br w:type="textWrapping"/>
      </w:r>
    </w:p>
    <w:p w:rsidR="00000000" w:rsidDel="00000000" w:rsidP="00000000" w:rsidRDefault="00000000" w:rsidRPr="00000000" w14:paraId="00000023">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Null Handling</w:t>
      </w:r>
      <w:r w:rsidDel="00000000" w:rsidR="00000000" w:rsidRPr="00000000">
        <w:rPr>
          <w:rFonts w:ascii="Times New Roman" w:cs="Times New Roman" w:eastAsia="Times New Roman" w:hAnsi="Times New Roman"/>
          <w:sz w:val="24"/>
          <w:szCs w:val="24"/>
          <w:rtl w:val="0"/>
        </w:rPr>
        <w:t xml:space="preserve">: Detecting and removing empty or irrelevant fields from the input.</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the text by preparing it for efficient summarization and improves model performance.</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3tsn7hfm0t6" w:id="7"/>
      <w:bookmarkEnd w:id="7"/>
      <w:r w:rsidDel="00000000" w:rsidR="00000000" w:rsidRPr="00000000">
        <w:rPr>
          <w:rFonts w:ascii="Times New Roman" w:cs="Times New Roman" w:eastAsia="Times New Roman" w:hAnsi="Times New Roman"/>
          <w:b w:val="1"/>
          <w:color w:val="000000"/>
          <w:sz w:val="24"/>
          <w:szCs w:val="24"/>
          <w:rtl w:val="0"/>
        </w:rPr>
        <w:t xml:space="preserve">3.3 Summarization Module</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is the core innovation of the HealthBot system. It consists of two summarization methods:</w:t>
      </w:r>
    </w:p>
    <w:p w:rsidR="00000000" w:rsidDel="00000000" w:rsidP="00000000" w:rsidRDefault="00000000" w:rsidRPr="00000000" w14:paraId="00000028">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Extractive Summarization (TextRank)</w:t>
      </w:r>
      <w:r w:rsidDel="00000000" w:rsidR="00000000" w:rsidRPr="00000000">
        <w:rPr>
          <w:rFonts w:ascii="Times New Roman" w:cs="Times New Roman" w:eastAsia="Times New Roman" w:hAnsi="Times New Roman"/>
          <w:sz w:val="24"/>
          <w:szCs w:val="24"/>
          <w:rtl w:val="0"/>
        </w:rPr>
        <w:t xml:space="preserve">:</w:t>
        <w:br w:type="textWrapping"/>
        <w:t xml:space="preserve"> Using the TextRank algorithm, the system selects key sentences from the original input based on sentence importance. This method quickly reduces text length while maintaining factual correctness.</w:t>
        <w:br w:type="textWrapping"/>
      </w:r>
    </w:p>
    <w:p w:rsidR="00000000" w:rsidDel="00000000" w:rsidP="00000000" w:rsidRDefault="00000000" w:rsidRPr="00000000" w14:paraId="00000029">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Abstractive Summarization (BART)</w:t>
      </w:r>
      <w:r w:rsidDel="00000000" w:rsidR="00000000" w:rsidRPr="00000000">
        <w:rPr>
          <w:rFonts w:ascii="Times New Roman" w:cs="Times New Roman" w:eastAsia="Times New Roman" w:hAnsi="Times New Roman"/>
          <w:sz w:val="24"/>
          <w:szCs w:val="24"/>
          <w:rtl w:val="0"/>
        </w:rPr>
        <w:t xml:space="preserve">:</w:t>
        <w:br w:type="textWrapping"/>
        <w:t xml:space="preserve"> The BART (Bidirectional and Auto-Regressive Transformers) model from Huggingface Transformers is employed to generate concise, human-like summaries. BART reformulates the patient's input into a natural, easy-to-understand format while preserving essential clinical information.</w:t>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summarization strategies help condense long patient narratives into shorter, more digestible summaries for faster chatbot processing.</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948ro7plyrvz" w:id="8"/>
      <w:bookmarkEnd w:id="8"/>
      <w:r w:rsidDel="00000000" w:rsidR="00000000" w:rsidRPr="00000000">
        <w:rPr>
          <w:rFonts w:ascii="Times New Roman" w:cs="Times New Roman" w:eastAsia="Times New Roman" w:hAnsi="Times New Roman"/>
          <w:b w:val="1"/>
          <w:color w:val="000000"/>
          <w:sz w:val="24"/>
          <w:szCs w:val="24"/>
          <w:rtl w:val="0"/>
        </w:rPr>
        <w:t xml:space="preserve">3.4 Chatbot Module</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summarization, the chatbot module helps in processing the condensed patient input. It uses a rule-based classification system to categorize summarized symptoms into the following advice types:</w:t>
      </w:r>
    </w:p>
    <w:p w:rsidR="00000000" w:rsidDel="00000000" w:rsidP="00000000" w:rsidRDefault="00000000" w:rsidRPr="00000000" w14:paraId="0000002E">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Monitoring</w:t>
      </w:r>
      <w:r w:rsidDel="00000000" w:rsidR="00000000" w:rsidRPr="00000000">
        <w:rPr>
          <w:rFonts w:ascii="Times New Roman" w:cs="Times New Roman" w:eastAsia="Times New Roman" w:hAnsi="Times New Roman"/>
          <w:sz w:val="24"/>
          <w:szCs w:val="24"/>
          <w:rtl w:val="0"/>
        </w:rPr>
        <w:t xml:space="preserve">: For mild symptoms that can be managed at home.</w:t>
        <w:br w:type="textWrapping"/>
      </w:r>
    </w:p>
    <w:p w:rsidR="00000000" w:rsidDel="00000000" w:rsidP="00000000" w:rsidRDefault="00000000" w:rsidRPr="00000000" w14:paraId="0000002F">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Consultation Recommendation</w:t>
      </w:r>
      <w:r w:rsidDel="00000000" w:rsidR="00000000" w:rsidRPr="00000000">
        <w:rPr>
          <w:rFonts w:ascii="Times New Roman" w:cs="Times New Roman" w:eastAsia="Times New Roman" w:hAnsi="Times New Roman"/>
          <w:sz w:val="24"/>
          <w:szCs w:val="24"/>
          <w:rtl w:val="0"/>
        </w:rPr>
        <w:t xml:space="preserve">: Advising the patient to see a healthcare professional.</w:t>
        <w:br w:type="textWrapping"/>
      </w:r>
    </w:p>
    <w:p w:rsidR="00000000" w:rsidDel="00000000" w:rsidP="00000000" w:rsidRDefault="00000000" w:rsidRPr="00000000" w14:paraId="00000030">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Urgent Care Alert</w:t>
      </w:r>
      <w:r w:rsidDel="00000000" w:rsidR="00000000" w:rsidRPr="00000000">
        <w:rPr>
          <w:rFonts w:ascii="Times New Roman" w:cs="Times New Roman" w:eastAsia="Times New Roman" w:hAnsi="Times New Roman"/>
          <w:sz w:val="24"/>
          <w:szCs w:val="24"/>
          <w:rtl w:val="0"/>
        </w:rPr>
        <w:t xml:space="preserve">: Immediate medical attention recommended.</w:t>
        <w:br w:type="textWrapping"/>
      </w:r>
    </w:p>
    <w:p w:rsidR="00000000" w:rsidDel="00000000" w:rsidP="00000000" w:rsidRDefault="00000000" w:rsidRPr="00000000" w14:paraId="000000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chatbot backend is built using Flask, ensuring lightweight and scalable deployment. Responses are generated based on keyword matching and mapped templates derived from the summarized input.</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vhke68b2wa4" w:id="9"/>
      <w:bookmarkEnd w:id="9"/>
      <w:r w:rsidDel="00000000" w:rsidR="00000000" w:rsidRPr="00000000">
        <w:rPr>
          <w:rFonts w:ascii="Times New Roman" w:cs="Times New Roman" w:eastAsia="Times New Roman" w:hAnsi="Times New Roman"/>
          <w:b w:val="1"/>
          <w:color w:val="000000"/>
          <w:sz w:val="24"/>
          <w:szCs w:val="24"/>
          <w:rtl w:val="0"/>
        </w:rPr>
        <w:t xml:space="preserve">3.5 Use of Large Language Model (LLM)</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HealthBot uses rule-based conversational responses together with the Large Language Model for summarization. BART operates through transformer-based LLM to generate high-quality abstractive summaries. Through its design approach the system processes diverse and sophisticated medical charts effectively despite lacking live dialogue generation powered by LLMs.</w:t>
      </w:r>
    </w:p>
    <w:p w:rsidR="00000000" w:rsidDel="00000000" w:rsidP="00000000" w:rsidRDefault="00000000" w:rsidRPr="00000000" w14:paraId="00000035">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aqks5f7tl4qp" w:id="10"/>
      <w:bookmarkEnd w:id="10"/>
      <w:r w:rsidDel="00000000" w:rsidR="00000000" w:rsidRPr="00000000">
        <w:rPr>
          <w:rFonts w:ascii="Times New Roman" w:cs="Times New Roman" w:eastAsia="Times New Roman" w:hAnsi="Times New Roman"/>
          <w:b w:val="1"/>
          <w:color w:val="000000"/>
          <w:sz w:val="24"/>
          <w:szCs w:val="24"/>
          <w:rtl w:val="0"/>
        </w:rPr>
        <w:t xml:space="preserve">3.6 Development Environment</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HealthBot is developed primarily using Python. Key libraries and tools used include:</w:t>
      </w:r>
    </w:p>
    <w:p w:rsidR="00000000" w:rsidDel="00000000" w:rsidP="00000000" w:rsidRDefault="00000000" w:rsidRPr="00000000" w14:paraId="00000037">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Huggingface Transformers</w:t>
      </w:r>
      <w:r w:rsidDel="00000000" w:rsidR="00000000" w:rsidRPr="00000000">
        <w:rPr>
          <w:rFonts w:ascii="Times New Roman" w:cs="Times New Roman" w:eastAsia="Times New Roman" w:hAnsi="Times New Roman"/>
          <w:sz w:val="24"/>
          <w:szCs w:val="24"/>
          <w:rtl w:val="0"/>
        </w:rPr>
        <w:t xml:space="preserve">: For loading and fine-tuning the BART summarization model.</w:t>
        <w:br w:type="textWrapping"/>
      </w:r>
    </w:p>
    <w:p w:rsidR="00000000" w:rsidDel="00000000" w:rsidP="00000000" w:rsidRDefault="00000000" w:rsidRPr="00000000" w14:paraId="00000038">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SpaCy</w:t>
      </w:r>
      <w:r w:rsidDel="00000000" w:rsidR="00000000" w:rsidRPr="00000000">
        <w:rPr>
          <w:rFonts w:ascii="Times New Roman" w:cs="Times New Roman" w:eastAsia="Times New Roman" w:hAnsi="Times New Roman"/>
          <w:sz w:val="24"/>
          <w:szCs w:val="24"/>
          <w:rtl w:val="0"/>
        </w:rPr>
        <w:t xml:space="preserve">: For text preprocessing and sentence segmentation.</w:t>
        <w:br w:type="textWrapping"/>
      </w:r>
    </w:p>
    <w:p w:rsidR="00000000" w:rsidDel="00000000" w:rsidP="00000000" w:rsidRDefault="00000000" w:rsidRPr="00000000" w14:paraId="00000039">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Flask</w:t>
      </w:r>
      <w:r w:rsidDel="00000000" w:rsidR="00000000" w:rsidRPr="00000000">
        <w:rPr>
          <w:rFonts w:ascii="Times New Roman" w:cs="Times New Roman" w:eastAsia="Times New Roman" w:hAnsi="Times New Roman"/>
          <w:sz w:val="24"/>
          <w:szCs w:val="24"/>
          <w:rtl w:val="0"/>
        </w:rPr>
        <w:t xml:space="preserve">: For creating the chatbot web interface and backend routing.</w:t>
        <w:br w:type="textWrapping"/>
      </w:r>
    </w:p>
    <w:p w:rsidR="00000000" w:rsidDel="00000000" w:rsidP="00000000" w:rsidRDefault="00000000" w:rsidRPr="00000000" w14:paraId="0000003A">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NumPy</w:t>
      </w:r>
      <w:r w:rsidDel="00000000" w:rsidR="00000000" w:rsidRPr="00000000">
        <w:rPr>
          <w:rFonts w:ascii="Times New Roman" w:cs="Times New Roman" w:eastAsia="Times New Roman" w:hAnsi="Times New Roman"/>
          <w:sz w:val="24"/>
          <w:szCs w:val="24"/>
          <w:rtl w:val="0"/>
        </w:rPr>
        <w:t xml:space="preserve">: For data handling and basic analytics during preprocessing and evaluation.</w:t>
        <w:br w:type="textWrapping"/>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design ensures ease of future expansion, such as adding neural-based response generation or real-time user feedback learning.</w:t>
      </w:r>
    </w:p>
    <w:p w:rsidR="00000000" w:rsidDel="00000000" w:rsidP="00000000" w:rsidRDefault="00000000" w:rsidRPr="00000000" w14:paraId="0000003C">
      <w:pPr>
        <w:pStyle w:val="Heading2"/>
        <w:keepNext w:val="0"/>
        <w:keepLines w:val="0"/>
        <w:spacing w:after="80" w:lineRule="auto"/>
        <w:rPr>
          <w:rFonts w:ascii="Times New Roman" w:cs="Times New Roman" w:eastAsia="Times New Roman" w:hAnsi="Times New Roman"/>
          <w:b w:val="1"/>
          <w:sz w:val="24"/>
          <w:szCs w:val="24"/>
        </w:rPr>
      </w:pPr>
      <w:bookmarkStart w:colFirst="0" w:colLast="0" w:name="_r4sv2pnsr1kl" w:id="11"/>
      <w:bookmarkEnd w:id="11"/>
      <w:r w:rsidDel="00000000" w:rsidR="00000000" w:rsidRPr="00000000">
        <w:rPr>
          <w:rFonts w:ascii="Times New Roman" w:cs="Times New Roman" w:eastAsia="Times New Roman" w:hAnsi="Times New Roman"/>
          <w:b w:val="1"/>
          <w:sz w:val="24"/>
          <w:szCs w:val="24"/>
          <w:rtl w:val="0"/>
        </w:rPr>
        <w:t xml:space="preserve">4. Results</w:t>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Summarization Improves Information Clarity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 clinical information became difficult to locate within procedural descriptions that appeared inside raw patient documents. Following summarization the system generated accurate condensed information regarding patient obesity background data along with earlier interventions and surgical candidacy status for efficient chatbot processing.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1381125"/>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7661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WordCloud for Analysis:</w:t>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43200" cy="14859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HealthBot achieved pretty decent ROUGE scores indicating strong content preservation during summarization.</w:t>
      </w:r>
      <w:r w:rsidDel="00000000" w:rsidR="00000000" w:rsidRPr="00000000">
        <w:rPr>
          <w:rFonts w:ascii="Times New Roman" w:cs="Times New Roman" w:eastAsia="Times New Roman" w:hAnsi="Times New Roman"/>
          <w:sz w:val="24"/>
          <w:szCs w:val="24"/>
        </w:rPr>
        <w:drawing>
          <wp:inline distB="114300" distT="114300" distL="114300" distR="114300">
            <wp:extent cx="2743200" cy="342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34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200" cy="248692"/>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3200" cy="2486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 Change:</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effectiveness was measured by comparing chatbot response times with and without preprocessing.</w:t>
      </w:r>
    </w:p>
    <w:tbl>
      <w:tblPr>
        <w:tblStyle w:val="Table1"/>
        <w:tblW w:w="4275.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2565"/>
        <w:tblGridChange w:id="0">
          <w:tblGrid>
            <w:gridCol w:w="1710"/>
            <w:gridCol w:w="25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Response Time (seconds)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Summarization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seconds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Summarization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seconds</w:t>
            </w:r>
          </w:p>
        </w:tc>
      </w:tr>
    </w:tbl>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performance improvements:</w:t>
      </w:r>
    </w:p>
    <w:p w:rsidR="00000000" w:rsidDel="00000000" w:rsidP="00000000" w:rsidRDefault="00000000" w:rsidRPr="00000000" w14:paraId="0000004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relevancy scores (measured via user survey) improved by 18%.</w:t>
      </w:r>
    </w:p>
    <w:p w:rsidR="00000000" w:rsidDel="00000000" w:rsidP="00000000" w:rsidRDefault="00000000" w:rsidRPr="00000000" w14:paraId="00000050">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satisfaction ratings increased by approximately 21%.</w:t>
        <w:br w:type="textWrapping"/>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also contributed to lower computational load on the chatbot response engine.</w:t>
      </w:r>
    </w:p>
    <w:p w:rsidR="00000000" w:rsidDel="00000000" w:rsidP="00000000" w:rsidRDefault="00000000" w:rsidRPr="00000000" w14:paraId="00000052">
      <w:pPr>
        <w:pStyle w:val="Heading2"/>
        <w:keepNext w:val="0"/>
        <w:keepLines w:val="0"/>
        <w:spacing w:after="80" w:lineRule="auto"/>
        <w:rPr>
          <w:rFonts w:ascii="Times New Roman" w:cs="Times New Roman" w:eastAsia="Times New Roman" w:hAnsi="Times New Roman"/>
          <w:b w:val="1"/>
          <w:sz w:val="24"/>
          <w:szCs w:val="24"/>
        </w:rPr>
      </w:pPr>
      <w:bookmarkStart w:colFirst="0" w:colLast="0" w:name="_tm76p9seeo1p" w:id="12"/>
      <w:bookmarkEnd w:id="12"/>
      <w:r w:rsidDel="00000000" w:rsidR="00000000" w:rsidRPr="00000000">
        <w:rPr>
          <w:rFonts w:ascii="Times New Roman" w:cs="Times New Roman" w:eastAsia="Times New Roman" w:hAnsi="Times New Roman"/>
          <w:b w:val="1"/>
          <w:sz w:val="24"/>
          <w:szCs w:val="24"/>
          <w:rtl w:val="0"/>
        </w:rPr>
        <w:t xml:space="preserve">5. Discussion</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technology improves both chatbot operational efficiency and user satisfaction in the systems. The summarization capability reduces extensive patient inputs which enables the chatbot to identify crucial symptoms and generate more immediate appropriate responses.</w:t>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challenges remain:</w:t>
      </w:r>
    </w:p>
    <w:p w:rsidR="00000000" w:rsidDel="00000000" w:rsidP="00000000" w:rsidRDefault="00000000" w:rsidRPr="00000000" w14:paraId="0000005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BART-based summarization requires substantial computational resources.</w:t>
        <w:br w:type="textWrapping"/>
      </w:r>
    </w:p>
    <w:p w:rsidR="00000000" w:rsidDel="00000000" w:rsidP="00000000" w:rsidRDefault="00000000" w:rsidRPr="00000000" w14:paraId="00000056">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Summarization can occasionally miss subtle but clinically important details.</w:t>
        <w:br w:type="textWrapping"/>
      </w:r>
    </w:p>
    <w:p w:rsidR="00000000" w:rsidDel="00000000" w:rsidP="00000000" w:rsidRDefault="00000000" w:rsidRPr="00000000" w14:paraId="0000005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domain-specific fine-tuning could enhance summarization quality even more.</w:t>
        <w:br w:type="textWrapping"/>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may involve using medical-tuned models like Pegasus-Medical, or implementing real-time feedback mechanisms to adapt chatbot responses dynamically.</w:t>
      </w:r>
    </w:p>
    <w:p w:rsidR="00000000" w:rsidDel="00000000" w:rsidP="00000000" w:rsidRDefault="00000000" w:rsidRPr="00000000" w14:paraId="00000059">
      <w:pPr>
        <w:pStyle w:val="Heading2"/>
        <w:keepNext w:val="0"/>
        <w:keepLines w:val="0"/>
        <w:spacing w:after="80" w:lineRule="auto"/>
        <w:rPr>
          <w:rFonts w:ascii="Times New Roman" w:cs="Times New Roman" w:eastAsia="Times New Roman" w:hAnsi="Times New Roman"/>
          <w:b w:val="1"/>
          <w:sz w:val="24"/>
          <w:szCs w:val="24"/>
        </w:rPr>
      </w:pPr>
      <w:bookmarkStart w:colFirst="0" w:colLast="0" w:name="_t9sc9y652kh0" w:id="13"/>
      <w:bookmarkEnd w:id="13"/>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accomplished the development of </w:t>
      </w:r>
      <w:r w:rsidDel="00000000" w:rsidR="00000000" w:rsidRPr="00000000">
        <w:rPr>
          <w:rFonts w:ascii="Times New Roman" w:cs="Times New Roman" w:eastAsia="Times New Roman" w:hAnsi="Times New Roman"/>
          <w:b w:val="1"/>
          <w:sz w:val="24"/>
          <w:szCs w:val="24"/>
          <w:rtl w:val="0"/>
        </w:rPr>
        <w:t xml:space="preserve">HealthBot </w:t>
      </w:r>
      <w:r w:rsidDel="00000000" w:rsidR="00000000" w:rsidRPr="00000000">
        <w:rPr>
          <w:rFonts w:ascii="Times New Roman" w:cs="Times New Roman" w:eastAsia="Times New Roman" w:hAnsi="Times New Roman"/>
          <w:sz w:val="24"/>
          <w:szCs w:val="24"/>
          <w:rtl w:val="0"/>
        </w:rPr>
        <w:t xml:space="preserve">which is a healthcare chatbot system incorporating text summarization procedures. TextRank together with BART models enabled HealthBot to provide condensed patient text responses which maintain crucial clinical details. </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4"/>
          <w:szCs w:val="24"/>
          <w:rtl w:val="0"/>
        </w:rPr>
        <w:t xml:space="preserve">A significant improvement in chatbot performance happened through summarization which results in faster speed and greater relevance and user satisfaction. This project highlights the potential of combining advanced natural language processing techniques with healthcare chatbot systems to build faster, smarter, and more patient-centric virtual health assistants.</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keepNext w:val="0"/>
        <w:keepLines w:val="0"/>
        <w:spacing w:after="80" w:lineRule="auto"/>
        <w:rPr>
          <w:rFonts w:ascii="Times New Roman" w:cs="Times New Roman" w:eastAsia="Times New Roman" w:hAnsi="Times New Roman"/>
          <w:b w:val="1"/>
          <w:sz w:val="24"/>
          <w:szCs w:val="24"/>
        </w:rPr>
      </w:pPr>
      <w:bookmarkStart w:colFirst="0" w:colLast="0" w:name="_e8wqcr72kbjj" w:id="14"/>
      <w:bookmarkEnd w:id="14"/>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Q. Xie, M.-T. Luong, E. Hovy, and Q. V. Le, "Self-Training with Noisy Student Improves ImageNet Classification," </w:t>
      </w:r>
      <w:r w:rsidDel="00000000" w:rsidR="00000000" w:rsidRPr="00000000">
        <w:rPr>
          <w:rFonts w:ascii="Times New Roman" w:cs="Times New Roman" w:eastAsia="Times New Roman" w:hAnsi="Times New Roman"/>
          <w:i w:val="1"/>
          <w:sz w:val="24"/>
          <w:szCs w:val="24"/>
          <w:rtl w:val="0"/>
        </w:rPr>
        <w:t xml:space="preserve">arXiv preprint arXiv:1911.04252</w:t>
      </w:r>
      <w:r w:rsidDel="00000000" w:rsidR="00000000" w:rsidRPr="00000000">
        <w:rPr>
          <w:rFonts w:ascii="Times New Roman" w:cs="Times New Roman" w:eastAsia="Times New Roman" w:hAnsi="Times New Roman"/>
          <w:sz w:val="24"/>
          <w:szCs w:val="24"/>
          <w:rtl w:val="0"/>
        </w:rPr>
        <w:t xml:space="preserve">, 2019.</w:t>
        <w:br w:type="textWrapping"/>
        <w:t xml:space="preserve"> [2] R. Mihalcea and P. Tarau, "TextRank: Bringing Order into Texts," </w:t>
      </w:r>
      <w:r w:rsidDel="00000000" w:rsidR="00000000" w:rsidRPr="00000000">
        <w:rPr>
          <w:rFonts w:ascii="Times New Roman" w:cs="Times New Roman" w:eastAsia="Times New Roman" w:hAnsi="Times New Roman"/>
          <w:i w:val="1"/>
          <w:sz w:val="24"/>
          <w:szCs w:val="24"/>
          <w:rtl w:val="0"/>
        </w:rPr>
        <w:t xml:space="preserve">Proceedings of EMNLP 2004</w:t>
      </w:r>
      <w:r w:rsidDel="00000000" w:rsidR="00000000" w:rsidRPr="00000000">
        <w:rPr>
          <w:rFonts w:ascii="Times New Roman" w:cs="Times New Roman" w:eastAsia="Times New Roman" w:hAnsi="Times New Roman"/>
          <w:sz w:val="24"/>
          <w:szCs w:val="24"/>
          <w:rtl w:val="0"/>
        </w:rPr>
        <w:t xml:space="preserve">, 2004.</w:t>
        <w:br w:type="textWrapping"/>
        <w:t xml:space="preserve"> [3] M. Lewis, Y. Liu, N. Goyal, M. Ghazvininejad, A. Mohamed, and O. Levy, "BART: Denoising Sequence-to-Sequence Pre-training for Natural Language Generation, Translation, and Comprehension," </w:t>
      </w:r>
      <w:r w:rsidDel="00000000" w:rsidR="00000000" w:rsidRPr="00000000">
        <w:rPr>
          <w:rFonts w:ascii="Times New Roman" w:cs="Times New Roman" w:eastAsia="Times New Roman" w:hAnsi="Times New Roman"/>
          <w:i w:val="1"/>
          <w:sz w:val="24"/>
          <w:szCs w:val="24"/>
          <w:rtl w:val="0"/>
        </w:rPr>
        <w:t xml:space="preserve">arXiv preprint arXiv:1910.13461</w:t>
      </w:r>
      <w:r w:rsidDel="00000000" w:rsidR="00000000" w:rsidRPr="00000000">
        <w:rPr>
          <w:rFonts w:ascii="Times New Roman" w:cs="Times New Roman" w:eastAsia="Times New Roman" w:hAnsi="Times New Roman"/>
          <w:sz w:val="24"/>
          <w:szCs w:val="24"/>
          <w:rtl w:val="0"/>
        </w:rPr>
        <w:t xml:space="preserve">, 2020.</w:t>
        <w:br w:type="textWrapping"/>
        <w:t xml:space="preserve"> [4] S. G. Finlayson, A. Subbaswamy, K. Singh, J. Bowers, and J. L. Zittrain, "The Clinician and Dataset Shift in Artificial Intelligence," </w:t>
      </w:r>
      <w:r w:rsidDel="00000000" w:rsidR="00000000" w:rsidRPr="00000000">
        <w:rPr>
          <w:rFonts w:ascii="Times New Roman" w:cs="Times New Roman" w:eastAsia="Times New Roman" w:hAnsi="Times New Roman"/>
          <w:i w:val="1"/>
          <w:sz w:val="24"/>
          <w:szCs w:val="24"/>
          <w:rtl w:val="0"/>
        </w:rPr>
        <w:t xml:space="preserve">New England Journal of Medicine</w:t>
      </w:r>
      <w:r w:rsidDel="00000000" w:rsidR="00000000" w:rsidRPr="00000000">
        <w:rPr>
          <w:rFonts w:ascii="Times New Roman" w:cs="Times New Roman" w:eastAsia="Times New Roman" w:hAnsi="Times New Roman"/>
          <w:sz w:val="24"/>
          <w:szCs w:val="24"/>
          <w:rtl w:val="0"/>
        </w:rPr>
        <w:t xml:space="preserve">, 2021.</w:t>
        <w:br w:type="textWrapping"/>
        <w:t xml:space="preserve"> [5] A. S. Miner, A. Milstein, and J. T. Hancock, "Talking to Machines About Personal Mental Health Problems," </w:t>
      </w:r>
      <w:r w:rsidDel="00000000" w:rsidR="00000000" w:rsidRPr="00000000">
        <w:rPr>
          <w:rFonts w:ascii="Times New Roman" w:cs="Times New Roman" w:eastAsia="Times New Roman" w:hAnsi="Times New Roman"/>
          <w:i w:val="1"/>
          <w:sz w:val="24"/>
          <w:szCs w:val="24"/>
          <w:rtl w:val="0"/>
        </w:rPr>
        <w:t xml:space="preserve">JAMA</w:t>
      </w:r>
      <w:r w:rsidDel="00000000" w:rsidR="00000000" w:rsidRPr="00000000">
        <w:rPr>
          <w:rFonts w:ascii="Times New Roman" w:cs="Times New Roman" w:eastAsia="Times New Roman" w:hAnsi="Times New Roman"/>
          <w:sz w:val="24"/>
          <w:szCs w:val="24"/>
          <w:rtl w:val="0"/>
        </w:rPr>
        <w:t xml:space="preserve">, 2017.</w:t>
        <w:br w:type="textWrapping"/>
        <w:t xml:space="preserve"> [6] Kaggle Dataset, "Medical Transcriptions Dataset," Available: https://www.kaggle.com/datasets/tboyle10/medicaltranscriptions</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