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CLI Sandbox – Filesystem Test Procedure (STE)</w:t>
      </w:r>
    </w:p>
    <w:p>
      <w:pPr/>
      <w:r>
        <w:t xml:space="preserve">Oct 23, 2026</w:t>
      </w:r>
      <w:r>
        <w:t xml:space="preserve"> · </w:t>
      </w:r>
      <w:r>
        <w:t xml:space="preserve">@SK</w:t>
      </w:r>
    </w:p>
    <w:p>
      <w:pPr>
        <w:pStyle w:val="Heading2"/>
      </w:pPr>
      <w:r>
        <w:t xml:space="preserve">1. Scope</w:t>
      </w:r>
    </w:p>
    <w:p>
      <w:pPr/>
      <w:r>
        <w:t xml:space="preserve">This procedure tests the </w:t>
      </w:r>
      <w:r>
        <w:rPr>
          <w:b/>
        </w:rPr>
        <w:t xml:space="preserve">Filesystem</w:t>
      </w:r>
      <w:r>
        <w:t xml:space="preserve"> cases (FS-01 to FS-19) of the Test &amp; Validation Plan. It applies to </w:t>
      </w:r>
      <w:r>
        <w:rPr>
          <w:b/>
        </w:rPr>
        <w:t xml:space="preserve">Copilot CLI on native Windows 11</w:t>
      </w:r>
      <w:r>
        <w:t xml:space="preserve">. The text uses ASD-STE100 Simplified Technical English.</w:t>
      </w:r>
    </w:p>
    <w:p>
      <w:pPr/>
      <w:r>
        <w:rPr>
          <w:b/>
        </w:rPr>
        <w:t xml:space="preserve">Policy under test</w:t>
      </w:r>
      <w:r>
        <w:t xml:space="preserve"> — </w:t>
      </w:r>
      <w:r>
        <w:rPr>
          <w:rStyle w:val="CodeChar"/>
        </w:rPr>
        <w:t xml:space="preserve">C:\Users\palanik\.copilot\settings.json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63"/>
        <w:gridCol w:w="877"/>
        <w:gridCol w:w="4920"/>
      </w:tblGrid>
      <w:tr>
        <w:trPr>
          <w:tblHeader/>
        </w:trPr>
        <w:tc>
          <w:tcPr>
            <w:tcW w:w="3563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877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Effect on these tests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enabled</w:t>
            </w:r>
          </w:p>
        </w:tc>
        <w:tc>
          <w:tcPr>
            <w:tcW w:w="87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4920" w:type="dxa"/>
          </w:tcPr>
          <w:p>
            <w:pPr/>
            <w:r>
              <w:t xml:space="preserve">The sandbox is on by default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allowBypass</w:t>
            </w:r>
          </w:p>
        </w:tc>
        <w:tc>
          <w:tcPr>
            <w:tcW w:w="877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4920" w:type="dxa"/>
          </w:tcPr>
          <w:p>
            <w:pPr/>
            <w:r>
              <w:t xml:space="preserve">No prompt to run outside the sandbox. A blocked command stays blocked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addCurrentWorkingDirectory</w:t>
            </w:r>
          </w:p>
        </w:tc>
        <w:tc>
          <w:tcPr>
            <w:tcW w:w="87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4920" w:type="dxa"/>
          </w:tcPr>
          <w:p>
            <w:pPr/>
            <w:r>
              <w:t xml:space="preserve">The start folder and its </w:t>
            </w:r>
            <w:r>
              <w:rPr>
                <w:rStyle w:val="CodeChar"/>
              </w:rPr>
              <w:t xml:space="preserve">.git</w:t>
            </w:r>
            <w:r>
              <w:t xml:space="preserve"> folder are read/write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allowDevToolAccess</w:t>
            </w:r>
          </w:p>
        </w:tc>
        <w:tc>
          <w:tcPr>
            <w:tcW w:w="87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4920" w:type="dxa"/>
          </w:tcPr>
          <w:p>
            <w:pPr/>
            <w:r>
              <w:t xml:space="preserve">Package caches and tool folders are available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readwritePaths</w:t>
            </w:r>
            <w:r>
              <w:t xml:space="preserve"> / </w:t>
            </w:r>
            <w:r>
              <w:rPr>
                <w:rStyle w:val="CodeChar"/>
              </w:rPr>
              <w:t xml:space="preserve">readonlyPaths</w:t>
            </w:r>
            <w:r>
              <w:t xml:space="preserve"> / </w:t>
            </w:r>
            <w:r>
              <w:rPr>
                <w:rStyle w:val="CodeChar"/>
              </w:rPr>
              <w:t xml:space="preserve">deniedPaths</w:t>
            </w:r>
          </w:p>
        </w:tc>
        <w:tc>
          <w:tcPr>
            <w:tcW w:w="877" w:type="dxa"/>
          </w:tcPr>
          <w:p>
            <w:pPr/>
            <w:r>
              <w:t xml:space="preserve">empty</w:t>
            </w:r>
          </w:p>
        </w:tc>
        <w:tc>
          <w:tcPr>
            <w:tcW w:w="4920" w:type="dxa"/>
          </w:tcPr>
          <w:p>
            <w:pPr/>
            <w:r>
              <w:t xml:space="preserve">No extra grants or denials</w:t>
            </w:r>
          </w:p>
        </w:tc>
      </w:tr>
      <w:tr>
        <w:tc>
          <w:tcPr>
            <w:tcW w:w="3563" w:type="dxa"/>
          </w:tcPr>
          <w:p>
            <w:pPr/>
            <w:r>
              <w:rPr>
                <w:rStyle w:val="CodeChar"/>
              </w:rPr>
              <w:t xml:space="preserve">allowLocalNetwork</w:t>
            </w:r>
          </w:p>
        </w:tc>
        <w:tc>
          <w:tcPr>
            <w:tcW w:w="877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4920" w:type="dxa"/>
          </w:tcPr>
          <w:p>
            <w:pPr/>
            <w:r>
              <w:t xml:space="preserve">Not used in these tests</w:t>
            </w:r>
          </w:p>
        </w:tc>
      </w:tr>
    </w:tbl>
    <w:p>
      <w:pPr/>
      <w:r>
        <w:rPr>
          <w:b/>
        </w:rPr>
        <w:t xml:space="preserve">Two test methods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46"/>
        <w:gridCol w:w="4330"/>
        <w:gridCol w:w="3884"/>
      </w:tblGrid>
      <w:tr>
        <w:trPr>
          <w:tblHeader/>
        </w:trPr>
        <w:tc>
          <w:tcPr>
            <w:tcW w:w="1146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4330" w:type="dxa"/>
            <w:shd w:val="clear" w:color="auto" w:fill="F2F2F2"/>
          </w:tcPr>
          <w:p>
            <w:pPr/>
            <w:r>
              <w:t xml:space="preserve">What it tests</w:t>
            </w:r>
          </w:p>
        </w:tc>
        <w:tc>
          <w:tcPr>
            <w:tcW w:w="3884" w:type="dxa"/>
            <w:shd w:val="clear" w:color="auto" w:fill="F2F2F2"/>
          </w:tcPr>
          <w:p>
            <w:pPr/>
            <w:r>
              <w:t xml:space="preserve">Works on build below 26100.9550 / 26200.9550?</w:t>
            </w:r>
          </w:p>
        </w:tc>
      </w:tr>
      <w:tr>
        <w:tc>
          <w:tcPr>
            <w:tcW w:w="1146" w:type="dxa"/>
          </w:tcPr>
          <w:p>
            <w:pPr/>
            <w:r>
              <w:rPr>
                <w:b/>
              </w:rPr>
              <w:t xml:space="preserve">Shell</w:t>
            </w:r>
          </w:p>
        </w:tc>
        <w:tc>
          <w:tcPr>
            <w:tcW w:w="4330" w:type="dxa"/>
          </w:tcPr>
          <w:p>
            <w:pPr/>
            <w:r>
              <w:t xml:space="preserve">The OS sandbox (BaseContainer)</w:t>
            </w:r>
          </w:p>
        </w:tc>
        <w:tc>
          <w:tcPr>
            <w:tcW w:w="3884" w:type="dxa"/>
          </w:tcPr>
          <w:p>
            <w:pPr/>
            <w:r>
              <w:rPr>
                <w:b/>
              </w:rPr>
              <w:t xml:space="preserve">No.</w:t>
            </w:r>
            <w:r>
              <w:t xml:space="preserve"> The sandboxed shell fails on every command</w:t>
            </w:r>
          </w:p>
        </w:tc>
      </w:tr>
      <w:tr>
        <w:tc>
          <w:tcPr>
            <w:tcW w:w="1146" w:type="dxa"/>
          </w:tcPr>
          <w:p>
            <w:pPr/>
            <w:r>
              <w:rPr>
                <w:b/>
              </w:rPr>
              <w:t xml:space="preserve">File tool</w:t>
            </w:r>
          </w:p>
        </w:tc>
        <w:tc>
          <w:tcPr>
            <w:tcW w:w="4330" w:type="dxa"/>
          </w:tcPr>
          <w:p>
            <w:pPr/>
            <w:r>
              <w:t xml:space="preserve">The software policy check in Copilot's built-in read and write tools</w:t>
            </w:r>
          </w:p>
        </w:tc>
        <w:tc>
          <w:tcPr>
            <w:tcW w:w="3884" w:type="dxa"/>
          </w:tcPr>
          <w:p>
            <w:pPr/>
            <w:r>
              <w:rPr>
                <w:b/>
              </w:rPr>
              <w:t xml:space="preserve">Yes</w:t>
            </w:r>
          </w:p>
        </w:tc>
      </w:tr>
    </w:tbl>
    <w:p>
      <w:pPr/>
      <w:r>
        <w:rPr>
          <w:b/>
        </w:rPr>
        <w:t xml:space="preserve">Out of scope:</w:t>
      </w:r>
      <w:r>
        <w:t xml:space="preserve"> FS-20 (needs managed policy from Intune) and FS-21 (WSL).</w:t>
      </w:r>
    </w:p>
    <w:p>
      <w:pPr>
        <w:pStyle w:val="Heading2"/>
      </w:pPr>
      <w:r>
        <w:t xml:space="preserve">2. Preparation</w:t>
      </w:r>
    </w:p>
    <w:p>
      <w:pPr>
        <w:pStyle w:val="Quote"/>
      </w:pPr>
      <w:r>
        <w:rPr>
          <w:b/>
        </w:rPr>
        <w:t xml:space="preserve">WARNING:</w:t>
      </w:r>
      <w:r>
        <w:t xml:space="preserve"> Use only the fake test files in this procedure. Do not put real passwords, keys or tokens in the test folders. A failed test can show the file contents.</w:t>
      </w:r>
    </w:p>
    <w:p>
      <w:pPr>
        <w:pStyle w:val="Quote"/>
      </w:pPr>
      <w:r>
        <w:rPr>
          <w:b/>
        </w:rPr>
        <w:t xml:space="preserve">CAUTION:</w:t>
      </w:r>
      <w:r>
        <w:t xml:space="preserve"> Do the tests on a test device only. Some tests delete folders when the sandbox is off.</w:t>
      </w:r>
    </w:p>
    <w:p>
      <w:pPr>
        <w:pStyle w:val="Heading3"/>
      </w:pPr>
      <w:r>
        <w:t xml:space="preserve">2.1 Examine the Windows build</w:t>
      </w:r>
    </w:p>
    <w:p>
      <w:pPr>
        <w:pStyle w:val="ListParagraph"/>
        <w:numPr>
          <w:ilvl w:val="0"/>
          <w:numId w:val="2"/>
        </w:numPr>
      </w:pPr>
      <w:r>
        <w:t xml:space="preserve">Open </w:t>
      </w:r>
      <w:r>
        <w:rPr>
          <w:b/>
        </w:rPr>
        <w:t xml:space="preserve">Windows PowerShell</w:t>
      </w:r>
      <w:r>
        <w:t xml:space="preserve"> (not Command Prompt). Make sure the prompt starts with </w:t>
      </w:r>
      <w:r>
        <w:rPr>
          <w:rStyle w:val="CodeChar"/>
        </w:rPr>
        <w:t xml:space="preserve">PS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Run this command:</w:t>
      </w:r>
    </w:p>
    <w:p>
      <w:pPr>
        <w:pStyle w:val="Code"/>
        <w:ind w:left="720"/>
      </w:pPr>
      <w:bookmarkStart w:id="1" w:name="bongo_lang_powershell_1"/>
      <w:bookmarkEnd w:id="1"/>
      <w:r>
        <w:t xml:space="preserve">$v = Get-ItemProperty 'HKLM:\SOFTWARE\Microsoft\Windows NT\CurrentVersion'; "$($v.DisplayVersion) build $($v.CurrentBuild).$($v.UBR)"</w:t>
      </w:r>
    </w:p>
    <w:p>
      <w:pPr>
        <w:pStyle w:val="ListParagraph"/>
        <w:numPr>
          <w:ilvl w:val="0"/>
          <w:numId w:val="2"/>
        </w:numPr>
      </w:pPr>
      <w:r>
        <w:t xml:space="preserve">Compare the build with the minimum: </w:t>
      </w:r>
      <w:r>
        <w:rPr>
          <w:b/>
        </w:rPr>
        <w:t xml:space="preserve">26100.9550</w:t>
      </w:r>
      <w:r>
        <w:t xml:space="preserve"> (24H2) or </w:t>
      </w:r>
      <w:r>
        <w:rPr>
          <w:b/>
        </w:rPr>
        <w:t xml:space="preserve">26200.9550</w:t>
      </w:r>
      <w:r>
        <w:t xml:space="preserve"> (25H2).</w:t>
      </w:r>
    </w:p>
    <w:p>
      <w:pPr>
        <w:pStyle w:val="ListParagraph"/>
        <w:numPr>
          <w:ilvl w:val="0"/>
          <w:numId w:val="2"/>
        </w:numPr>
      </w:pPr>
      <w:r>
        <w:t xml:space="preserve">If the build is lower, do only the tests marked </w:t>
      </w:r>
      <w:r>
        <w:rPr>
          <w:b/>
        </w:rPr>
        <w:t xml:space="preserve">(File)</w:t>
      </w:r>
      <w:r>
        <w:t xml:space="preserve">. Record the shell tests as </w:t>
      </w:r>
      <w:r>
        <w:rPr>
          <w:b/>
        </w:rPr>
        <w:t xml:space="preserve">Blocked by OS build</w:t>
      </w:r>
      <w:r>
        <w:t xml:space="preserve">.</w:t>
      </w:r>
    </w:p>
    <w:p>
      <w:pPr>
        <w:pStyle w:val="Heading3"/>
      </w:pPr>
      <w:r>
        <w:t xml:space="preserve">2.2 Make the test folders</w:t>
      </w:r>
    </w:p>
    <w:p>
      <w:pPr>
        <w:pStyle w:val="ListParagraph"/>
        <w:numPr>
          <w:ilvl w:val="0"/>
          <w:numId w:val="3"/>
        </w:numPr>
      </w:pPr>
      <w:r>
        <w:t xml:space="preserve">Run these commands in the same PowerShell window (the </w:t>
      </w:r>
      <w:r>
        <w:rPr>
          <w:b/>
        </w:rPr>
        <w:t xml:space="preserve">test window</w:t>
      </w:r>
      <w:r>
        <w:t xml:space="preserve">):</w:t>
      </w:r>
    </w:p>
    <w:p>
      <w:pPr>
        <w:pStyle w:val="Code"/>
        <w:ind w:left="720"/>
      </w:pPr>
      <w:bookmarkStart w:id="2" w:name="bongo_lang_powershell_2"/>
      <w:bookmarkEnd w:id="2"/>
      <w:r>
        <w:t xml:space="preserve">New-Item -ItemType Directory -Force -Path C:\SbxTest\repo\src, C:\SbxTest\outside\deleteme, C:\SbxTest\secrets, C:\SbxTest\readonly, C:\SbxTest\rw, C:\SbxTest\other, "$env:USERPROFILE\.sbxtest" | Out-Null</w:t>
        <w:br/>
        <w:t xml:space="preserve">Set-Content C:\SbxTest\secrets\fake-token.txt 'FAKE-TOKEN-NOT-REAL'</w:t>
        <w:br/>
        <w:t xml:space="preserve">Set-Content C:\SbxTest\readonly\ref.txt 'reference data'</w:t>
        <w:br/>
        <w:t xml:space="preserve">Set-Content "$env:USERPROFILE\.sbxtest\id_fake" 'FAKE-SSH-KEY-NOT-REAL'</w:t>
        <w:br/>
        <w:t xml:space="preserve">git -C C:\SbxTest\repo init -q</w:t>
      </w:r>
    </w:p>
    <w:p>
      <w:pPr>
        <w:pStyle w:val="ListParagraph"/>
        <w:numPr>
          <w:ilvl w:val="0"/>
          <w:numId w:val="3"/>
        </w:numPr>
      </w:pPr>
      <w:r>
        <w:t xml:space="preserve">Make a backup of your settings file:</w:t>
      </w:r>
    </w:p>
    <w:p>
      <w:pPr>
        <w:pStyle w:val="Code"/>
        <w:ind w:left="720"/>
      </w:pPr>
      <w:bookmarkStart w:id="3" w:name="bongo_lang_powershell_3"/>
      <w:bookmarkEnd w:id="3"/>
      <w:r>
        <w:t xml:space="preserve">Copy-Item $env:USERPROFILE\.copilot\settings.json $env:USERPROFILE\.copilot\settings.backup.json</w:t>
      </w:r>
    </w:p>
    <w:p>
      <w:pPr>
        <w:pStyle w:val="Heading3"/>
      </w:pPr>
      <w:r>
        <w:t xml:space="preserve">2.3 Start the two sessions</w:t>
      </w:r>
    </w:p>
    <w:p>
      <w:pPr>
        <w:pStyle w:val="ListParagraph"/>
        <w:numPr>
          <w:ilvl w:val="0"/>
          <w:numId w:val="4"/>
        </w:numPr>
      </w:pPr>
      <w:r>
        <w:t xml:space="preserve">Open a second PowerShell window for </w:t>
      </w:r>
      <w:r>
        <w:rPr>
          <w:b/>
        </w:rPr>
        <w:t xml:space="preserve">Session ON</w:t>
      </w:r>
      <w:r>
        <w:t xml:space="preserve">. Run:</w:t>
      </w:r>
    </w:p>
    <w:p>
      <w:pPr>
        <w:pStyle w:val="Code"/>
        <w:ind w:left="720"/>
      </w:pPr>
      <w:bookmarkStart w:id="4" w:name="bongo_lang_powershell_4"/>
      <w:bookmarkEnd w:id="4"/>
      <w:r>
        <w:t xml:space="preserve">cd C:\SbxTest\repo</w:t>
        <w:br/>
        <w:t xml:space="preserve">copilot</w:t>
      </w:r>
    </w:p>
    <w:p>
      <w:pPr>
        <w:pStyle w:val="ListParagraph"/>
        <w:numPr>
          <w:ilvl w:val="0"/>
          <w:numId w:val="4"/>
        </w:numPr>
      </w:pPr>
      <w:r>
        <w:t xml:space="preserve">In the session, type </w:t>
      </w:r>
      <w:r>
        <w:rPr>
          <w:rStyle w:val="CodeChar"/>
        </w:rPr>
        <w:t xml:space="preserve">/sandbox status</w:t>
      </w:r>
      <w:r>
        <w:t xml:space="preserve">. Make sure the status is </w:t>
      </w:r>
      <w:r>
        <w:rPr>
          <w:b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Type </w:t>
      </w:r>
      <w:r>
        <w:rPr>
          <w:rStyle w:val="CodeChar"/>
        </w:rPr>
        <w:t xml:space="preserve">/sandbox policy</w:t>
      </w:r>
      <w:r>
        <w:t xml:space="preserve">. Save a screenshot as evidence.</w:t>
      </w:r>
    </w:p>
    <w:p>
      <w:pPr>
        <w:pStyle w:val="ListParagraph"/>
        <w:numPr>
          <w:ilvl w:val="0"/>
          <w:numId w:val="4"/>
        </w:numPr>
      </w:pPr>
      <w:r>
        <w:t xml:space="preserve">Open a third PowerShell window for </w:t>
      </w:r>
      <w:r>
        <w:rPr>
          <w:b/>
        </w:rPr>
        <w:t xml:space="preserve">Session OFF</w:t>
      </w:r>
      <w:r>
        <w:t xml:space="preserve">. Run:</w:t>
      </w:r>
    </w:p>
    <w:p>
      <w:pPr>
        <w:pStyle w:val="Code"/>
        <w:ind w:left="720"/>
      </w:pPr>
      <w:bookmarkStart w:id="5" w:name="bongo_lang_powershell_5"/>
      <w:bookmarkEnd w:id="5"/>
      <w:r>
        <w:t xml:space="preserve">cd C:\SbxTest\repo</w:t>
        <w:br/>
        <w:t xml:space="preserve">copilot --no-sandbox</w:t>
      </w:r>
    </w:p>
    <w:p>
      <w:pPr>
        <w:pStyle w:val="ListParagraph"/>
        <w:numPr>
          <w:ilvl w:val="0"/>
          <w:numId w:val="4"/>
        </w:numPr>
      </w:pPr>
      <w:r>
        <w:t xml:space="preserve">Type </w:t>
      </w:r>
      <w:r>
        <w:rPr>
          <w:rStyle w:val="CodeChar"/>
        </w:rPr>
        <w:t xml:space="preserve">/sandbox status</w:t>
      </w:r>
      <w:r>
        <w:t xml:space="preserve">. Make sure the status is </w:t>
      </w:r>
      <w:r>
        <w:rPr>
          <w:b/>
        </w:rPr>
        <w:t xml:space="preserve">disabled</w:t>
      </w:r>
      <w:r>
        <w:t xml:space="preserve">. If it is enabled, managed policy forces the sandbox. Record this as </w:t>
      </w:r>
      <w:r>
        <w:rPr>
          <w:b/>
        </w:rPr>
        <w:t xml:space="preserve">EN-04 pass</w:t>
      </w:r>
      <w:r>
        <w:t xml:space="preserve"> and do only Session ON.</w:t>
      </w:r>
    </w:p>
    <w:p>
      <w:pPr>
        <w:pStyle w:val="Heading3"/>
      </w:pPr>
      <w:r>
        <w:t xml:space="preserve">2.4 Use the correct prompt</w:t>
      </w:r>
    </w:p>
    <w:p>
      <w:pPr/>
      <w:r>
        <w:t xml:space="preserve">The model can select a different tool. Use these exact prompts so that each test examines the correct control.</w:t>
      </w:r>
    </w:p>
    <w:p>
      <w:pPr/>
      <w:r>
        <w:rPr>
          <w:b/>
        </w:rPr>
        <w:t xml:space="preserve">SHELL prompt</w:t>
      </w:r>
      <w:r>
        <w:t xml:space="preserve"> — type this text, then the command:</w:t>
      </w:r>
    </w:p>
    <w:p>
      <w:pPr>
        <w:pStyle w:val="Code"/>
      </w:pPr>
      <w:bookmarkStart w:id="6" w:name="bongo_lang_text_6"/>
      <w:bookmarkEnd w:id="6"/>
      <w:r>
        <w:t xml:space="preserve">Use the shell tool to run exactly this command one time. Do not use a different tool. Do not try again. Show the full output:</w:t>
      </w:r>
    </w:p>
    <w:p>
      <w:pPr/>
      <w:r>
        <w:rPr>
          <w:b/>
        </w:rPr>
        <w:t xml:space="preserve">FILE prompt</w:t>
      </w:r>
      <w:r>
        <w:t xml:space="preserve"> — type this text, then the request:</w:t>
      </w:r>
    </w:p>
    <w:p>
      <w:pPr>
        <w:pStyle w:val="Code"/>
      </w:pPr>
      <w:bookmarkStart w:id="7" w:name="bongo_lang_text_7"/>
      <w:bookmarkEnd w:id="7"/>
      <w:r>
        <w:t xml:space="preserve">Use only your built-in file tools. Do not use the shell. Do not try again.</w:t>
      </w:r>
    </w:p>
    <w:p>
      <w:pPr/>
      <w:r>
        <w:rPr>
          <w:b/>
        </w:rPr>
        <w:t xml:space="preserve">Rules for all tests</w:t>
      </w:r>
    </w:p>
    <w:p>
      <w:pPr>
        <w:pStyle w:val="ListParagraph"/>
        <w:numPr>
          <w:ilvl w:val="0"/>
          <w:numId w:val="5"/>
        </w:numPr>
      </w:pPr>
      <w:r>
        <w:t xml:space="preserve">Examine the result in the </w:t>
      </w:r>
      <w:r>
        <w:rPr>
          <w:b/>
        </w:rPr>
        <w:t xml:space="preserve">test window</w:t>
      </w:r>
      <w:r>
        <w:t xml:space="preserve">, not only in the Copilot reply.</w:t>
      </w:r>
    </w:p>
    <w:p>
      <w:pPr>
        <w:pStyle w:val="ListParagraph"/>
        <w:numPr>
          <w:ilvl w:val="0"/>
          <w:numId w:val="5"/>
        </w:numPr>
      </w:pPr>
      <w:r>
        <w:t xml:space="preserve">If the session uses a different tool from the prompt, record </w:t>
      </w:r>
      <w:r>
        <w:rPr>
          <w:b/>
        </w:rPr>
        <w:t xml:space="preserve">Invalid</w:t>
      </w:r>
      <w:r>
        <w:t xml:space="preserve"> and do the test again.</w:t>
      </w:r>
    </w:p>
    <w:p>
      <w:pPr>
        <w:pStyle w:val="ListParagraph"/>
        <w:numPr>
          <w:ilvl w:val="0"/>
          <w:numId w:val="5"/>
        </w:numPr>
      </w:pPr>
      <w:r>
        <w:t xml:space="preserve">Do one test at a time. Record the result in section 5 before you start the next test.</w:t>
      </w:r>
    </w:p>
    <w:p>
      <w:pPr>
        <w:pStyle w:val="Heading2"/>
      </w:pPr>
      <w:r>
        <w:t xml:space="preserve">3. Procedure A — tests with the current policy</w:t>
      </w:r>
    </w:p>
    <w:p>
      <w:pPr/>
      <w:r>
        <w:t xml:space="preserve">Do not change </w:t>
      </w:r>
      <w:r>
        <w:rPr>
          <w:rStyle w:val="CodeChar"/>
        </w:rPr>
        <w:t xml:space="preserve">settings.json</w:t>
      </w:r>
      <w:r>
        <w:t xml:space="preserve"> for these tests. Do each test in </w:t>
      </w:r>
      <w:r>
        <w:rPr>
          <w:b/>
        </w:rPr>
        <w:t xml:space="preserve">Session ON</w:t>
      </w:r>
      <w:r>
        <w:t xml:space="preserve"> first, then in </w:t>
      </w:r>
      <w:r>
        <w:rPr>
          <w:b/>
        </w:rPr>
        <w:t xml:space="preserve">Session OFF</w:t>
      </w:r>
      <w:r>
        <w:t xml:space="preserve">. Use the </w:t>
      </w:r>
      <w:r>
        <w:rPr>
          <w:b/>
        </w:rPr>
        <w:t xml:space="preserve">SHELL</w:t>
      </w:r>
      <w:r>
        <w:t xml:space="preserve"> or </w:t>
      </w:r>
      <w:r>
        <w:rPr>
          <w:b/>
        </w:rPr>
        <w:t xml:space="preserve">FILE</w:t>
      </w:r>
      <w:r>
        <w:t xml:space="preserve"> prompt from section 2.</w:t>
      </w:r>
    </w:p>
    <w:p>
      <w:pPr>
        <w:pStyle w:val="Heading3"/>
      </w:pPr>
      <w:r>
        <w:t xml:space="preserve">FS-01 — Write a file in the repo (Shell)</w:t>
      </w:r>
    </w:p>
    <w:p>
      <w:pPr>
        <w:pStyle w:val="ListParagraph"/>
        <w:numPr>
          <w:ilvl w:val="0"/>
          <w:numId w:val="6"/>
        </w:numPr>
      </w:pPr>
      <w:r>
        <w:t xml:space="preserve">In the session, send the SHELL prompt with this command:</w:t>
      </w:r>
    </w:p>
    <w:p>
      <w:pPr>
        <w:pStyle w:val="Code"/>
        <w:ind w:left="720"/>
      </w:pPr>
      <w:bookmarkStart w:id="8" w:name="bongo_lang_powershell_8"/>
      <w:bookmarkEnd w:id="8"/>
      <w:r>
        <w:t xml:space="preserve">Set-Content -Path C:\SbxTest\repo\fs01.txt -Value test</w:t>
      </w:r>
    </w:p>
    <w:p>
      <w:pPr>
        <w:pStyle w:val="ListParagraph"/>
        <w:numPr>
          <w:ilvl w:val="0"/>
          <w:numId w:val="6"/>
        </w:numPr>
      </w:pPr>
      <w:r>
        <w:t xml:space="preserve">In the test window, run this command to examine the result:</w:t>
      </w:r>
    </w:p>
    <w:p>
      <w:pPr>
        <w:pStyle w:val="Code"/>
        <w:ind w:left="720"/>
      </w:pPr>
      <w:bookmarkStart w:id="9" w:name="bongo_lang_powershell_9"/>
      <w:bookmarkEnd w:id="9"/>
      <w:r>
        <w:t xml:space="preserve">Test-Path C:\SbxTest\repo\fs01.txt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True</w:t>
      </w:r>
      <w:r>
        <w:t xml:space="preserve"> (allowed). OFF =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Heading3"/>
      </w:pPr>
      <w:r>
        <w:t xml:space="preserve">FS-02 — Commit with git (Shell)</w:t>
      </w:r>
    </w:p>
    <w:p>
      <w:pPr>
        <w:pStyle w:val="ListParagraph"/>
        <w:numPr>
          <w:ilvl w:val="0"/>
          <w:numId w:val="7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0" w:name="bongo_lang_powershell_10"/>
      <w:bookmarkEnd w:id="10"/>
      <w:r>
        <w:t xml:space="preserve">git -C C:\SbxTest\repo -c user.name=sbx -c user.email=sbx@test.local commit --allow-empty -m fs02</w:t>
      </w:r>
    </w:p>
    <w:p>
      <w:pPr>
        <w:pStyle w:val="ListParagraph"/>
        <w:numPr>
          <w:ilvl w:val="0"/>
          <w:numId w:val="7"/>
        </w:numPr>
      </w:pPr>
      <w:r>
        <w:t xml:space="preserve">In the test window, run </w:t>
      </w:r>
      <w:r>
        <w:rPr>
          <w:rStyle w:val="CodeChar"/>
        </w:rPr>
        <w:t xml:space="preserve">git -C C:\SbxTest\repo log --oneline -1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the commit </w:t>
      </w:r>
      <w:r>
        <w:rPr>
          <w:rStyle w:val="CodeChar"/>
        </w:rPr>
        <w:t xml:space="preserve">fs02</w:t>
      </w:r>
      <w:r>
        <w:t xml:space="preserve"> shows. OFF = the commit shows.</w:t>
      </w:r>
    </w:p>
    <w:p>
      <w:pPr>
        <w:pStyle w:val="Heading3"/>
      </w:pPr>
      <w:r>
        <w:t xml:space="preserve">FS-03 — Write above the start folder in the same repo (Shell)</w:t>
      </w:r>
    </w:p>
    <w:p>
      <w:pPr>
        <w:pStyle w:val="ListParagraph"/>
        <w:numPr>
          <w:ilvl w:val="0"/>
          <w:numId w:val="8"/>
        </w:numPr>
      </w:pPr>
      <w:r>
        <w:t xml:space="preserve">Stop the session. Start a new session from the subfolder:</w:t>
      </w:r>
    </w:p>
    <w:p>
      <w:pPr>
        <w:pStyle w:val="Code"/>
        <w:ind w:left="720"/>
      </w:pPr>
      <w:bookmarkStart w:id="11" w:name="bongo_lang_powershell_11"/>
      <w:bookmarkEnd w:id="11"/>
      <w:r>
        <w:t xml:space="preserve">cd C:\SbxTest\repo\src</w:t>
        <w:br/>
        <w:t xml:space="preserve">copilot</w:t>
      </w:r>
    </w:p>
    <w:p>
      <w:pPr>
        <w:pStyle w:val="ListParagraph"/>
        <w:numPr>
          <w:ilvl w:val="0"/>
          <w:numId w:val="8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2" w:name="bongo_lang_powershell_12"/>
      <w:bookmarkEnd w:id="12"/>
      <w:r>
        <w:t xml:space="preserve">Set-Content -Path C:\SbxTest\repo\fs03.txt -Value test</w:t>
      </w:r>
    </w:p>
    <w:p>
      <w:pPr>
        <w:pStyle w:val="ListParagraph"/>
        <w:numPr>
          <w:ilvl w:val="0"/>
          <w:numId w:val="8"/>
        </w:numPr>
      </w:pPr>
      <w:r>
        <w:t xml:space="preserve">In the test window, run </w:t>
      </w:r>
      <w:r>
        <w:rPr>
          <w:rStyle w:val="CodeChar"/>
        </w:rPr>
        <w:t xml:space="preserve">Test-Path C:\SbxTest\repo\fs03.txt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Stop the session. Start the session again from </w:t>
      </w:r>
      <w:r>
        <w:rPr>
          <w:rStyle w:val="CodeChar"/>
        </w:rPr>
        <w:t xml:space="preserve">C:\SbxTest\repo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False</w:t>
      </w:r>
      <w:r>
        <w:t xml:space="preserve"> (blocked). The repo above the start folder is read-only. OFF =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Heading3"/>
      </w:pPr>
      <w:r>
        <w:t xml:space="preserve">FS-04 — Write outside the repo (Shell)</w:t>
      </w:r>
    </w:p>
    <w:p>
      <w:pPr>
        <w:pStyle w:val="ListParagraph"/>
        <w:numPr>
          <w:ilvl w:val="0"/>
          <w:numId w:val="9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3" w:name="bongo_lang_powershell_13"/>
      <w:bookmarkEnd w:id="13"/>
      <w:r>
        <w:t xml:space="preserve">Set-Content -Path C:\SbxTest\outside\fs04.txt -Value test</w:t>
      </w:r>
    </w:p>
    <w:p>
      <w:pPr>
        <w:pStyle w:val="ListParagraph"/>
        <w:numPr>
          <w:ilvl w:val="0"/>
          <w:numId w:val="9"/>
        </w:numPr>
      </w:pPr>
      <w:r>
        <w:t xml:space="preserve">In the test window, run </w:t>
      </w:r>
      <w:r>
        <w:rPr>
          <w:rStyle w:val="CodeChar"/>
        </w:rPr>
        <w:t xml:space="preserve">Test-Path C:\SbxTest\outside\fs04.txt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False</w:t>
      </w:r>
      <w:r>
        <w:t xml:space="preserve"> (blocked). OFF =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Heading3"/>
      </w:pPr>
      <w:r>
        <w:t xml:space="preserve">FS-05 — Delete a folder outside the repo (Shell)</w:t>
      </w:r>
    </w:p>
    <w:p>
      <w:pPr>
        <w:pStyle w:val="Quote"/>
      </w:pPr>
      <w:r>
        <w:rPr>
          <w:b/>
        </w:rPr>
        <w:t xml:space="preserve">CAUTION:</w:t>
      </w:r>
      <w:r>
        <w:t xml:space="preserve"> Use only the </w:t>
      </w:r>
      <w:r>
        <w:rPr>
          <w:rStyle w:val="CodeChar"/>
        </w:rPr>
        <w:t xml:space="preserve">deleteme</w:t>
      </w:r>
      <w:r>
        <w:t xml:space="preserve"> test folder. Do not give a different path.</w:t>
      </w:r>
    </w:p>
    <w:p>
      <w:pPr>
        <w:pStyle w:val="ListParagraph"/>
        <w:numPr>
          <w:ilvl w:val="0"/>
          <w:numId w:val="10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4" w:name="bongo_lang_powershell_14"/>
      <w:bookmarkEnd w:id="14"/>
      <w:r>
        <w:t xml:space="preserve">Remove-Item -Path C:\SbxTest\outside\deleteme -Recurse -Force</w:t>
      </w:r>
    </w:p>
    <w:p>
      <w:pPr>
        <w:pStyle w:val="ListParagraph"/>
        <w:numPr>
          <w:ilvl w:val="0"/>
          <w:numId w:val="10"/>
        </w:numPr>
      </w:pPr>
      <w:r>
        <w:t xml:space="preserve">In the test window, run </w:t>
      </w:r>
      <w:r>
        <w:rPr>
          <w:rStyle w:val="CodeChar"/>
        </w:rPr>
        <w:t xml:space="preserve">Test-Path C:\SbxTest\outside\deleteme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If the folder is gone, run step 5 of section 2 again to make it.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True</w:t>
      </w:r>
      <w:r>
        <w:t xml:space="preserve"> (folder is still there). OFF = </w:t>
      </w:r>
      <w:r>
        <w:rPr>
          <w:rStyle w:val="CodeChar"/>
        </w:rPr>
        <w:t xml:space="preserve">False</w:t>
      </w:r>
      <w:r>
        <w:t xml:space="preserve"> (folder is deleted). This is the main risk.</w:t>
      </w:r>
    </w:p>
    <w:p>
      <w:pPr>
        <w:pStyle w:val="Heading3"/>
      </w:pPr>
      <w:r>
        <w:t xml:space="preserve">FS-06 — Read a file in your home folder (Shell)</w:t>
      </w:r>
    </w:p>
    <w:p>
      <w:pPr>
        <w:pStyle w:val="ListParagraph"/>
        <w:numPr>
          <w:ilvl w:val="0"/>
          <w:numId w:val="11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5" w:name="bongo_lang_powershell_15"/>
      <w:bookmarkEnd w:id="15"/>
      <w:r>
        <w:t xml:space="preserve">Get-Content -Path $env:USERPROFILE\.sbxtest\id_fake</w:t>
      </w:r>
    </w:p>
    <w:p>
      <w:pPr>
        <w:pStyle w:val="ListParagraph"/>
        <w:numPr>
          <w:ilvl w:val="0"/>
          <w:numId w:val="11"/>
        </w:numPr>
      </w:pPr>
      <w:r>
        <w:t xml:space="preserve">Look at the output in the session.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b/>
        </w:rPr>
        <w:t xml:space="preserve">VERIFY.</w:t>
      </w:r>
      <w:r>
        <w:t xml:space="preserve"> The documents do not agree. Microsoft's VS Code test plan expects "Access is denied". Record the real result. OFF = the text </w:t>
      </w:r>
      <w:r>
        <w:rPr>
          <w:rStyle w:val="CodeChar"/>
        </w:rPr>
        <w:t xml:space="preserve">FAKE-SSH-KEY-NOT-REAL</w:t>
      </w:r>
      <w:r>
        <w:t xml:space="preserve"> shows.</w:t>
      </w:r>
    </w:p>
    <w:p>
      <w:pPr>
        <w:pStyle w:val="Heading3"/>
      </w:pPr>
      <w:r>
        <w:t xml:space="preserve">FS-16 — Write outside the repo with the file tool (File)</w:t>
      </w:r>
    </w:p>
    <w:p>
      <w:pPr/>
      <w:r>
        <w:t xml:space="preserve">This test works on a build below the baseline.</w:t>
      </w:r>
    </w:p>
    <w:p>
      <w:pPr>
        <w:pStyle w:val="ListParagraph"/>
        <w:numPr>
          <w:ilvl w:val="0"/>
          <w:numId w:val="12"/>
        </w:numPr>
      </w:pPr>
      <w:r>
        <w:t xml:space="preserve">Send the FILE prompt with this text: </w:t>
      </w:r>
      <w:r>
        <w:rPr>
          <w:rStyle w:val="CodeChar"/>
        </w:rPr>
        <w:t xml:space="preserve">Create the file C:\SbxTest\outside\fs16.txt with the text test.</w:t>
      </w:r>
    </w:p>
    <w:p>
      <w:pPr>
        <w:pStyle w:val="ListParagraph"/>
        <w:numPr>
          <w:ilvl w:val="0"/>
          <w:numId w:val="12"/>
        </w:numPr>
      </w:pPr>
      <w:r>
        <w:t xml:space="preserve">In the test window, run </w:t>
      </w:r>
      <w:r>
        <w:rPr>
          <w:rStyle w:val="CodeChar"/>
        </w:rPr>
        <w:t xml:space="preserve">Test-Path C:\SbxTest\outside\fs16.txt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False</w:t>
      </w:r>
      <w:r>
        <w:t xml:space="preserve">. The session shows "(sandbox policy)" and a block message. OFF = </w:t>
      </w:r>
      <w:r>
        <w:rPr>
          <w:rStyle w:val="CodeChar"/>
        </w:rPr>
        <w:t xml:space="preserve">True</w:t>
      </w:r>
      <w:r>
        <w:t xml:space="preserve">.</w:t>
      </w:r>
    </w:p>
    <w:p>
      <w:pPr/>
      <w:r>
        <w:rPr>
          <w:b/>
        </w:rPr>
        <w:t xml:space="preserve">Note:</w:t>
      </w:r>
      <w:r>
        <w:t xml:space="preserve"> This control is a software check only. The OS does not enforce it.</w:t>
      </w:r>
    </w:p>
    <w:p>
      <w:pPr>
        <w:pStyle w:val="Heading3"/>
      </w:pPr>
      <w:r>
        <w:t xml:space="preserve">FS-17 — </w:t>
      </w:r>
      <w:r>
        <w:rPr>
          <w:rStyle w:val="CodeChar"/>
        </w:rPr>
        <w:t xml:space="preserve">/add-dir</w:t>
      </w:r>
      <w:r>
        <w:t xml:space="preserve"> does not give sandbox access (Shell)</w:t>
      </w:r>
    </w:p>
    <w:p>
      <w:pPr>
        <w:pStyle w:val="ListParagraph"/>
        <w:numPr>
          <w:ilvl w:val="0"/>
          <w:numId w:val="13"/>
        </w:numPr>
      </w:pPr>
      <w:r>
        <w:t xml:space="preserve">In the session, type:</w:t>
      </w:r>
    </w:p>
    <w:p>
      <w:pPr>
        <w:pStyle w:val="Code"/>
        <w:ind w:left="720"/>
      </w:pPr>
      <w:bookmarkStart w:id="16" w:name="bongo_lang_text_16"/>
      <w:bookmarkEnd w:id="16"/>
      <w:r>
        <w:t xml:space="preserve">/add-dir C:\SbxTest\other</w:t>
      </w:r>
    </w:p>
    <w:p>
      <w:pPr>
        <w:pStyle w:val="ListParagraph"/>
        <w:numPr>
          <w:ilvl w:val="0"/>
          <w:numId w:val="13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7" w:name="bongo_lang_powershell_17"/>
      <w:bookmarkEnd w:id="17"/>
      <w:r>
        <w:t xml:space="preserve">Set-Content -Path C:\SbxTest\other\fs17.txt -Value test</w:t>
      </w:r>
    </w:p>
    <w:p>
      <w:pPr>
        <w:pStyle w:val="ListParagraph"/>
        <w:numPr>
          <w:ilvl w:val="0"/>
          <w:numId w:val="13"/>
        </w:numPr>
      </w:pPr>
      <w:r>
        <w:t xml:space="preserve">In the test window, run </w:t>
      </w:r>
      <w:r>
        <w:rPr>
          <w:rStyle w:val="CodeChar"/>
        </w:rPr>
        <w:t xml:space="preserve">Test-Path C:\SbxTest\other\fs17.txt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ON = </w:t>
      </w:r>
      <w:r>
        <w:rPr>
          <w:rStyle w:val="CodeChar"/>
        </w:rPr>
        <w:t xml:space="preserve">False</w:t>
      </w:r>
      <w:r>
        <w:t xml:space="preserve"> (blocked). </w:t>
      </w:r>
      <w:r>
        <w:rPr>
          <w:rStyle w:val="CodeChar"/>
        </w:rPr>
        <w:t xml:space="preserve">/add-dir</w:t>
      </w:r>
      <w:r>
        <w:t xml:space="preserve"> is not a sandbox grant. OFF =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Heading3"/>
      </w:pPr>
      <w:r>
        <w:t xml:space="preserve">FS-18 — Junction out of the repo (Shell and File)</w:t>
      </w:r>
    </w:p>
    <w:p>
      <w:pPr>
        <w:pStyle w:val="ListParagraph"/>
        <w:numPr>
          <w:ilvl w:val="0"/>
          <w:numId w:val="14"/>
        </w:numPr>
      </w:pPr>
      <w:r>
        <w:t xml:space="preserve">In the test window (outside Copilot), make a junction:</w:t>
      </w:r>
    </w:p>
    <w:p>
      <w:pPr>
        <w:pStyle w:val="Code"/>
        <w:ind w:left="720"/>
      </w:pPr>
      <w:bookmarkStart w:id="18" w:name="bongo_lang_powershell_18"/>
      <w:bookmarkEnd w:id="18"/>
      <w:r>
        <w:t xml:space="preserve">New-Item -ItemType Junction -Path C:\SbxTest\repo\link -Target C:\SbxTest\secrets</w:t>
      </w:r>
    </w:p>
    <w:p>
      <w:pPr>
        <w:pStyle w:val="ListParagraph"/>
        <w:numPr>
          <w:ilvl w:val="0"/>
          <w:numId w:val="14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19" w:name="bongo_lang_powershell_19"/>
      <w:bookmarkEnd w:id="19"/>
      <w:r>
        <w:t xml:space="preserve">Get-Content -Path C:\SbxTest\repo\link\fake-token.txt</w:t>
      </w:r>
    </w:p>
    <w:p>
      <w:pPr>
        <w:pStyle w:val="ListParagraph"/>
        <w:numPr>
          <w:ilvl w:val="0"/>
          <w:numId w:val="14"/>
        </w:numPr>
      </w:pPr>
      <w:r>
        <w:t xml:space="preserve">Send the FILE prompt with this text: </w:t>
      </w:r>
      <w:r>
        <w:rPr>
          <w:rStyle w:val="CodeChar"/>
        </w:rPr>
        <w:t xml:space="preserve">Read the file C:\SbxTest\repo\link\fake-token.txt.</w:t>
      </w:r>
    </w:p>
    <w:p>
      <w:pPr>
        <w:pStyle w:val="ListParagraph"/>
        <w:numPr>
          <w:ilvl w:val="0"/>
          <w:numId w:val="14"/>
        </w:numPr>
      </w:pPr>
      <w:r>
        <w:t xml:space="preserve">In the test window, remove the junction:</w:t>
      </w:r>
    </w:p>
    <w:p>
      <w:pPr>
        <w:pStyle w:val="Code"/>
        <w:ind w:left="720"/>
      </w:pPr>
      <w:bookmarkStart w:id="20" w:name="bongo_lang_powershell_20"/>
      <w:bookmarkEnd w:id="20"/>
      <w:r>
        <w:t xml:space="preserve">Remove-Item C:\SbxTest\repo\link</w:t>
      </w:r>
    </w:p>
    <w:p>
      <w:pPr/>
      <w:r>
        <w:rPr>
          <w:b/>
        </w:rPr>
        <w:t xml:space="preserve">Expected result:</w:t>
      </w:r>
      <w:r>
        <w:t xml:space="preserve"> ON = both reads are blocked. The text </w:t>
      </w:r>
      <w:r>
        <w:rPr>
          <w:rStyle w:val="CodeChar"/>
        </w:rPr>
        <w:t xml:space="preserve">FAKE-TOKEN-NOT-REAL</w:t>
      </w:r>
      <w:r>
        <w:t xml:space="preserve"> must not show. OFF = the text shows.</w:t>
      </w:r>
    </w:p>
    <w:p>
      <w:pPr>
        <w:pStyle w:val="Quote"/>
      </w:pPr>
      <w:r>
        <w:rPr>
          <w:b/>
        </w:rPr>
        <w:t xml:space="preserve">WARNING:</w:t>
      </w:r>
      <w:r>
        <w:t xml:space="preserve"> If the text shows with Session ON, record a </w:t>
      </w:r>
      <w:r>
        <w:rPr>
          <w:b/>
        </w:rPr>
        <w:t xml:space="preserve">critical finding</w:t>
      </w:r>
      <w:r>
        <w:t xml:space="preserve">. Tell InfoSec immediately.</w:t>
      </w:r>
    </w:p>
    <w:p>
      <w:pPr>
        <w:pStyle w:val="Heading3"/>
      </w:pPr>
      <w:r>
        <w:t xml:space="preserve">FS-19 — Write to the temporary folder (Shell)</w:t>
      </w:r>
    </w:p>
    <w:p>
      <w:pPr>
        <w:pStyle w:val="ListParagraph"/>
        <w:numPr>
          <w:ilvl w:val="0"/>
          <w:numId w:val="15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21" w:name="bongo_lang_powershell_21"/>
      <w:bookmarkEnd w:id="21"/>
      <w:r>
        <w:t xml:space="preserve">Set-Content -Path $env:TEMP\fs19.txt -Value test; Get-Content $env:TEMP\fs19.txt</w:t>
      </w:r>
    </w:p>
    <w:p>
      <w:pPr/>
      <w:r>
        <w:rPr>
          <w:b/>
        </w:rPr>
        <w:t xml:space="preserve">Expected result:</w:t>
      </w:r>
      <w:r>
        <w:t xml:space="preserve"> ON = the text </w:t>
      </w:r>
      <w:r>
        <w:rPr>
          <w:rStyle w:val="CodeChar"/>
        </w:rPr>
        <w:t xml:space="preserve">test</w:t>
      </w:r>
      <w:r>
        <w:t xml:space="preserve"> shows (allowed). OFF = the text shows.</w:t>
      </w:r>
    </w:p>
    <w:p>
      <w:pPr>
        <w:pStyle w:val="Heading2"/>
      </w:pPr>
      <w:r>
        <w:t xml:space="preserve">4. Procedure B — tests that change </w:t>
      </w:r>
      <w:r>
        <w:rPr>
          <w:rStyle w:val="CodeChar"/>
        </w:rPr>
        <w:t xml:space="preserve">settings.json</w:t>
      </w:r>
    </w:p>
    <w:p>
      <w:pPr/>
      <w:r>
        <w:t xml:space="preserve">These tests need Session ON only. Session OFF ignores the sandbox paths, so all its results are "allowed".</w:t>
      </w:r>
    </w:p>
    <w:p>
      <w:pPr>
        <w:pStyle w:val="Quote"/>
      </w:pPr>
      <w:r>
        <w:rPr>
          <w:b/>
        </w:rPr>
        <w:t xml:space="preserve">CAUTION:</w:t>
      </w:r>
      <w:r>
        <w:t xml:space="preserve"> Make sure that the file stays valid JSON. Do not add </w:t>
      </w:r>
      <w:r>
        <w:rPr>
          <w:rStyle w:val="CodeChar"/>
        </w:rPr>
        <w:t xml:space="preserve">#</w:t>
      </w:r>
      <w:r>
        <w:t xml:space="preserve"> comments. An incorrect file stops all your settings.</w:t>
      </w:r>
    </w:p>
    <w:p>
      <w:pPr/>
      <w:r>
        <w:rPr>
          <w:b/>
        </w:rPr>
        <w:t xml:space="preserve">Procedure for each change</w:t>
      </w:r>
    </w:p>
    <w:p>
      <w:pPr>
        <w:pStyle w:val="ListParagraph"/>
        <w:numPr>
          <w:ilvl w:val="0"/>
          <w:numId w:val="16"/>
        </w:numPr>
      </w:pPr>
      <w:r>
        <w:t xml:space="preserve">Open </w:t>
      </w:r>
      <w:r>
        <w:rPr>
          <w:rStyle w:val="CodeChar"/>
        </w:rPr>
        <w:t xml:space="preserve">C:\Users\palanik\.copilot\settings.json</w:t>
      </w:r>
      <w:r>
        <w:t xml:space="preserve"> in VS Code.</w:t>
      </w:r>
    </w:p>
    <w:p>
      <w:pPr>
        <w:pStyle w:val="ListParagraph"/>
        <w:numPr>
          <w:ilvl w:val="0"/>
          <w:numId w:val="16"/>
        </w:numPr>
      </w:pPr>
      <w:r>
        <w:t xml:space="preserve">Change only the key that the test gives. Save the file.</w:t>
      </w:r>
    </w:p>
    <w:p>
      <w:pPr>
        <w:pStyle w:val="ListParagraph"/>
        <w:numPr>
          <w:ilvl w:val="0"/>
          <w:numId w:val="16"/>
        </w:numPr>
      </w:pPr>
      <w:r>
        <w:t xml:space="preserve">In Session ON, type </w:t>
      </w:r>
      <w:r>
        <w:rPr>
          <w:rStyle w:val="CodeChar"/>
        </w:rPr>
        <w:t xml:space="preserve">/exit</w:t>
      </w:r>
      <w:r>
        <w:t xml:space="preserve">. Start the session again with </w:t>
      </w:r>
      <w:r>
        <w:rPr>
          <w:rStyle w:val="CodeChar"/>
        </w:rPr>
        <w:t xml:space="preserve">copilot</w:t>
      </w:r>
      <w:r>
        <w:t xml:space="preserve"> from </w:t>
      </w:r>
      <w:r>
        <w:rPr>
          <w:rStyle w:val="CodeChar"/>
        </w:rPr>
        <w:t xml:space="preserve">C:\SbxTest\repo</w:t>
      </w:r>
      <w:r>
        <w:t xml:space="preserve">. A running session does not read the change.</w:t>
      </w:r>
    </w:p>
    <w:p>
      <w:pPr>
        <w:pStyle w:val="ListParagraph"/>
        <w:numPr>
          <w:ilvl w:val="0"/>
          <w:numId w:val="16"/>
        </w:numPr>
      </w:pPr>
      <w:r>
        <w:t xml:space="preserve">Type </w:t>
      </w:r>
      <w:r>
        <w:rPr>
          <w:rStyle w:val="CodeChar"/>
        </w:rPr>
        <w:t xml:space="preserve">/sandbox policy</w:t>
      </w:r>
      <w:r>
        <w:t xml:space="preserve">. Make sure the new path shows in the correct list. Save a screenshot.</w:t>
      </w:r>
    </w:p>
    <w:p>
      <w:pPr>
        <w:pStyle w:val="ListParagraph"/>
        <w:numPr>
          <w:ilvl w:val="0"/>
          <w:numId w:val="16"/>
        </w:numPr>
      </w:pPr>
      <w:r>
        <w:t xml:space="preserve">Do the test. Then put the key back to its value in section 1, or go to the next test.</w:t>
      </w:r>
    </w:p>
    <w:p>
      <w:pPr>
        <w:pStyle w:val="Heading3"/>
      </w:pPr>
      <w:r>
        <w:t xml:space="preserve">FS-07 — Denied path blocks a read (Shell and File)</w:t>
      </w:r>
    </w:p>
    <w:p>
      <w:pPr>
        <w:pStyle w:val="ListParagraph"/>
        <w:numPr>
          <w:ilvl w:val="0"/>
          <w:numId w:val="17"/>
        </w:numPr>
      </w:pPr>
      <w:r>
        <w:t xml:space="preserve">Set this value:</w:t>
      </w:r>
    </w:p>
    <w:p>
      <w:pPr>
        <w:pStyle w:val="Code"/>
        <w:ind w:left="720"/>
      </w:pPr>
      <w:bookmarkStart w:id="22" w:name="bongo_lang_json_22"/>
      <w:bookmarkEnd w:id="22"/>
      <w:r>
        <w:t xml:space="preserve">"deniedPaths": ["C:\\Users\\palanik\\.sbxtest"]</w:t>
      </w:r>
    </w:p>
    <w:p>
      <w:pPr>
        <w:pStyle w:val="ListParagraph"/>
        <w:numPr>
          <w:ilvl w:val="0"/>
          <w:numId w:val="17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23" w:name="bongo_lang_powershell_23"/>
      <w:bookmarkEnd w:id="23"/>
      <w:r>
        <w:t xml:space="preserve">Get-Content -Path $env:USERPROFILE\.sbxtest\id_fake</w:t>
      </w:r>
    </w:p>
    <w:p>
      <w:pPr>
        <w:pStyle w:val="ListParagraph"/>
        <w:numPr>
          <w:ilvl w:val="0"/>
          <w:numId w:val="17"/>
        </w:numPr>
      </w:pPr>
      <w:r>
        <w:t xml:space="preserve">Send the FILE prompt with this text: </w:t>
      </w:r>
      <w:r>
        <w:rPr>
          <w:rStyle w:val="CodeChar"/>
        </w:rPr>
        <w:t xml:space="preserve">Read the file C:\Users\palanik\.sbxtest\id_fake.</w:t>
      </w:r>
    </w:p>
    <w:p>
      <w:pPr/>
      <w:r>
        <w:rPr>
          <w:b/>
        </w:rPr>
        <w:t xml:space="preserve">Expected result:</w:t>
      </w:r>
      <w:r>
        <w:t xml:space="preserve"> Both reads are blocked. The text </w:t>
      </w:r>
      <w:r>
        <w:rPr>
          <w:rStyle w:val="CodeChar"/>
        </w:rPr>
        <w:t xml:space="preserve">FAKE-SSH-KEY-NOT-REAL</w:t>
      </w:r>
      <w:r>
        <w:t xml:space="preserve"> must not show. If the build cannot enforce a denied path, the command must fail with an "unsupported policy" message. It must not run.</w:t>
      </w:r>
    </w:p>
    <w:p>
      <w:pPr>
        <w:pStyle w:val="Heading3"/>
      </w:pPr>
      <w:r>
        <w:t xml:space="preserve">FS-08 — Denied child folder in a granted parent (Shell)</w:t>
      </w:r>
    </w:p>
    <w:p>
      <w:pPr>
        <w:pStyle w:val="ListParagraph"/>
        <w:numPr>
          <w:ilvl w:val="0"/>
          <w:numId w:val="18"/>
        </w:numPr>
      </w:pPr>
      <w:r>
        <w:t xml:space="preserve">Set these values:</w:t>
      </w:r>
    </w:p>
    <w:p>
      <w:pPr>
        <w:pStyle w:val="Code"/>
        <w:ind w:left="720"/>
      </w:pPr>
      <w:bookmarkStart w:id="24" w:name="bongo_lang_json_24"/>
      <w:bookmarkEnd w:id="24"/>
      <w:r>
        <w:t xml:space="preserve">"readwritePaths": ["C:\\SbxTest"],</w:t>
        <w:br/>
        <w:t xml:space="preserve">"deniedPaths": ["C:\\SbxTest\\secrets"]</w:t>
      </w:r>
    </w:p>
    <w:p>
      <w:pPr>
        <w:pStyle w:val="ListParagraph"/>
        <w:numPr>
          <w:ilvl w:val="0"/>
          <w:numId w:val="18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25" w:name="bongo_lang_powershell_25"/>
      <w:bookmarkEnd w:id="25"/>
      <w:r>
        <w:t xml:space="preserve">Get-Content C:\SbxTest\readonly\ref.txt; Get-Content C:\SbxTest\secrets\fake-token.txt</w:t>
      </w:r>
    </w:p>
    <w:p>
      <w:pPr/>
      <w:r>
        <w:rPr>
          <w:b/>
        </w:rPr>
        <w:t xml:space="preserve">Expected result:</w:t>
      </w:r>
      <w:r>
        <w:t xml:space="preserve"> </w:t>
      </w:r>
      <w:r>
        <w:rPr>
          <w:rStyle w:val="CodeChar"/>
        </w:rPr>
        <w:t xml:space="preserve">reference data</w:t>
      </w:r>
      <w:r>
        <w:t xml:space="preserve"> shows. The secrets read is blocked. The more specific denied path wins.</w:t>
      </w:r>
    </w:p>
    <w:p>
      <w:pPr>
        <w:pStyle w:val="Heading3"/>
      </w:pPr>
      <w:r>
        <w:t xml:space="preserve">FS-09 — Read-only path (Shell)</w:t>
      </w:r>
    </w:p>
    <w:p>
      <w:pPr>
        <w:pStyle w:val="ListParagraph"/>
        <w:numPr>
          <w:ilvl w:val="0"/>
          <w:numId w:val="19"/>
        </w:numPr>
      </w:pPr>
      <w:r>
        <w:t xml:space="preserve">Set this value. Remove the FS-08 values first:</w:t>
      </w:r>
    </w:p>
    <w:p>
      <w:pPr>
        <w:pStyle w:val="Code"/>
        <w:ind w:left="720"/>
      </w:pPr>
      <w:bookmarkStart w:id="26" w:name="bongo_lang_json_26"/>
      <w:bookmarkEnd w:id="26"/>
      <w:r>
        <w:t xml:space="preserve">"readonlyPaths": ["C:\\SbxTest\\readonly"]</w:t>
      </w:r>
    </w:p>
    <w:p>
      <w:pPr>
        <w:pStyle w:val="ListParagraph"/>
        <w:numPr>
          <w:ilvl w:val="0"/>
          <w:numId w:val="19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27" w:name="bongo_lang_powershell_27"/>
      <w:bookmarkEnd w:id="27"/>
      <w:r>
        <w:t xml:space="preserve">Get-Content C:\SbxTest\readonly\ref.txt</w:t>
      </w:r>
    </w:p>
    <w:p>
      <w:pPr>
        <w:pStyle w:val="ListParagraph"/>
        <w:numPr>
          <w:ilvl w:val="0"/>
          <w:numId w:val="19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28" w:name="bongo_lang_powershell_28"/>
      <w:bookmarkEnd w:id="28"/>
      <w:r>
        <w:t xml:space="preserve">Add-Content C:\SbxTest\readonly\ref.txt 'changed'</w:t>
      </w:r>
    </w:p>
    <w:p>
      <w:pPr/>
      <w:r>
        <w:rPr>
          <w:b/>
        </w:rPr>
        <w:t xml:space="preserve">Expected result:</w:t>
      </w:r>
      <w:r>
        <w:t xml:space="preserve"> Step 2 shows </w:t>
      </w:r>
      <w:r>
        <w:rPr>
          <w:rStyle w:val="CodeChar"/>
        </w:rPr>
        <w:t xml:space="preserve">reference data</w:t>
      </w:r>
      <w:r>
        <w:t xml:space="preserve"> (allowed). Step 3 is blocked. In the test window, </w:t>
      </w:r>
      <w:r>
        <w:rPr>
          <w:rStyle w:val="CodeChar"/>
        </w:rPr>
        <w:t xml:space="preserve">Get-Content C:\SbxTest\readonly\ref.txt</w:t>
      </w:r>
      <w:r>
        <w:t xml:space="preserve"> shows no </w:t>
      </w:r>
      <w:r>
        <w:rPr>
          <w:rStyle w:val="CodeChar"/>
        </w:rPr>
        <w:t xml:space="preserve">changed</w:t>
      </w:r>
      <w:r>
        <w:t xml:space="preserve"> line.</w:t>
      </w:r>
    </w:p>
    <w:p>
      <w:pPr>
        <w:pStyle w:val="Heading3"/>
      </w:pPr>
      <w:r>
        <w:t xml:space="preserve">FS-10 — Extra read/write path (Shell)</w:t>
      </w:r>
    </w:p>
    <w:p>
      <w:pPr>
        <w:pStyle w:val="ListParagraph"/>
        <w:numPr>
          <w:ilvl w:val="0"/>
          <w:numId w:val="20"/>
        </w:numPr>
      </w:pPr>
      <w:r>
        <w:t xml:space="preserve">Set this value:</w:t>
      </w:r>
    </w:p>
    <w:p>
      <w:pPr>
        <w:pStyle w:val="Code"/>
        <w:ind w:left="720"/>
      </w:pPr>
      <w:bookmarkStart w:id="29" w:name="bongo_lang_json_29"/>
      <w:bookmarkEnd w:id="29"/>
      <w:r>
        <w:t xml:space="preserve">"readwritePaths": ["C:\\SbxTest\\rw"]</w:t>
      </w:r>
    </w:p>
    <w:p>
      <w:pPr>
        <w:pStyle w:val="ListParagraph"/>
        <w:numPr>
          <w:ilvl w:val="0"/>
          <w:numId w:val="20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30" w:name="bongo_lang_powershell_30"/>
      <w:bookmarkEnd w:id="30"/>
      <w:r>
        <w:t xml:space="preserve">Set-Content C:\SbxTest\rw\fs10.txt 'test'</w:t>
      </w:r>
    </w:p>
    <w:p>
      <w:pPr>
        <w:pStyle w:val="ListParagraph"/>
        <w:numPr>
          <w:ilvl w:val="0"/>
          <w:numId w:val="20"/>
        </w:numPr>
      </w:pPr>
      <w:r>
        <w:t xml:space="preserve">In the test window, run </w:t>
      </w:r>
      <w:r>
        <w:rPr>
          <w:rStyle w:val="CodeChar"/>
        </w:rPr>
        <w:t xml:space="preserve">Test-Path C:\SbxTest\rw\fs10.txt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</w:t>
      </w:r>
      <w:r>
        <w:rPr>
          <w:rStyle w:val="CodeChar"/>
        </w:rPr>
        <w:t xml:space="preserve">True</w:t>
      </w:r>
      <w:r>
        <w:t xml:space="preserve"> (allowed). Compare with FS-04, where the same write outside a grant is blocked.</w:t>
      </w:r>
    </w:p>
    <w:p>
      <w:pPr>
        <w:pStyle w:val="Heading3"/>
      </w:pPr>
      <w:r>
        <w:t xml:space="preserve">FS-11 — Denied path that does not exist (Shell)</w:t>
      </w:r>
    </w:p>
    <w:p>
      <w:pPr>
        <w:pStyle w:val="ListParagraph"/>
        <w:numPr>
          <w:ilvl w:val="0"/>
          <w:numId w:val="21"/>
        </w:numPr>
      </w:pPr>
      <w:r>
        <w:t xml:space="preserve">In the test window, make sure that </w:t>
      </w:r>
      <w:r>
        <w:rPr>
          <w:rStyle w:val="CodeChar"/>
        </w:rPr>
        <w:t xml:space="preserve">C:\SbxTest\repo\.env</w:t>
      </w:r>
      <w:r>
        <w:t xml:space="preserve"> does not exist.</w:t>
      </w:r>
    </w:p>
    <w:p>
      <w:pPr>
        <w:pStyle w:val="ListParagraph"/>
        <w:numPr>
          <w:ilvl w:val="0"/>
          <w:numId w:val="21"/>
        </w:numPr>
      </w:pPr>
      <w:r>
        <w:t xml:space="preserve">Set this value:</w:t>
      </w:r>
    </w:p>
    <w:p>
      <w:pPr>
        <w:pStyle w:val="Code"/>
        <w:ind w:left="720"/>
      </w:pPr>
      <w:bookmarkStart w:id="31" w:name="bongo_lang_json_31"/>
      <w:bookmarkEnd w:id="31"/>
      <w:r>
        <w:t xml:space="preserve">"deniedPaths": ["C:\\SbxTest\\repo\\.env"]</w:t>
      </w:r>
    </w:p>
    <w:p>
      <w:pPr>
        <w:pStyle w:val="ListParagraph"/>
        <w:numPr>
          <w:ilvl w:val="0"/>
          <w:numId w:val="21"/>
        </w:numPr>
      </w:pPr>
      <w:r>
        <w:t xml:space="preserve">Send the SHELL prompt with this command: </w:t>
      </w:r>
      <w:r>
        <w:rPr>
          <w:rStyle w:val="CodeChar"/>
        </w:rPr>
        <w:t xml:space="preserve">Get-Location</w:t>
      </w:r>
    </w:p>
    <w:p>
      <w:pPr>
        <w:pStyle w:val="ListParagraph"/>
        <w:numPr>
          <w:ilvl w:val="0"/>
          <w:numId w:val="21"/>
        </w:numPr>
      </w:pPr>
      <w:r>
        <w:t xml:space="preserve">In the test window, run </w:t>
      </w:r>
      <w:r>
        <w:rPr>
          <w:rStyle w:val="CodeChar"/>
        </w:rPr>
        <w:t xml:space="preserve">Get-Item C:\SbxTest\repo\.env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A </w:t>
      </w:r>
      <w:r>
        <w:rPr>
          <w:b/>
        </w:rPr>
        <w:t xml:space="preserve">folder</w:t>
      </w:r>
      <w:r>
        <w:t xml:space="preserve"> named </w:t>
      </w:r>
      <w:r>
        <w:rPr>
          <w:rStyle w:val="CodeChar"/>
        </w:rPr>
        <w:t xml:space="preserve">.env</w:t>
      </w:r>
      <w:r>
        <w:t xml:space="preserve"> exists. The CLI makes it and does not remove it. Record this side effect. Remove the folder after the test.</w:t>
      </w:r>
    </w:p>
    <w:p>
      <w:pPr>
        <w:pStyle w:val="Heading3"/>
      </w:pPr>
      <w:r>
        <w:t xml:space="preserve">FS-12 — Start folder is not granted (Shell)</w:t>
      </w:r>
    </w:p>
    <w:p>
      <w:pPr>
        <w:pStyle w:val="ListParagraph"/>
        <w:numPr>
          <w:ilvl w:val="0"/>
          <w:numId w:val="22"/>
        </w:numPr>
      </w:pPr>
      <w:r>
        <w:t xml:space="preserve">Set this value:</w:t>
      </w:r>
    </w:p>
    <w:p>
      <w:pPr>
        <w:pStyle w:val="Code"/>
        <w:ind w:left="720"/>
      </w:pPr>
      <w:bookmarkStart w:id="32" w:name="bongo_lang_json_32"/>
      <w:bookmarkEnd w:id="32"/>
      <w:r>
        <w:t xml:space="preserve">"addCurrentWorkingDirectory": false</w:t>
      </w:r>
    </w:p>
    <w:p>
      <w:pPr>
        <w:pStyle w:val="ListParagraph"/>
        <w:numPr>
          <w:ilvl w:val="0"/>
          <w:numId w:val="22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33" w:name="bongo_lang_powershell_33"/>
      <w:bookmarkEnd w:id="33"/>
      <w:r>
        <w:t xml:space="preserve">git -C C:\SbxTest\repo status</w:t>
      </w:r>
    </w:p>
    <w:p>
      <w:pPr/>
      <w:r>
        <w:rPr>
          <w:b/>
        </w:rPr>
        <w:t xml:space="preserve">Expected result:</w:t>
      </w:r>
      <w:r>
        <w:t xml:space="preserve"> Git fails. The repo and its </w:t>
      </w:r>
      <w:r>
        <w:rPr>
          <w:rStyle w:val="CodeChar"/>
        </w:rPr>
        <w:t xml:space="preserve">.git</w:t>
      </w:r>
      <w:r>
        <w:t xml:space="preserve"> folder are not granted.</w:t>
      </w:r>
    </w:p>
    <w:p>
      <w:pPr>
        <w:pStyle w:val="Quote"/>
      </w:pPr>
      <w:r>
        <w:rPr>
          <w:b/>
        </w:rPr>
        <w:t xml:space="preserve">CAUTION:</w:t>
      </w:r>
      <w:r>
        <w:t xml:space="preserve"> Set </w:t>
      </w:r>
      <w:r>
        <w:rPr>
          <w:rStyle w:val="CodeChar"/>
        </w:rPr>
        <w:t xml:space="preserve">addCurrentWorkingDirectory</w:t>
      </w:r>
      <w:r>
        <w:t xml:space="preserve"> back to </w:t>
      </w:r>
      <w:r>
        <w:rPr>
          <w:rStyle w:val="CodeChar"/>
        </w:rPr>
        <w:t xml:space="preserve">true</w:t>
      </w:r>
      <w:r>
        <w:t xml:space="preserve"> immediately after this test.</w:t>
      </w:r>
    </w:p>
    <w:p>
      <w:pPr>
        <w:pStyle w:val="Heading3"/>
      </w:pPr>
      <w:r>
        <w:t xml:space="preserve">FS-13 — Package install with dev-tool access on (Shell)</w:t>
      </w:r>
    </w:p>
    <w:p>
      <w:pPr/>
      <w:r>
        <w:t xml:space="preserve">Use the package tool that your team uses. This example uses npm.</w:t>
      </w:r>
    </w:p>
    <w:p>
      <w:pPr>
        <w:pStyle w:val="ListParagraph"/>
        <w:numPr>
          <w:ilvl w:val="0"/>
          <w:numId w:val="23"/>
        </w:numPr>
      </w:pPr>
      <w:r>
        <w:t xml:space="preserve">Make sure </w:t>
      </w:r>
      <w:r>
        <w:rPr>
          <w:rStyle w:val="CodeChar"/>
        </w:rPr>
        <w:t xml:space="preserve">allowDevToolAccess</w:t>
      </w:r>
      <w:r>
        <w:t xml:space="preserve"> is </w:t>
      </w:r>
      <w:r>
        <w:rPr>
          <w:rStyle w:val="CodeChar"/>
        </w:rPr>
        <w:t xml:space="preserve">true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34" w:name="bongo_lang_powershell_34"/>
      <w:bookmarkEnd w:id="34"/>
      <w:r>
        <w:t xml:space="preserve">npm init -y; npm install left-pad --no-audit --no-fund</w:t>
      </w:r>
    </w:p>
    <w:p>
      <w:pPr>
        <w:pStyle w:val="ListParagraph"/>
        <w:numPr>
          <w:ilvl w:val="0"/>
          <w:numId w:val="23"/>
        </w:numPr>
      </w:pPr>
      <w:r>
        <w:t xml:space="preserve">In the test window, run </w:t>
      </w:r>
      <w:r>
        <w:rPr>
          <w:rStyle w:val="CodeChar"/>
        </w:rPr>
        <w:t xml:space="preserve">Test-Path C:\SbxTest\repo\node_modules\left-pad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</w:t>
      </w:r>
      <w:r>
        <w:rPr>
          <w:rStyle w:val="CodeChar"/>
        </w:rPr>
        <w:t xml:space="preserve">True</w:t>
      </w:r>
      <w:r>
        <w:t xml:space="preserve">. The install uses the package cache and the registry.</w:t>
      </w:r>
    </w:p>
    <w:p>
      <w:pPr>
        <w:pStyle w:val="Heading3"/>
      </w:pPr>
      <w:r>
        <w:t xml:space="preserve">FS-14 — Package install with dev-tool access off (Shell)</w:t>
      </w:r>
    </w:p>
    <w:p>
      <w:pPr>
        <w:pStyle w:val="ListParagraph"/>
        <w:numPr>
          <w:ilvl w:val="0"/>
          <w:numId w:val="24"/>
        </w:numPr>
      </w:pPr>
      <w:r>
        <w:t xml:space="preserve">Set this value:</w:t>
      </w:r>
    </w:p>
    <w:p>
      <w:pPr>
        <w:pStyle w:val="Code"/>
        <w:ind w:left="720"/>
      </w:pPr>
      <w:bookmarkStart w:id="35" w:name="bongo_lang_json_35"/>
      <w:bookmarkEnd w:id="35"/>
      <w:r>
        <w:t xml:space="preserve">"allowDevToolAccess": false</w:t>
      </w:r>
    </w:p>
    <w:p>
      <w:pPr>
        <w:pStyle w:val="ListParagraph"/>
        <w:numPr>
          <w:ilvl w:val="0"/>
          <w:numId w:val="24"/>
        </w:numPr>
      </w:pPr>
      <w:r>
        <w:t xml:space="preserve">In the test window, remove the FS-13 result: </w:t>
      </w:r>
      <w:r>
        <w:rPr>
          <w:rStyle w:val="CodeChar"/>
        </w:rPr>
        <w:t xml:space="preserve">Remove-Item -Recurse C:\SbxTest\repo\node_modules</w:t>
      </w:r>
      <w:r>
        <w:t xml:space="preserve">.</w:t>
      </w:r>
    </w:p>
    <w:p>
      <w:pPr>
        <w:pStyle w:val="ListParagraph"/>
        <w:numPr>
          <w:ilvl w:val="0"/>
          <w:numId w:val="24"/>
        </w:numPr>
      </w:pPr>
      <w:r>
        <w:t xml:space="preserve">Send the SHELL prompt with the FS-13 command again.</w:t>
      </w:r>
    </w:p>
    <w:p>
      <w:pPr>
        <w:pStyle w:val="ListParagraph"/>
        <w:numPr>
          <w:ilvl w:val="0"/>
          <w:numId w:val="24"/>
        </w:numPr>
      </w:pPr>
      <w:r>
        <w:t xml:space="preserve">Send the SHELL prompt with this command:</w:t>
      </w:r>
    </w:p>
    <w:p>
      <w:pPr>
        <w:pStyle w:val="Code"/>
        <w:ind w:left="720"/>
      </w:pPr>
      <w:bookmarkStart w:id="36" w:name="bongo_lang_powershell_36"/>
      <w:bookmarkEnd w:id="36"/>
      <w:r>
        <w:t xml:space="preserve">Get-Content $env:USERPROFILE\.npmrc</w:t>
      </w:r>
    </w:p>
    <w:p>
      <w:pPr/>
      <w:r>
        <w:rPr>
          <w:b/>
        </w:rPr>
        <w:t xml:space="preserve">Expected result:</w:t>
      </w:r>
      <w:r>
        <w:t xml:space="preserve"> The install can fail because the cache and registry configuration are not granted. The </w:t>
      </w:r>
      <w:r>
        <w:rPr>
          <w:rStyle w:val="CodeChar"/>
        </w:rPr>
        <w:t xml:space="preserve">.npmrc</w:t>
      </w:r>
      <w:r>
        <w:t xml:space="preserve"> read is blocked. Record the error text. It shows which paths a team must grant.</w:t>
      </w:r>
    </w:p>
    <w:p>
      <w:pPr>
        <w:pStyle w:val="Heading3"/>
      </w:pPr>
      <w:r>
        <w:t xml:space="preserve">FS-15 — Preview access for a command (Session command)</w:t>
      </w:r>
    </w:p>
    <w:p>
      <w:pPr>
        <w:pStyle w:val="ListParagraph"/>
        <w:numPr>
          <w:ilvl w:val="0"/>
          <w:numId w:val="25"/>
        </w:numPr>
      </w:pPr>
      <w:r>
        <w:t xml:space="preserve">With </w:t>
      </w:r>
      <w:r>
        <w:rPr>
          <w:rStyle w:val="CodeChar"/>
        </w:rPr>
        <w:t xml:space="preserve">allowDevToolAccess</w:t>
      </w:r>
      <w:r>
        <w:t xml:space="preserve"> set to </w:t>
      </w:r>
      <w:r>
        <w:rPr>
          <w:rStyle w:val="CodeChar"/>
        </w:rPr>
        <w:t xml:space="preserve">true</w:t>
      </w:r>
      <w:r>
        <w:t xml:space="preserve">, type:</w:t>
      </w:r>
    </w:p>
    <w:p>
      <w:pPr>
        <w:pStyle w:val="Code"/>
        <w:ind w:left="720"/>
      </w:pPr>
      <w:bookmarkStart w:id="37" w:name="bongo_lang_text_37"/>
      <w:bookmarkEnd w:id="37"/>
      <w:r>
        <w:t xml:space="preserve">/sandbox policy npm install</w:t>
      </w:r>
    </w:p>
    <w:p>
      <w:pPr>
        <w:pStyle w:val="ListParagraph"/>
        <w:numPr>
          <w:ilvl w:val="0"/>
          <w:numId w:val="25"/>
        </w:numPr>
      </w:pPr>
      <w:r>
        <w:t xml:space="preserve">Set </w:t>
      </w:r>
      <w:r>
        <w:rPr>
          <w:rStyle w:val="CodeChar"/>
        </w:rPr>
        <w:t xml:space="preserve">allowDevToolAccess</w:t>
      </w:r>
      <w:r>
        <w:t xml:space="preserve"> to </w:t>
      </w:r>
      <w:r>
        <w:rPr>
          <w:rStyle w:val="CodeChar"/>
        </w:rPr>
        <w:t xml:space="preserve">false</w:t>
      </w:r>
      <w:r>
        <w:t xml:space="preserve">. Start the session again. Type the same command.</w:t>
      </w:r>
    </w:p>
    <w:p>
      <w:pPr/>
      <w:r>
        <w:rPr>
          <w:b/>
        </w:rPr>
        <w:t xml:space="preserve">Expected result:</w:t>
      </w:r>
      <w:r>
        <w:t xml:space="preserve"> Step 1 shows dev-tool grants for npm. Step 2 shows no dev-tool grants. The command does not run.</w:t>
      </w:r>
    </w:p>
    <w:p>
      <w:pPr>
        <w:pStyle w:val="Heading2"/>
      </w:pPr>
      <w:r>
        <w:t xml:space="preserve">5. Results log</w:t>
      </w:r>
    </w:p>
    <w:p>
      <w:pPr/>
      <w:r>
        <w:t xml:space="preserve">Write the result for each test. Use these words: </w:t>
      </w:r>
      <w:r>
        <w:rPr>
          <w:b/>
        </w:rPr>
        <w:t xml:space="preserve">Pass</w:t>
      </w:r>
      <w:r>
        <w:t xml:space="preserve">, </w:t>
      </w:r>
      <w:r>
        <w:rPr>
          <w:b/>
        </w:rPr>
        <w:t xml:space="preserve">Fail</w:t>
      </w:r>
      <w:r>
        <w:t xml:space="preserve">, </w:t>
      </w:r>
      <w:r>
        <w:rPr>
          <w:b/>
        </w:rPr>
        <w:t xml:space="preserve">Verify</w:t>
      </w:r>
      <w:r>
        <w:t xml:space="preserve">, </w:t>
      </w:r>
      <w:r>
        <w:rPr>
          <w:b/>
        </w:rPr>
        <w:t xml:space="preserve">Invalid</w:t>
      </w:r>
      <w:r>
        <w:t xml:space="preserve"> (wrong tool used), </w:t>
      </w:r>
      <w:r>
        <w:rPr>
          <w:b/>
        </w:rPr>
        <w:t xml:space="preserve">Blocked by OS build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1170"/>
        <w:gridCol w:w="2154"/>
        <w:gridCol w:w="909"/>
        <w:gridCol w:w="1271"/>
        <w:gridCol w:w="909"/>
        <w:gridCol w:w="909"/>
        <w:gridCol w:w="1170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2154" w:type="dxa"/>
            <w:shd w:val="clear" w:color="auto" w:fill="F2F2F2"/>
          </w:tcPr>
          <w:p>
            <w:pPr/>
            <w:r>
              <w:t xml:space="preserve">Expected ON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Actual ON</w:t>
            </w:r>
          </w:p>
        </w:tc>
        <w:tc>
          <w:tcPr>
            <w:tcW w:w="1271" w:type="dxa"/>
            <w:shd w:val="clear" w:color="auto" w:fill="F2F2F2"/>
          </w:tcPr>
          <w:p>
            <w:pPr/>
            <w:r>
              <w:t xml:space="preserve">Expected OFF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Actual OFF</w:t>
            </w:r>
          </w:p>
        </w:tc>
        <w:tc>
          <w:tcPr>
            <w:tcW w:w="909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1170" w:type="dxa"/>
            <w:shd w:val="clear" w:color="auto" w:fill="F2F2F2"/>
          </w:tcPr>
          <w:p>
            <w:pPr/>
            <w:r>
              <w:t xml:space="preserve">Evidence / notes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FS-01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FS-02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FS-03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FS-04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FS-05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Blocked (folder stays)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 (folder deleted)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FS-06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Verify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FS-07</w:t>
            </w:r>
          </w:p>
        </w:tc>
        <w:tc>
          <w:tcPr>
            <w:tcW w:w="1170" w:type="dxa"/>
          </w:tcPr>
          <w:p>
            <w:pPr/>
            <w:r>
              <w:t xml:space="preserve">Shell + File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FS-08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Parent allowed, child 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FS-09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Read allowed, write 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FS-10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FS-11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folder made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FS-12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Git fails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FS-13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FS-14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Install can fail; </w:t>
            </w:r>
            <w:r>
              <w:rPr>
                <w:rStyle w:val="CodeChar"/>
              </w:rPr>
              <w:t xml:space="preserve">.npmrc</w:t>
            </w:r>
            <w:r>
              <w:t xml:space="preserve"> 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FS-15</w:t>
            </w:r>
          </w:p>
        </w:tc>
        <w:tc>
          <w:tcPr>
            <w:tcW w:w="1170" w:type="dxa"/>
          </w:tcPr>
          <w:p>
            <w:pPr/>
            <w:r>
              <w:t xml:space="preserve">Command</w:t>
            </w:r>
          </w:p>
        </w:tc>
        <w:tc>
          <w:tcPr>
            <w:tcW w:w="2154" w:type="dxa"/>
          </w:tcPr>
          <w:p>
            <w:pPr/>
            <w:r>
              <w:t xml:space="preserve">Grants shown, not run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n/a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FS-16</w:t>
            </w:r>
          </w:p>
        </w:tc>
        <w:tc>
          <w:tcPr>
            <w:tcW w:w="1170" w:type="dxa"/>
          </w:tcPr>
          <w:p>
            <w:pPr/>
            <w:r>
              <w:t xml:space="preserve">File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FS-17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  <w:tr>
        <w:tc>
          <w:tcPr>
            <w:tcW w:w="868" w:type="dxa"/>
          </w:tcPr>
          <w:p>
            <w:pPr/>
            <w:r>
              <w:t xml:space="preserve">FS-18</w:t>
            </w:r>
          </w:p>
        </w:tc>
        <w:tc>
          <w:tcPr>
            <w:tcW w:w="1170" w:type="dxa"/>
          </w:tcPr>
          <w:p>
            <w:pPr/>
            <w:r>
              <w:t xml:space="preserve">Shell + File</w:t>
            </w:r>
          </w:p>
        </w:tc>
        <w:tc>
          <w:tcPr>
            <w:tcW w:w="2154" w:type="dxa"/>
          </w:tcPr>
          <w:p>
            <w:pPr/>
            <w:r>
              <w:t xml:space="preserve">Blocked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  <w:r>
              <w:t xml:space="preserve">Critical if allowed ON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FS-19</w:t>
            </w:r>
          </w:p>
        </w:tc>
        <w:tc>
          <w:tcPr>
            <w:tcW w:w="1170" w:type="dxa"/>
          </w:tcPr>
          <w:p>
            <w:pPr/>
            <w:r>
              <w:t xml:space="preserve">Shell</w:t>
            </w:r>
          </w:p>
        </w:tc>
        <w:tc>
          <w:tcPr>
            <w:tcW w:w="2154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1271" w:type="dxa"/>
          </w:tcPr>
          <w:p>
            <w:pPr/>
            <w:r>
              <w:t xml:space="preserve">Allowed</w:t>
            </w:r>
          </w:p>
        </w:tc>
        <w:tc>
          <w:tcPr>
            <w:tcW w:w="909" w:type="dxa"/>
          </w:tcPr>
          <w:p>
            <w:pPr/>
          </w:p>
        </w:tc>
        <w:tc>
          <w:tcPr>
            <w:tcW w:w="909" w:type="dxa"/>
          </w:tcPr>
          <w:p>
            <w:pPr/>
          </w:p>
        </w:tc>
        <w:tc>
          <w:tcPr>
            <w:tcW w:w="1170" w:type="dxa"/>
          </w:tcPr>
          <w:p>
            <w:pPr/>
          </w:p>
        </w:tc>
      </w:tr>
    </w:tbl>
    <w:p>
      <w:pPr>
        <w:pStyle w:val="Heading2"/>
      </w:pPr>
      <w:r>
        <w:t xml:space="preserve">6. Restore the device</w:t>
      </w:r>
    </w:p>
    <w:p>
      <w:pPr>
        <w:pStyle w:val="ListParagraph"/>
        <w:numPr>
          <w:ilvl w:val="0"/>
          <w:numId w:val="26"/>
        </w:numPr>
      </w:pPr>
      <w:r>
        <w:t xml:space="preserve">In each Copilot session, type </w:t>
      </w:r>
      <w:r>
        <w:rPr>
          <w:rStyle w:val="CodeChar"/>
        </w:rPr>
        <w:t xml:space="preserve">/exit</w:t>
      </w:r>
      <w:r>
        <w:t xml:space="preserve">.</w:t>
      </w:r>
    </w:p>
    <w:p>
      <w:pPr>
        <w:pStyle w:val="ListParagraph"/>
        <w:numPr>
          <w:ilvl w:val="0"/>
          <w:numId w:val="26"/>
        </w:numPr>
      </w:pPr>
      <w:r>
        <w:t xml:space="preserve">Put back your settings file:</w:t>
      </w:r>
    </w:p>
    <w:p>
      <w:pPr>
        <w:pStyle w:val="Code"/>
        <w:ind w:left="720"/>
      </w:pPr>
      <w:bookmarkStart w:id="38" w:name="bongo_lang_powershell_38"/>
      <w:bookmarkEnd w:id="38"/>
      <w:r>
        <w:t xml:space="preserve">Copy-Item $env:USERPROFILE\.copilot\settings.backup.json $env:USERPROFILE\.copilot\settings.json -Force</w:t>
      </w:r>
    </w:p>
    <w:p>
      <w:pPr>
        <w:pStyle w:val="ListParagraph"/>
        <w:numPr>
          <w:ilvl w:val="0"/>
          <w:numId w:val="26"/>
        </w:numPr>
      </w:pPr>
      <w:r>
        <w:t xml:space="preserve">Remove the test folders:</w:t>
      </w:r>
    </w:p>
    <w:p>
      <w:pPr>
        <w:pStyle w:val="Code"/>
        <w:ind w:left="720"/>
      </w:pPr>
      <w:bookmarkStart w:id="39" w:name="bongo_lang_powershell_39"/>
      <w:bookmarkEnd w:id="39"/>
      <w:r>
        <w:t xml:space="preserve">Remove-Item -Recurse -Force C:\SbxTest, "$env:USERPROFILE\.sbxtest"</w:t>
      </w:r>
    </w:p>
    <w:p>
      <w:pPr>
        <w:pStyle w:val="ListParagraph"/>
        <w:numPr>
          <w:ilvl w:val="0"/>
          <w:numId w:val="26"/>
        </w:numPr>
      </w:pPr>
      <w:r>
        <w:t xml:space="preserve">Attach the results log and the screenshots to the ring change record.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5"/>
    </w:lvlOverride>
  </w:num>
  <w:num w:numId="4">
    <w:abstractNumId w:val="1"/>
    <w:lvlOverride w:ilvl="0">
      <w:startOverride w:val="7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CLI Sandbox – Filesystem Test Procedure (STE)</dc:title>
  <dc:description>Claude Docs node/cef7a271-ea05@6 docx-w7</dc:description>
  <cp:revision>6</cp:revision>
</cp:coreProperties>
</file>