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Documentações do Projeto: Pizzaria 2° 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Introdução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1.1. Visão Geral 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projeto visa criar um site de pizzaria online, onde os clientes podem visualizar o cardápio, fazer pedidos e pagar diretamente pela internet. O sistema será desenvolvido em Python, com integração para pagamento online.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1.2. Objetivos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Criar um site funcional para pedidos de pizza.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Permitir personalização de pedidos e pagamento online.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Criar um painel para gerenciar pedidos e estoque.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1.3. Escopo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Incluído: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Desenvolvimento do site com cardápio e sistema de pedidos.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Integração com sistemas de pagamento.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Painel de administração para gerenciamento de pedidos.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Excluído: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Funcionalidades de entrega ou rastreamento de pedidos.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2. Estrutura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2.1. Equipe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Gerente de Projeto: Stephanie Pereira, Lucas dos Reis, Evelyn Cossich, Yasmin Maistrello e Heloisa Borges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Desenvolvedor Backend: Stephanie Pereira (Python)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Desenvolvedor Frontend: Stephanie Pereira (HTML, CSS, JavaScript)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Designer: Lucas dos Reis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2.2. Stakeholders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Clientes: Usuários que irão fazer os pedidos online.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Equipe Administrativa: Responsáveis por gerenciar pedidos e estoque.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Planejamento do Projeto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Aqui está o cronograma reorganizado sem o formato de tabela: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3.1. Cronograma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Levantamento de Requisitos: Início em 10/09/2024 e término em 20/10/2024 – Responsável: Stephanie Pereira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Design do Layout: Início em 10/09/2024 e término em 10/09/2024 – Responsável: Lucas dos Reis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Desenvolvimento Backend: Início em 16/12/2024 e término em 31/01/2024 – Responsável: Stephanie Pereira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Desenvolvimento Frontend: Início em 10/09/2024 e término em 07/11/2024 – Responsável: Stephanie Pereira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Testes e Lançamento: Início em 11/11/2024 e término em 14/11/2024 – Responsável: Toda a Equipe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3.2. Recursos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Tecnologia: Django (Python), PostgreSQL, Stripe/PayPal.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Orçamento: R$ 30.000,00.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3.3. Riscos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Integração com o sistema de pagamento: Testes iniciais para evitar falhas.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Segurança: Uso de HTTPS e boas práticas de segurança.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Execução do Projeto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4.1. Metodologia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Metodologia ágil, com sprints semanais para revisão e ajustes.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4.2. Comunicação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Reuniões Semanais: Acompanhamento do progresso.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Ferramentas: Slack para comunicação diária, Trello para gerenciamento de tarefas.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Resultados Esperados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5.1. Benefícios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Facilidade para os clientes fazerem pedidos e pagarem online.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Controle eficiente de pedidos e estoque para os administradores.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5.2. Critérios de Sucesso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O site deve ser fácil de usar e ter 85% de satisfação dos clientes.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O sistema de pagamento deve funcionar corretamente em todas as transações.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Conclusão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6.1. Resumo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 projeto cria uma plataforma online para pedidos de pizza, utilizando Django e integração com sistemas de pagamento online. O foco é proporcionar uma experiência simples e segura para os usuários.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6.2. Próximos Passos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Finalizar o desenvolvimento, testar o site e lançar para o público.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Monitorar feedbacks e realizar melhorias contínuas.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nJsB71unMorWtcEjsgrnh6A59Q==">CgMxLjA4AHIhMXFKYV9sVnhDNEdDOTJ4NEJJSFBYdW45aXpJOXRWV0pv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2024-11-07T18:48:00Z</dcterms:created>
  <dc:creator>Heloisa Borges Da Rosa</dc:creator>
</cp:coreProperties>
</file>