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9A526B">
      <w:r>
        <w:t>Step 1 : Install React query</w:t>
      </w:r>
    </w:p>
    <w:p w:rsidR="00760D5C" w:rsidRDefault="00760D5C">
      <w:r w:rsidRPr="00760D5C">
        <w:t>npm add react-query</w:t>
      </w:r>
    </w:p>
    <w:p w:rsidR="00F86ECC" w:rsidRDefault="00F86ECC"/>
    <w:p w:rsidR="00F86ECC" w:rsidRDefault="00F86ECC">
      <w:r>
        <w:t>Step 2 : Import package at the top</w:t>
      </w:r>
    </w:p>
    <w:p w:rsidR="00F86ECC" w:rsidRPr="00F86ECC" w:rsidRDefault="00F86ECC" w:rsidP="00F86ECC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86EC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86EC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F86EC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QueryClientProvider</w:t>
      </w:r>
      <w:r w:rsidRPr="00F86EC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F86ECC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QueryClient</w:t>
      </w:r>
      <w:r w:rsidRPr="00F86EC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F86ECC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86ECC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86ECC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F86ECC" w:rsidRDefault="00F86ECC"/>
    <w:p w:rsidR="00C54AC0" w:rsidRDefault="00C54AC0">
      <w:r>
        <w:t>Step 3 : Cr</w:t>
      </w:r>
      <w:r w:rsidR="00B63CA9">
        <w:t>eate object in App.js before function</w:t>
      </w:r>
    </w:p>
    <w:p w:rsidR="00A572F2" w:rsidRPr="00A572F2" w:rsidRDefault="00A572F2" w:rsidP="00A572F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572F2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2:  Create object</w:t>
      </w:r>
    </w:p>
    <w:p w:rsidR="00A572F2" w:rsidRPr="00A572F2" w:rsidRDefault="00A572F2" w:rsidP="00A572F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572F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A572F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572F2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queryClient</w:t>
      </w:r>
      <w:r w:rsidRPr="00A572F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= </w:t>
      </w:r>
      <w:r w:rsidRPr="00A572F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new</w:t>
      </w:r>
      <w:r w:rsidRPr="00A572F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572F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</w:t>
      </w:r>
      <w:r w:rsidRPr="00A572F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FD1A52" w:rsidRDefault="00FD1A52"/>
    <w:p w:rsidR="00455230" w:rsidRDefault="00455230">
      <w:r>
        <w:t xml:space="preserve">Step 4 : </w:t>
      </w:r>
      <w:r w:rsidR="00E771A2">
        <w:t xml:space="preserve">Wrap App.js code into </w:t>
      </w:r>
      <w:r w:rsidR="00E771A2" w:rsidRPr="00E771A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QueryClientProvider</w:t>
      </w:r>
    </w:p>
    <w:p w:rsidR="00E771A2" w:rsidRPr="00E771A2" w:rsidRDefault="00E771A2" w:rsidP="00E771A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771A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E771A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771A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QueryClientProvider</w:t>
      </w:r>
      <w:r w:rsidRPr="00E771A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771A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client</w:t>
      </w:r>
      <w:r w:rsidRPr="00E771A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E771A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771A2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queryClient</w:t>
      </w:r>
      <w:r w:rsidRPr="00E771A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E771A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771A2" w:rsidRDefault="00E771A2"/>
    <w:p w:rsidR="00315672" w:rsidRDefault="00315672">
      <w:r>
        <w:t>App.js Code :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QueryClientProvider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QueryClient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BrowserRouter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as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Router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Route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Routes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'react-router-dom'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'./App.css'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HomePage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'./components/Home.page'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RQSuperHeroesPage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'./components/RQSuperHeroes.page'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SuperHeroesPage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'./components/SuperHeroes.page'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2:  Create object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queryClient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= 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new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App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315672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step 2 : Wrap into queryClientProvider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QueryClientProvider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client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315672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queryClient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Router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nav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ul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'/'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Home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'/super-heroes'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Traditional Super Heroes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 xml:space="preserve">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'/rq-super-heroes'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RQ Super Heroes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ul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nav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Routes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path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'/super-heroes'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SuperHeroesPage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path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'/rq-super-heroes'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RQSuperHeroesPage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path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'/'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HomePage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Routes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Router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1567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QueryClientProvider</w:t>
      </w:r>
      <w:r w:rsidRPr="0031567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1567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App</w:t>
      </w:r>
      <w:r w:rsidRPr="0031567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315672" w:rsidRPr="00315672" w:rsidRDefault="00315672" w:rsidP="0031567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5672" w:rsidRDefault="00315672"/>
    <w:p w:rsidR="00B5257F" w:rsidRDefault="00B5257F">
      <w:r>
        <w:rPr>
          <w:noProof/>
          <w:lang w:bidi="hi-IN"/>
        </w:rPr>
        <w:drawing>
          <wp:inline distT="0" distB="0" distL="0" distR="0" wp14:anchorId="5DC7C48A" wp14:editId="3A188FA9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61" w:rsidRDefault="00450B61"/>
    <w:p w:rsidR="00D025F9" w:rsidRDefault="00D025F9"/>
    <w:p w:rsidR="00450B61" w:rsidRDefault="00450B61">
      <w:r>
        <w:lastRenderedPageBreak/>
        <w:t>Step 5 : install axios</w:t>
      </w:r>
      <w:r w:rsidR="00E52174">
        <w:t xml:space="preserve"> </w:t>
      </w:r>
    </w:p>
    <w:p w:rsidR="00E74399" w:rsidRDefault="00C16EA4">
      <w:r>
        <w:t>n</w:t>
      </w:r>
      <w:r w:rsidR="00E74399">
        <w:t>pm add axios</w:t>
      </w:r>
    </w:p>
    <w:p w:rsidR="00D025F9" w:rsidRDefault="00D025F9"/>
    <w:p w:rsidR="00D025F9" w:rsidRDefault="00D025F9">
      <w:r>
        <w:t xml:space="preserve">Step 6 : </w:t>
      </w:r>
      <w:r w:rsidR="00627522">
        <w:t xml:space="preserve">Import the </w:t>
      </w:r>
    </w:p>
    <w:p w:rsidR="00627522" w:rsidRPr="00627522" w:rsidRDefault="00627522" w:rsidP="0062752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2752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62752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62752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useQuery</w:t>
      </w:r>
      <w:r w:rsidRPr="0062752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62752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62752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62752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627522" w:rsidRPr="00627522" w:rsidRDefault="00627522" w:rsidP="0062752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2752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62752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62752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r w:rsidRPr="0062752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62752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62752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62752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'axios'</w:t>
      </w:r>
    </w:p>
    <w:p w:rsidR="00627522" w:rsidRDefault="00627522"/>
    <w:p w:rsidR="00B31CB8" w:rsidRDefault="00B31CB8">
      <w:r>
        <w:t>Add code :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useQuery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'axios'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RQSuperHeroesPage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() 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  <w:r w:rsidRPr="00B31CB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B31CB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}=</w:t>
      </w:r>
      <w:r w:rsidRPr="00B31CB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useQuery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B31CB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'rqsuper-heroes'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,()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B31CB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B31CB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'http://localhost:4000/superheroes'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})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B31CB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Loading......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RQSuperHero Page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B31CB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?.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B31CB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B31CB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B31CB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})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B31CB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B31CB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)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B31CB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  </w:t>
      </w:r>
    </w:p>
    <w:p w:rsidR="00B31CB8" w:rsidRPr="00B31CB8" w:rsidRDefault="00B31CB8" w:rsidP="00B31CB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B31CB8" w:rsidRDefault="00B31CB8"/>
    <w:p w:rsidR="007F1E1B" w:rsidRDefault="007F1E1B">
      <w:r>
        <w:rPr>
          <w:noProof/>
          <w:lang w:bidi="hi-IN"/>
        </w:rPr>
        <w:lastRenderedPageBreak/>
        <w:drawing>
          <wp:inline distT="0" distB="0" distL="0" distR="0" wp14:anchorId="077600AA" wp14:editId="4DDBBCF6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FE" w:rsidRDefault="00D42AFE"/>
    <w:p w:rsidR="00D42AFE" w:rsidRDefault="00D42AFE">
      <w:r>
        <w:t>Output  :</w:t>
      </w:r>
    </w:p>
    <w:p w:rsidR="00D42AFE" w:rsidRDefault="00D42AFE">
      <w:r>
        <w:rPr>
          <w:noProof/>
          <w:lang w:bidi="hi-IN"/>
        </w:rPr>
        <w:drawing>
          <wp:inline distT="0" distB="0" distL="0" distR="0" wp14:anchorId="30C11209" wp14:editId="1E0A5CD1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D2" w:rsidRDefault="00384DD2"/>
    <w:p w:rsidR="00384DD2" w:rsidRDefault="00384DD2">
      <w:r>
        <w:t>Extract Code little bit :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useQuery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'axios'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fetchData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=()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 xml:space="preserve"> 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E02234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E02234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'http://localhost:4000/superheroes'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RQSuperHeroesPage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() 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  <w:r w:rsidRPr="00E02234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E02234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}=</w:t>
      </w:r>
      <w:r w:rsidRPr="00E02234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useQuery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E02234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'rqsuper-heroes'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fetchData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E02234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Loading......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RQSuperHero Page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02234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?.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E02234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E02234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E02234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})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E02234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E02234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)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E02234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  </w:t>
      </w:r>
    </w:p>
    <w:p w:rsidR="00E02234" w:rsidRPr="00E02234" w:rsidRDefault="00E02234" w:rsidP="00E02234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E02234" w:rsidRDefault="00E02234"/>
    <w:p w:rsidR="00FE088E" w:rsidRDefault="00FE088E">
      <w:r>
        <w:rPr>
          <w:noProof/>
          <w:lang w:bidi="hi-IN"/>
        </w:rPr>
        <w:drawing>
          <wp:inline distT="0" distB="0" distL="0" distR="0" wp14:anchorId="74F75859" wp14:editId="661A081F">
            <wp:extent cx="5943600" cy="278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22" w:rsidRDefault="00BB3422"/>
    <w:p w:rsidR="00BB3422" w:rsidRDefault="00BB3422"/>
    <w:p w:rsidR="00BB3422" w:rsidRDefault="00BB3422">
      <w:r>
        <w:t>----------------------------------------------------------------End--------------------------------------------------------------------</w:t>
      </w:r>
    </w:p>
    <w:p w:rsidR="00FF67E8" w:rsidRDefault="00FF67E8"/>
    <w:p w:rsidR="00FF67E8" w:rsidRDefault="00FF67E8"/>
    <w:p w:rsidR="00FF67E8" w:rsidRDefault="00FF67E8">
      <w:r>
        <w:lastRenderedPageBreak/>
        <w:t>Simple Way to fetch data without useQuery :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useState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useEffect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'axios'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SuperHeroesPage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() 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r w:rsidRPr="00FF67E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true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r w:rsidRPr="00FF67E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setData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([])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useEffect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(()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F67E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67E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'http://localhost:4000/superheroes'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).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then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setData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})},[])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67E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Loading......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SuperHero Page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F67E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67E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FF67E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67E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F67E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F67E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  </w:t>
      </w:r>
    </w:p>
    <w:p w:rsidR="00FF67E8" w:rsidRPr="00FF67E8" w:rsidRDefault="00FF67E8" w:rsidP="00FF67E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67E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</w:p>
    <w:p w:rsidR="00FF67E8" w:rsidRDefault="00FF67E8">
      <w:bookmarkStart w:id="0" w:name="_GoBack"/>
      <w:bookmarkEnd w:id="0"/>
    </w:p>
    <w:sectPr w:rsidR="00FF67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3C3" w:rsidRDefault="000733C3" w:rsidP="009673F7">
      <w:pPr>
        <w:spacing w:after="0" w:line="240" w:lineRule="auto"/>
      </w:pPr>
      <w:r>
        <w:separator/>
      </w:r>
    </w:p>
  </w:endnote>
  <w:endnote w:type="continuationSeparator" w:id="0">
    <w:p w:rsidR="000733C3" w:rsidRDefault="000733C3" w:rsidP="0096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3C3" w:rsidRDefault="000733C3" w:rsidP="009673F7">
      <w:pPr>
        <w:spacing w:after="0" w:line="240" w:lineRule="auto"/>
      </w:pPr>
      <w:r>
        <w:separator/>
      </w:r>
    </w:p>
  </w:footnote>
  <w:footnote w:type="continuationSeparator" w:id="0">
    <w:p w:rsidR="000733C3" w:rsidRDefault="000733C3" w:rsidP="0096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3F7" w:rsidRDefault="009673F7">
    <w:pPr>
      <w:pStyle w:val="Header"/>
    </w:pPr>
    <w:r>
      <w:t>useQuery in React Query</w:t>
    </w:r>
    <w:r w:rsidR="00A96CC1">
      <w:t xml:space="preserve"> – Fetching Record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E5"/>
    <w:rsid w:val="000733C3"/>
    <w:rsid w:val="001C3FDF"/>
    <w:rsid w:val="00315672"/>
    <w:rsid w:val="00384DD2"/>
    <w:rsid w:val="00450B61"/>
    <w:rsid w:val="00455230"/>
    <w:rsid w:val="00627522"/>
    <w:rsid w:val="00760D5C"/>
    <w:rsid w:val="007F1E1B"/>
    <w:rsid w:val="00823C01"/>
    <w:rsid w:val="009673F7"/>
    <w:rsid w:val="009A526B"/>
    <w:rsid w:val="00A572F2"/>
    <w:rsid w:val="00A96CC1"/>
    <w:rsid w:val="00B31CB8"/>
    <w:rsid w:val="00B5257F"/>
    <w:rsid w:val="00B63CA9"/>
    <w:rsid w:val="00BB3422"/>
    <w:rsid w:val="00C16EA4"/>
    <w:rsid w:val="00C54AC0"/>
    <w:rsid w:val="00D025F9"/>
    <w:rsid w:val="00D42AFE"/>
    <w:rsid w:val="00E02234"/>
    <w:rsid w:val="00E52174"/>
    <w:rsid w:val="00E74399"/>
    <w:rsid w:val="00E771A2"/>
    <w:rsid w:val="00F86ECC"/>
    <w:rsid w:val="00FD1A52"/>
    <w:rsid w:val="00FE088E"/>
    <w:rsid w:val="00FE61E5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8B730-4B5B-4D66-B624-24DC1364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F7"/>
  </w:style>
  <w:style w:type="paragraph" w:styleId="Footer">
    <w:name w:val="footer"/>
    <w:basedOn w:val="Normal"/>
    <w:link w:val="FooterChar"/>
    <w:uiPriority w:val="99"/>
    <w:unhideWhenUsed/>
    <w:rsid w:val="0096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30</cp:revision>
  <dcterms:created xsi:type="dcterms:W3CDTF">2023-03-28T09:32:00Z</dcterms:created>
  <dcterms:modified xsi:type="dcterms:W3CDTF">2023-03-28T09:52:00Z</dcterms:modified>
</cp:coreProperties>
</file>