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18394F">
      <w:r>
        <w:t xml:space="preserve">Step 1 : Import </w:t>
      </w:r>
      <w:proofErr w:type="spellStart"/>
      <w:r>
        <w:t>devTool</w:t>
      </w:r>
      <w:proofErr w:type="spellEnd"/>
      <w:r>
        <w:t xml:space="preserve"> from react query </w:t>
      </w:r>
      <w:proofErr w:type="spellStart"/>
      <w:r>
        <w:t>pacakage</w:t>
      </w:r>
      <w:proofErr w:type="spellEnd"/>
      <w:r w:rsidR="00204A1E">
        <w:t xml:space="preserve"> in app.js</w:t>
      </w:r>
    </w:p>
    <w:p w:rsidR="00DA40F8" w:rsidRPr="00DA40F8" w:rsidRDefault="00DA40F8" w:rsidP="00DA40F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0F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DA40F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  <w:proofErr w:type="spellStart"/>
      <w:r w:rsidRPr="00DA40F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ReactQueryDevtools</w:t>
      </w:r>
      <w:proofErr w:type="spellEnd"/>
      <w:r w:rsidRPr="00DA40F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DA40F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DA40F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0F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'react-query/</w:t>
      </w:r>
      <w:proofErr w:type="spellStart"/>
      <w:r w:rsidRPr="00DA40F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devtools</w:t>
      </w:r>
      <w:proofErr w:type="spellEnd"/>
      <w:r w:rsidRPr="00DA40F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204A1E" w:rsidRDefault="00204A1E"/>
    <w:p w:rsidR="00DA40F8" w:rsidRDefault="00DA40F8">
      <w:r>
        <w:t xml:space="preserve">Step 2 : </w:t>
      </w:r>
      <w:r w:rsidR="004305D1">
        <w:t xml:space="preserve">Add in the end </w:t>
      </w:r>
      <w:r w:rsidR="00824812">
        <w:t xml:space="preserve">in </w:t>
      </w:r>
      <w:r w:rsidR="004305D1">
        <w:t xml:space="preserve">App.js </w:t>
      </w:r>
      <w:proofErr w:type="spellStart"/>
      <w:r w:rsidR="004305D1">
        <w:t>jsx</w:t>
      </w:r>
      <w:proofErr w:type="spellEnd"/>
      <w:r w:rsidR="004305D1">
        <w:t xml:space="preserve"> part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ReactQueryDevtools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initialIsOpen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{false}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position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'bottom-right'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016413" w:rsidRDefault="00016413"/>
    <w:p w:rsidR="00016413" w:rsidRDefault="00016413">
      <w:r>
        <w:t>Code :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QueryClientProvider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QueryClient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'react-query'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BrowserRouter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as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Router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Route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Link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Routes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'react-router-</w:t>
      </w:r>
      <w:proofErr w:type="spellStart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dom</w:t>
      </w:r>
      <w:proofErr w:type="spellEnd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ReactQueryDevtools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'react-query/</w:t>
      </w:r>
      <w:proofErr w:type="spellStart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devtools</w:t>
      </w:r>
      <w:proofErr w:type="spellEnd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'./App.css'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HomePage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'./components/</w:t>
      </w:r>
      <w:proofErr w:type="spellStart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Home.page</w:t>
      </w:r>
      <w:proofErr w:type="spellEnd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RQSuperHeroesPage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'./components/</w:t>
      </w:r>
      <w:proofErr w:type="spellStart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RQSuperHeroes.page</w:t>
      </w:r>
      <w:proofErr w:type="spellEnd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SuperHeroesPage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'./components/</w:t>
      </w:r>
      <w:proofErr w:type="spellStart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SuperHeroes.page</w:t>
      </w:r>
      <w:proofErr w:type="spellEnd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//step 2:  Create object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proofErr w:type="spellStart"/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16413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queryClient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= 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new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App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 step 2 : Wrap into </w:t>
      </w:r>
      <w:proofErr w:type="spellStart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queryClientProvider</w:t>
      </w:r>
      <w:proofErr w:type="spellEnd"/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QueryClientProvider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client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016413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queryClient</w:t>
      </w:r>
      <w:proofErr w:type="spellEnd"/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Router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nav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ul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'/'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Home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'/super-heroes'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Traditional Super Heroes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</w:t>
      </w:r>
      <w:proofErr w:type="spellStart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rq</w:t>
      </w:r>
      <w:proofErr w:type="spellEnd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-super-heroes'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RQ Super Heroes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Link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proofErr w:type="spellStart"/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ul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proofErr w:type="spellStart"/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nav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/* &lt;Routes&gt;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&lt;Route path='/super-heroes'&gt;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  &lt;</w:t>
      </w:r>
      <w:proofErr w:type="spellStart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SuperHeroesPage</w:t>
      </w:r>
      <w:proofErr w:type="spellEnd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/&gt;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&lt;/Route&gt;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lastRenderedPageBreak/>
        <w:t>            &lt;Route path='/</w:t>
      </w:r>
      <w:proofErr w:type="spellStart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rq</w:t>
      </w:r>
      <w:proofErr w:type="spellEnd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-super-heroes'&gt;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  &lt;</w:t>
      </w:r>
      <w:proofErr w:type="spellStart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RQSuperHeroesPage</w:t>
      </w:r>
      <w:proofErr w:type="spellEnd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/&gt;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&lt;/Route&gt;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            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&lt;Route path='/'&gt;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  &lt;</w:t>
      </w:r>
      <w:proofErr w:type="spellStart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HomePage</w:t>
      </w:r>
      <w:proofErr w:type="spellEnd"/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/&gt;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  &lt;/Route&gt;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          &lt;/Routes&gt; */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Routes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path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'/super-heroes'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SuperHeroesPage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path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</w:t>
      </w:r>
      <w:proofErr w:type="spellStart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rq</w:t>
      </w:r>
      <w:proofErr w:type="spellEnd"/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-super-heroes'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RQSuperHeroesPage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 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path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'/'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HomePage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Routes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Router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ReactQueryDevtools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initialIsOpen</w:t>
      </w:r>
      <w:proofErr w:type="spellEnd"/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{false}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position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01641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'bottom-right'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proofErr w:type="spellStart"/>
      <w:r w:rsidRPr="0001641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QueryClientProvider</w:t>
      </w:r>
      <w:proofErr w:type="spellEnd"/>
      <w:r w:rsidRPr="0001641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016413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App</w:t>
      </w:r>
      <w:r w:rsidRPr="0001641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</w:p>
    <w:p w:rsidR="00016413" w:rsidRPr="00016413" w:rsidRDefault="00016413" w:rsidP="0001641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016413" w:rsidRDefault="00016413"/>
    <w:p w:rsidR="004829C8" w:rsidRDefault="004829C8">
      <w:r>
        <w:t>output :</w:t>
      </w:r>
    </w:p>
    <w:p w:rsidR="004829C8" w:rsidRDefault="004829C8">
      <w:r>
        <w:rPr>
          <w:noProof/>
          <w:lang w:bidi="hi-IN"/>
        </w:rPr>
        <w:lastRenderedPageBreak/>
        <w:drawing>
          <wp:inline distT="0" distB="0" distL="0" distR="0" wp14:anchorId="5FFEB56B" wp14:editId="40B1CD29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B4" w:rsidRDefault="002665B4"/>
    <w:p w:rsidR="002665B4" w:rsidRDefault="002665B4">
      <w:r>
        <w:rPr>
          <w:noProof/>
          <w:lang w:bidi="hi-IN"/>
        </w:rPr>
        <w:drawing>
          <wp:inline distT="0" distB="0" distL="0" distR="0" wp14:anchorId="0E38BD4B" wp14:editId="6AA648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5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C4" w:rsidRDefault="003620C4" w:rsidP="005F7BB2">
      <w:pPr>
        <w:spacing w:after="0" w:line="240" w:lineRule="auto"/>
      </w:pPr>
      <w:r>
        <w:separator/>
      </w:r>
    </w:p>
  </w:endnote>
  <w:endnote w:type="continuationSeparator" w:id="0">
    <w:p w:rsidR="003620C4" w:rsidRDefault="003620C4" w:rsidP="005F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C4" w:rsidRDefault="003620C4" w:rsidP="005F7BB2">
      <w:pPr>
        <w:spacing w:after="0" w:line="240" w:lineRule="auto"/>
      </w:pPr>
      <w:r>
        <w:separator/>
      </w:r>
    </w:p>
  </w:footnote>
  <w:footnote w:type="continuationSeparator" w:id="0">
    <w:p w:rsidR="003620C4" w:rsidRDefault="003620C4" w:rsidP="005F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BB2" w:rsidRDefault="005F7BB2">
    <w:pPr>
      <w:pStyle w:val="Header"/>
    </w:pPr>
    <w:r>
      <w:t>React Dev Tools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5A"/>
    <w:rsid w:val="00016413"/>
    <w:rsid w:val="0018394F"/>
    <w:rsid w:val="001C3FDF"/>
    <w:rsid w:val="00204A1E"/>
    <w:rsid w:val="002665B4"/>
    <w:rsid w:val="003620C4"/>
    <w:rsid w:val="004305D1"/>
    <w:rsid w:val="004829C8"/>
    <w:rsid w:val="005F7BB2"/>
    <w:rsid w:val="00824812"/>
    <w:rsid w:val="00AF2B5A"/>
    <w:rsid w:val="00DA40F8"/>
    <w:rsid w:val="00E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1D6FA-7784-44E8-B9E1-EC1FC9BE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B2"/>
  </w:style>
  <w:style w:type="paragraph" w:styleId="Footer">
    <w:name w:val="footer"/>
    <w:basedOn w:val="Normal"/>
    <w:link w:val="FooterChar"/>
    <w:uiPriority w:val="99"/>
    <w:unhideWhenUsed/>
    <w:rsid w:val="005F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10</cp:revision>
  <dcterms:created xsi:type="dcterms:W3CDTF">2023-03-29T03:51:00Z</dcterms:created>
  <dcterms:modified xsi:type="dcterms:W3CDTF">2023-03-29T04:18:00Z</dcterms:modified>
</cp:coreProperties>
</file>