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FBD98" w14:textId="54E118E5" w:rsidR="00933603" w:rsidRDefault="0091449B">
      <w:pPr>
        <w:rPr>
          <w:color w:val="3E4349"/>
          <w:sz w:val="27"/>
          <w:szCs w:val="27"/>
          <w:shd w:val="clear" w:color="auto" w:fill="FFFFFF"/>
        </w:rPr>
      </w:pPr>
      <w:r>
        <w:rPr>
          <w:color w:val="3E4349"/>
          <w:sz w:val="27"/>
          <w:szCs w:val="27"/>
          <w:shd w:val="clear" w:color="auto" w:fill="FFFFFF"/>
        </w:rPr>
        <w:t xml:space="preserve">Transparent </w:t>
      </w:r>
      <w:proofErr w:type="spellStart"/>
      <w:r>
        <w:rPr>
          <w:color w:val="3E4349"/>
          <w:sz w:val="27"/>
          <w:szCs w:val="27"/>
          <w:shd w:val="clear" w:color="auto" w:fill="FFFFFF"/>
        </w:rPr>
        <w:t>HugePage</w:t>
      </w:r>
      <w:proofErr w:type="spellEnd"/>
      <w:r>
        <w:rPr>
          <w:color w:val="3E4349"/>
          <w:sz w:val="27"/>
          <w:szCs w:val="27"/>
          <w:shd w:val="clear" w:color="auto" w:fill="FFFFFF"/>
        </w:rPr>
        <w:t xml:space="preserve"> Support (THP) is an alternative mean of using huge pages for the backing of virtual memory with huge pages that supports the automatic promotion and demotion of page sizes and without the shortcomings of </w:t>
      </w:r>
      <w:proofErr w:type="spellStart"/>
      <w:r>
        <w:rPr>
          <w:color w:val="3E4349"/>
          <w:sz w:val="27"/>
          <w:szCs w:val="27"/>
          <w:shd w:val="clear" w:color="auto" w:fill="FFFFFF"/>
        </w:rPr>
        <w:t>hugetlbfs</w:t>
      </w:r>
      <w:proofErr w:type="spellEnd"/>
      <w:r>
        <w:rPr>
          <w:color w:val="3E4349"/>
          <w:sz w:val="27"/>
          <w:szCs w:val="27"/>
          <w:shd w:val="clear" w:color="auto" w:fill="FFFFFF"/>
        </w:rPr>
        <w:t>.</w:t>
      </w:r>
    </w:p>
    <w:p w14:paraId="6D199F76" w14:textId="77777777" w:rsidR="0091449B" w:rsidRDefault="0091449B">
      <w:pPr>
        <w:rPr>
          <w:color w:val="3E4349"/>
          <w:sz w:val="27"/>
          <w:szCs w:val="27"/>
          <w:shd w:val="clear" w:color="auto" w:fill="FFFFFF"/>
        </w:rPr>
      </w:pPr>
    </w:p>
    <w:p w14:paraId="34B070BE" w14:textId="32B30C9E" w:rsidR="0091449B" w:rsidRDefault="0091449B">
      <w:pPr>
        <w:rPr>
          <w:color w:val="3E4349"/>
          <w:sz w:val="27"/>
          <w:szCs w:val="27"/>
          <w:shd w:val="clear" w:color="auto" w:fill="FFFFFF"/>
        </w:rPr>
      </w:pPr>
      <w:r>
        <w:rPr>
          <w:color w:val="3E4349"/>
          <w:sz w:val="27"/>
          <w:szCs w:val="27"/>
          <w:shd w:val="clear" w:color="auto" w:fill="FFFFFF"/>
        </w:rPr>
        <w:t xml:space="preserve">Currently THP only works for anonymous memory mappings and </w:t>
      </w:r>
      <w:proofErr w:type="spellStart"/>
      <w:r>
        <w:rPr>
          <w:color w:val="3E4349"/>
          <w:sz w:val="27"/>
          <w:szCs w:val="27"/>
          <w:shd w:val="clear" w:color="auto" w:fill="FFFFFF"/>
        </w:rPr>
        <w:t>tmpfs</w:t>
      </w:r>
      <w:proofErr w:type="spellEnd"/>
      <w:r>
        <w:rPr>
          <w:color w:val="3E4349"/>
          <w:sz w:val="27"/>
          <w:szCs w:val="27"/>
          <w:shd w:val="clear" w:color="auto" w:fill="FFFFFF"/>
        </w:rPr>
        <w:t>/</w:t>
      </w:r>
      <w:proofErr w:type="spellStart"/>
      <w:r>
        <w:rPr>
          <w:color w:val="3E4349"/>
          <w:sz w:val="27"/>
          <w:szCs w:val="27"/>
          <w:shd w:val="clear" w:color="auto" w:fill="FFFFFF"/>
        </w:rPr>
        <w:t>shmem</w:t>
      </w:r>
      <w:proofErr w:type="spellEnd"/>
      <w:r>
        <w:rPr>
          <w:color w:val="3E4349"/>
          <w:sz w:val="27"/>
          <w:szCs w:val="27"/>
          <w:shd w:val="clear" w:color="auto" w:fill="FFFFFF"/>
        </w:rPr>
        <w:t>.</w:t>
      </w:r>
    </w:p>
    <w:p w14:paraId="0FA5E1B7" w14:textId="77777777" w:rsidR="0091449B" w:rsidRDefault="0091449B" w:rsidP="0091449B">
      <w:pPr>
        <w:pStyle w:val="NormalWeb"/>
        <w:shd w:val="clear" w:color="auto" w:fill="FFFFFF"/>
        <w:spacing w:line="336" w:lineRule="atLeast"/>
        <w:rPr>
          <w:color w:val="3E4349"/>
          <w:sz w:val="27"/>
          <w:szCs w:val="27"/>
        </w:rPr>
      </w:pPr>
      <w:r>
        <w:rPr>
          <w:color w:val="3E4349"/>
          <w:sz w:val="27"/>
          <w:szCs w:val="27"/>
        </w:rPr>
        <w:t xml:space="preserve">THP can be enabled system wide or </w:t>
      </w:r>
      <w:r w:rsidRPr="0091449B">
        <w:rPr>
          <w:b/>
          <w:bCs/>
          <w:color w:val="3E4349"/>
          <w:sz w:val="27"/>
          <w:szCs w:val="27"/>
        </w:rPr>
        <w:t>restricted to certain tasks</w:t>
      </w:r>
      <w:r>
        <w:rPr>
          <w:color w:val="3E4349"/>
          <w:sz w:val="27"/>
          <w:szCs w:val="27"/>
        </w:rPr>
        <w:t xml:space="preserve"> or </w:t>
      </w:r>
      <w:r w:rsidRPr="0091449B">
        <w:rPr>
          <w:b/>
          <w:bCs/>
          <w:color w:val="3E4349"/>
          <w:sz w:val="27"/>
          <w:szCs w:val="27"/>
        </w:rPr>
        <w:t>even memory ranges inside task's address space</w:t>
      </w:r>
      <w:r>
        <w:rPr>
          <w:color w:val="3E4349"/>
          <w:sz w:val="27"/>
          <w:szCs w:val="27"/>
        </w:rPr>
        <w:t>. Unless THP is completely disabled, there is </w:t>
      </w:r>
      <w:proofErr w:type="spellStart"/>
      <w:r>
        <w:rPr>
          <w:rStyle w:val="pre"/>
          <w:rFonts w:ascii="Consolas" w:eastAsiaTheme="majorEastAsia" w:hAnsi="Consolas" w:cs="Courier New"/>
          <w:color w:val="222222"/>
          <w:shd w:val="clear" w:color="auto" w:fill="ECF0F3"/>
        </w:rPr>
        <w:t>khugepaged</w:t>
      </w:r>
      <w:proofErr w:type="spellEnd"/>
      <w:r>
        <w:rPr>
          <w:color w:val="3E4349"/>
          <w:sz w:val="27"/>
          <w:szCs w:val="27"/>
        </w:rPr>
        <w:t> daemon that scans memory and collapses sequences of basic pages into huge pages.</w:t>
      </w:r>
    </w:p>
    <w:p w14:paraId="69D0D1A4" w14:textId="77777777" w:rsidR="0091449B" w:rsidRDefault="0091449B" w:rsidP="0091449B">
      <w:pPr>
        <w:pStyle w:val="NormalWeb"/>
        <w:shd w:val="clear" w:color="auto" w:fill="FFFFFF"/>
        <w:spacing w:line="336" w:lineRule="atLeast"/>
        <w:rPr>
          <w:color w:val="3E4349"/>
          <w:sz w:val="27"/>
          <w:szCs w:val="27"/>
        </w:rPr>
      </w:pPr>
      <w:r>
        <w:rPr>
          <w:color w:val="3E4349"/>
          <w:sz w:val="27"/>
          <w:szCs w:val="27"/>
        </w:rPr>
        <w:t>The THP behaviour is controlled via </w:t>
      </w:r>
      <w:proofErr w:type="spellStart"/>
      <w:r>
        <w:rPr>
          <w:color w:val="3E4349"/>
          <w:sz w:val="27"/>
          <w:szCs w:val="27"/>
        </w:rPr>
        <w:fldChar w:fldCharType="begin"/>
      </w:r>
      <w:r>
        <w:rPr>
          <w:color w:val="3E4349"/>
          <w:sz w:val="27"/>
          <w:szCs w:val="27"/>
        </w:rPr>
        <w:instrText>HYPERLINK "https://www.kernel.org/doc/html/latest/admin-guide/mm/transhuge.html" \l "thp-sysfs"</w:instrText>
      </w:r>
      <w:r>
        <w:rPr>
          <w:color w:val="3E4349"/>
          <w:sz w:val="27"/>
          <w:szCs w:val="27"/>
        </w:rPr>
      </w:r>
      <w:r>
        <w:rPr>
          <w:color w:val="3E4349"/>
          <w:sz w:val="27"/>
          <w:szCs w:val="27"/>
        </w:rPr>
        <w:fldChar w:fldCharType="separate"/>
      </w:r>
      <w:r>
        <w:rPr>
          <w:rStyle w:val="std"/>
          <w:rFonts w:eastAsiaTheme="majorEastAsia"/>
          <w:color w:val="004B6B"/>
          <w:sz w:val="27"/>
          <w:szCs w:val="27"/>
        </w:rPr>
        <w:t>sysfs</w:t>
      </w:r>
      <w:proofErr w:type="spellEnd"/>
      <w:r>
        <w:rPr>
          <w:color w:val="3E4349"/>
          <w:sz w:val="27"/>
          <w:szCs w:val="27"/>
        </w:rPr>
        <w:fldChar w:fldCharType="end"/>
      </w:r>
      <w:r>
        <w:rPr>
          <w:color w:val="3E4349"/>
          <w:sz w:val="27"/>
          <w:szCs w:val="27"/>
        </w:rPr>
        <w:t xml:space="preserve"> interface and using </w:t>
      </w:r>
      <w:proofErr w:type="spellStart"/>
      <w:r>
        <w:rPr>
          <w:color w:val="3E4349"/>
          <w:sz w:val="27"/>
          <w:szCs w:val="27"/>
        </w:rPr>
        <w:t>madvise</w:t>
      </w:r>
      <w:proofErr w:type="spellEnd"/>
      <w:r>
        <w:rPr>
          <w:color w:val="3E4349"/>
          <w:sz w:val="27"/>
          <w:szCs w:val="27"/>
        </w:rPr>
        <w:t xml:space="preserve">(2) and </w:t>
      </w:r>
      <w:proofErr w:type="spellStart"/>
      <w:r>
        <w:rPr>
          <w:color w:val="3E4349"/>
          <w:sz w:val="27"/>
          <w:szCs w:val="27"/>
        </w:rPr>
        <w:t>prctl</w:t>
      </w:r>
      <w:proofErr w:type="spellEnd"/>
      <w:r>
        <w:rPr>
          <w:color w:val="3E4349"/>
          <w:sz w:val="27"/>
          <w:szCs w:val="27"/>
        </w:rPr>
        <w:t>(2) system calls.</w:t>
      </w:r>
    </w:p>
    <w:p w14:paraId="35003D00" w14:textId="3A38FA66" w:rsidR="0091449B" w:rsidRDefault="0091449B" w:rsidP="0091449B">
      <w:pPr>
        <w:pStyle w:val="NormalWeb"/>
        <w:shd w:val="clear" w:color="auto" w:fill="FFFFFF"/>
        <w:spacing w:line="336" w:lineRule="atLeast"/>
        <w:rPr>
          <w:color w:val="3E4349"/>
          <w:sz w:val="27"/>
          <w:szCs w:val="27"/>
          <w:shd w:val="clear" w:color="auto" w:fill="FFFFFF"/>
        </w:rPr>
      </w:pPr>
      <w:r>
        <w:rPr>
          <w:color w:val="3E4349"/>
          <w:sz w:val="27"/>
          <w:szCs w:val="27"/>
          <w:shd w:val="clear" w:color="auto" w:fill="FFFFFF"/>
        </w:rPr>
        <w:t xml:space="preserve">Transparent </w:t>
      </w:r>
      <w:proofErr w:type="spellStart"/>
      <w:r>
        <w:rPr>
          <w:color w:val="3E4349"/>
          <w:sz w:val="27"/>
          <w:szCs w:val="27"/>
          <w:shd w:val="clear" w:color="auto" w:fill="FFFFFF"/>
        </w:rPr>
        <w:t>Hugepage</w:t>
      </w:r>
      <w:proofErr w:type="spellEnd"/>
      <w:r>
        <w:rPr>
          <w:color w:val="3E4349"/>
          <w:sz w:val="27"/>
          <w:szCs w:val="27"/>
          <w:shd w:val="clear" w:color="auto" w:fill="FFFFFF"/>
        </w:rPr>
        <w:t xml:space="preserve"> Support maximizes the usefulness of free memory if compared to the reservation approach of </w:t>
      </w:r>
      <w:proofErr w:type="spellStart"/>
      <w:r>
        <w:rPr>
          <w:color w:val="3E4349"/>
          <w:sz w:val="27"/>
          <w:szCs w:val="27"/>
          <w:shd w:val="clear" w:color="auto" w:fill="FFFFFF"/>
        </w:rPr>
        <w:t>hugetlbfs</w:t>
      </w:r>
      <w:proofErr w:type="spellEnd"/>
      <w:r>
        <w:rPr>
          <w:color w:val="3E4349"/>
          <w:sz w:val="27"/>
          <w:szCs w:val="27"/>
          <w:shd w:val="clear" w:color="auto" w:fill="FFFFFF"/>
        </w:rPr>
        <w:t xml:space="preserve"> by allowing all unused memory to be used as cache or other movable (or even unmovable entities).</w:t>
      </w:r>
    </w:p>
    <w:p w14:paraId="6D4657EF" w14:textId="092305AD" w:rsidR="0091449B" w:rsidRDefault="0091449B" w:rsidP="0091449B">
      <w:pPr>
        <w:pStyle w:val="NormalWeb"/>
        <w:shd w:val="clear" w:color="auto" w:fill="FFFFFF"/>
        <w:spacing w:line="336" w:lineRule="atLeast"/>
        <w:rPr>
          <w:color w:val="3E4349"/>
          <w:sz w:val="27"/>
          <w:szCs w:val="27"/>
          <w:shd w:val="clear" w:color="auto" w:fill="FFFFFF"/>
        </w:rPr>
      </w:pPr>
      <w:r>
        <w:rPr>
          <w:color w:val="3E4349"/>
          <w:sz w:val="27"/>
          <w:szCs w:val="27"/>
          <w:shd w:val="clear" w:color="auto" w:fill="FFFFFF"/>
        </w:rPr>
        <w:t xml:space="preserve">In certain cases when </w:t>
      </w:r>
      <w:proofErr w:type="spellStart"/>
      <w:r>
        <w:rPr>
          <w:color w:val="3E4349"/>
          <w:sz w:val="27"/>
          <w:szCs w:val="27"/>
          <w:shd w:val="clear" w:color="auto" w:fill="FFFFFF"/>
        </w:rPr>
        <w:t>hugepages</w:t>
      </w:r>
      <w:proofErr w:type="spellEnd"/>
      <w:r>
        <w:rPr>
          <w:color w:val="3E4349"/>
          <w:sz w:val="27"/>
          <w:szCs w:val="27"/>
          <w:shd w:val="clear" w:color="auto" w:fill="FFFFFF"/>
        </w:rPr>
        <w:t xml:space="preserve"> are enabled system wide, application may end up allocating more memory resources. An application may </w:t>
      </w:r>
      <w:proofErr w:type="spellStart"/>
      <w:r>
        <w:rPr>
          <w:color w:val="3E4349"/>
          <w:sz w:val="27"/>
          <w:szCs w:val="27"/>
          <w:shd w:val="clear" w:color="auto" w:fill="FFFFFF"/>
        </w:rPr>
        <w:t>mmap</w:t>
      </w:r>
      <w:proofErr w:type="spellEnd"/>
      <w:r>
        <w:rPr>
          <w:color w:val="3E4349"/>
          <w:sz w:val="27"/>
          <w:szCs w:val="27"/>
          <w:shd w:val="clear" w:color="auto" w:fill="FFFFFF"/>
        </w:rPr>
        <w:t xml:space="preserve"> a large region but only touch 1 byte of it, in that case a 2M page might be allocated instead of a 4k page for no good. This is why it's possible to disable </w:t>
      </w:r>
      <w:proofErr w:type="spellStart"/>
      <w:r>
        <w:rPr>
          <w:color w:val="3E4349"/>
          <w:sz w:val="27"/>
          <w:szCs w:val="27"/>
          <w:shd w:val="clear" w:color="auto" w:fill="FFFFFF"/>
        </w:rPr>
        <w:t>hugepages</w:t>
      </w:r>
      <w:proofErr w:type="spellEnd"/>
      <w:r>
        <w:rPr>
          <w:color w:val="3E4349"/>
          <w:sz w:val="27"/>
          <w:szCs w:val="27"/>
          <w:shd w:val="clear" w:color="auto" w:fill="FFFFFF"/>
        </w:rPr>
        <w:t xml:space="preserve"> system-wide and to only have them inside MADV_HUGEPAGE </w:t>
      </w:r>
      <w:proofErr w:type="spellStart"/>
      <w:r>
        <w:rPr>
          <w:color w:val="3E4349"/>
          <w:sz w:val="27"/>
          <w:szCs w:val="27"/>
          <w:shd w:val="clear" w:color="auto" w:fill="FFFFFF"/>
        </w:rPr>
        <w:t>madvise</w:t>
      </w:r>
      <w:proofErr w:type="spellEnd"/>
      <w:r>
        <w:rPr>
          <w:color w:val="3E4349"/>
          <w:sz w:val="27"/>
          <w:szCs w:val="27"/>
          <w:shd w:val="clear" w:color="auto" w:fill="FFFFFF"/>
        </w:rPr>
        <w:t xml:space="preserve"> regions</w:t>
      </w:r>
      <w:r>
        <w:rPr>
          <w:color w:val="3E4349"/>
          <w:sz w:val="27"/>
          <w:szCs w:val="27"/>
          <w:shd w:val="clear" w:color="auto" w:fill="FFFFFF"/>
        </w:rPr>
        <w:t>.</w:t>
      </w:r>
    </w:p>
    <w:p w14:paraId="5C8027D6" w14:textId="77777777" w:rsidR="009D714F" w:rsidRDefault="009D714F" w:rsidP="0091449B">
      <w:pPr>
        <w:pStyle w:val="NormalWeb"/>
        <w:shd w:val="clear" w:color="auto" w:fill="FFFFFF"/>
        <w:spacing w:line="336" w:lineRule="atLeast"/>
        <w:rPr>
          <w:color w:val="3E4349"/>
          <w:sz w:val="27"/>
          <w:szCs w:val="27"/>
          <w:shd w:val="clear" w:color="auto" w:fill="FFFFFF"/>
        </w:rPr>
      </w:pPr>
    </w:p>
    <w:p w14:paraId="6A1912D7" w14:textId="30F52DAE" w:rsidR="009D714F" w:rsidRPr="009D714F" w:rsidRDefault="009D714F" w:rsidP="009D714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3E4349"/>
          <w:kern w:val="0"/>
          <w:lang w:val="en-IN" w:eastAsia="en-IN"/>
          <w14:ligatures w14:val="none"/>
        </w:rPr>
      </w:pPr>
      <w:r w:rsidRPr="009D714F">
        <w:rPr>
          <w:rFonts w:ascii="Consolas" w:eastAsia="Times New Roman" w:hAnsi="Consolas" w:cs="Courier New"/>
          <w:color w:val="3E4349"/>
          <w:kern w:val="0"/>
          <w:lang w:val="en-IN" w:eastAsia="en-IN"/>
          <w14:ligatures w14:val="none"/>
        </w:rPr>
        <w:t>echo always &gt;/sys/kernel/mm/</w:t>
      </w:r>
      <w:proofErr w:type="spellStart"/>
      <w:r w:rsidRPr="009D714F">
        <w:rPr>
          <w:rFonts w:ascii="Consolas" w:eastAsia="Times New Roman" w:hAnsi="Consolas" w:cs="Courier New"/>
          <w:color w:val="3E4349"/>
          <w:kern w:val="0"/>
          <w:lang w:val="en-IN" w:eastAsia="en-IN"/>
          <w14:ligatures w14:val="none"/>
        </w:rPr>
        <w:t>transparent_hugepage</w:t>
      </w:r>
      <w:proofErr w:type="spellEnd"/>
      <w:r w:rsidRPr="009D714F">
        <w:rPr>
          <w:rFonts w:ascii="Consolas" w:eastAsia="Times New Roman" w:hAnsi="Consolas" w:cs="Courier New"/>
          <w:color w:val="3E4349"/>
          <w:kern w:val="0"/>
          <w:lang w:val="en-IN" w:eastAsia="en-IN"/>
          <w14:ligatures w14:val="none"/>
        </w:rPr>
        <w:t>/enable</w:t>
      </w:r>
      <w:r w:rsidR="00740FAA">
        <w:rPr>
          <w:rFonts w:ascii="Consolas" w:eastAsia="Times New Roman" w:hAnsi="Consolas" w:cs="Courier New"/>
          <w:color w:val="3E4349"/>
          <w:kern w:val="0"/>
          <w:lang w:val="en-IN" w:eastAsia="en-IN"/>
          <w14:ligatures w14:val="none"/>
        </w:rPr>
        <w:t>d</w:t>
      </w:r>
    </w:p>
    <w:p w14:paraId="5EF4ACCD" w14:textId="77777777" w:rsidR="009D714F" w:rsidRPr="009D714F" w:rsidRDefault="009D714F" w:rsidP="009D714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3E4349"/>
          <w:kern w:val="0"/>
          <w:lang w:val="en-IN" w:eastAsia="en-IN"/>
          <w14:ligatures w14:val="none"/>
        </w:rPr>
      </w:pPr>
      <w:r w:rsidRPr="009D714F">
        <w:rPr>
          <w:rFonts w:ascii="Consolas" w:eastAsia="Times New Roman" w:hAnsi="Consolas" w:cs="Courier New"/>
          <w:color w:val="3E4349"/>
          <w:kern w:val="0"/>
          <w:lang w:val="en-IN" w:eastAsia="en-IN"/>
          <w14:ligatures w14:val="none"/>
        </w:rPr>
        <w:t xml:space="preserve">echo </w:t>
      </w:r>
      <w:proofErr w:type="spellStart"/>
      <w:r w:rsidRPr="009D714F">
        <w:rPr>
          <w:rFonts w:ascii="Consolas" w:eastAsia="Times New Roman" w:hAnsi="Consolas" w:cs="Courier New"/>
          <w:color w:val="3E4349"/>
          <w:kern w:val="0"/>
          <w:lang w:val="en-IN" w:eastAsia="en-IN"/>
          <w14:ligatures w14:val="none"/>
        </w:rPr>
        <w:t>madvise</w:t>
      </w:r>
      <w:proofErr w:type="spellEnd"/>
      <w:r w:rsidRPr="009D714F">
        <w:rPr>
          <w:rFonts w:ascii="Consolas" w:eastAsia="Times New Roman" w:hAnsi="Consolas" w:cs="Courier New"/>
          <w:color w:val="3E4349"/>
          <w:kern w:val="0"/>
          <w:lang w:val="en-IN" w:eastAsia="en-IN"/>
          <w14:ligatures w14:val="none"/>
        </w:rPr>
        <w:t xml:space="preserve"> &gt;/sys/kernel/mm/</w:t>
      </w:r>
      <w:proofErr w:type="spellStart"/>
      <w:r w:rsidRPr="009D714F">
        <w:rPr>
          <w:rFonts w:ascii="Consolas" w:eastAsia="Times New Roman" w:hAnsi="Consolas" w:cs="Courier New"/>
          <w:color w:val="3E4349"/>
          <w:kern w:val="0"/>
          <w:lang w:val="en-IN" w:eastAsia="en-IN"/>
          <w14:ligatures w14:val="none"/>
        </w:rPr>
        <w:t>transparent_hugepage</w:t>
      </w:r>
      <w:proofErr w:type="spellEnd"/>
      <w:r w:rsidRPr="009D714F">
        <w:rPr>
          <w:rFonts w:ascii="Consolas" w:eastAsia="Times New Roman" w:hAnsi="Consolas" w:cs="Courier New"/>
          <w:color w:val="3E4349"/>
          <w:kern w:val="0"/>
          <w:lang w:val="en-IN" w:eastAsia="en-IN"/>
          <w14:ligatures w14:val="none"/>
        </w:rPr>
        <w:t>/enabled</w:t>
      </w:r>
    </w:p>
    <w:p w14:paraId="6B96277C" w14:textId="64D90E43" w:rsidR="009D714F" w:rsidRPr="009D714F" w:rsidRDefault="009D714F" w:rsidP="009D714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nsolas" w:eastAsia="Times New Roman" w:hAnsi="Consolas" w:cs="Courier New"/>
          <w:color w:val="3E4349"/>
          <w:kern w:val="0"/>
          <w:lang w:val="en-IN" w:eastAsia="en-IN"/>
          <w14:ligatures w14:val="none"/>
        </w:rPr>
      </w:pPr>
      <w:r w:rsidRPr="009D714F">
        <w:rPr>
          <w:rFonts w:ascii="Consolas" w:eastAsia="Times New Roman" w:hAnsi="Consolas" w:cs="Courier New"/>
          <w:color w:val="3E4349"/>
          <w:kern w:val="0"/>
          <w:lang w:val="en-IN" w:eastAsia="en-IN"/>
          <w14:ligatures w14:val="none"/>
        </w:rPr>
        <w:t>echo never &gt;/sys/kernel/mm/</w:t>
      </w:r>
      <w:proofErr w:type="spellStart"/>
      <w:r w:rsidRPr="009D714F">
        <w:rPr>
          <w:rFonts w:ascii="Consolas" w:eastAsia="Times New Roman" w:hAnsi="Consolas" w:cs="Courier New"/>
          <w:color w:val="3E4349"/>
          <w:kern w:val="0"/>
          <w:lang w:val="en-IN" w:eastAsia="en-IN"/>
          <w14:ligatures w14:val="none"/>
        </w:rPr>
        <w:t>transparent_hugepage</w:t>
      </w:r>
      <w:proofErr w:type="spellEnd"/>
      <w:r w:rsidRPr="009D714F">
        <w:rPr>
          <w:rFonts w:ascii="Consolas" w:eastAsia="Times New Roman" w:hAnsi="Consolas" w:cs="Courier New"/>
          <w:color w:val="3E4349"/>
          <w:kern w:val="0"/>
          <w:lang w:val="en-IN" w:eastAsia="en-IN"/>
          <w14:ligatures w14:val="none"/>
        </w:rPr>
        <w:t>/enabled</w:t>
      </w:r>
    </w:p>
    <w:p w14:paraId="7D94AEB8" w14:textId="77777777" w:rsidR="009D714F" w:rsidRDefault="009D714F" w:rsidP="0091449B">
      <w:pPr>
        <w:pStyle w:val="NormalWeb"/>
        <w:shd w:val="clear" w:color="auto" w:fill="FFFFFF"/>
        <w:spacing w:line="336" w:lineRule="atLeast"/>
        <w:rPr>
          <w:color w:val="3E4349"/>
          <w:sz w:val="27"/>
          <w:szCs w:val="27"/>
        </w:rPr>
      </w:pPr>
    </w:p>
    <w:p w14:paraId="54EF772D" w14:textId="77777777" w:rsidR="0091449B" w:rsidRDefault="0091449B">
      <w:pPr>
        <w:rPr>
          <w:color w:val="3E4349"/>
          <w:sz w:val="27"/>
          <w:szCs w:val="27"/>
          <w:shd w:val="clear" w:color="auto" w:fill="FFFFFF"/>
        </w:rPr>
      </w:pPr>
    </w:p>
    <w:p w14:paraId="005773C0" w14:textId="77777777" w:rsidR="0091449B" w:rsidRDefault="0091449B"/>
    <w:sectPr w:rsidR="009144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484C5F"/>
    <w:rsid w:val="00484C5F"/>
    <w:rsid w:val="006F2934"/>
    <w:rsid w:val="00740FAA"/>
    <w:rsid w:val="0091449B"/>
    <w:rsid w:val="00933603"/>
    <w:rsid w:val="009D714F"/>
    <w:rsid w:val="00AE6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84FBFB"/>
  <w15:chartTrackingRefBased/>
  <w15:docId w15:val="{F03C0A27-932E-4BEB-AC17-42F1A6768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C5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484C5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84C5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84C5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84C5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84C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4C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4C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4C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C5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484C5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84C5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84C5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84C5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84C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4C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4C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4C5F"/>
    <w:rPr>
      <w:rFonts w:eastAsiaTheme="majorEastAsia" w:cstheme="majorBidi"/>
      <w:color w:val="272727" w:themeColor="text1" w:themeTint="D8"/>
    </w:rPr>
  </w:style>
  <w:style w:type="paragraph" w:styleId="Title">
    <w:name w:val="Title"/>
    <w:basedOn w:val="Normal"/>
    <w:next w:val="Normal"/>
    <w:link w:val="TitleChar"/>
    <w:uiPriority w:val="10"/>
    <w:qFormat/>
    <w:rsid w:val="00484C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C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4C5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4C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4C5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84C5F"/>
    <w:rPr>
      <w:i/>
      <w:iCs/>
      <w:color w:val="404040" w:themeColor="text1" w:themeTint="BF"/>
    </w:rPr>
  </w:style>
  <w:style w:type="paragraph" w:styleId="ListParagraph">
    <w:name w:val="List Paragraph"/>
    <w:basedOn w:val="Normal"/>
    <w:uiPriority w:val="34"/>
    <w:qFormat/>
    <w:rsid w:val="00484C5F"/>
    <w:pPr>
      <w:ind w:left="720"/>
      <w:contextualSpacing/>
    </w:pPr>
  </w:style>
  <w:style w:type="character" w:styleId="IntenseEmphasis">
    <w:name w:val="Intense Emphasis"/>
    <w:basedOn w:val="DefaultParagraphFont"/>
    <w:uiPriority w:val="21"/>
    <w:qFormat/>
    <w:rsid w:val="00484C5F"/>
    <w:rPr>
      <w:i/>
      <w:iCs/>
      <w:color w:val="365F91" w:themeColor="accent1" w:themeShade="BF"/>
    </w:rPr>
  </w:style>
  <w:style w:type="paragraph" w:styleId="IntenseQuote">
    <w:name w:val="Intense Quote"/>
    <w:basedOn w:val="Normal"/>
    <w:next w:val="Normal"/>
    <w:link w:val="IntenseQuoteChar"/>
    <w:uiPriority w:val="30"/>
    <w:qFormat/>
    <w:rsid w:val="00484C5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84C5F"/>
    <w:rPr>
      <w:i/>
      <w:iCs/>
      <w:color w:val="365F91" w:themeColor="accent1" w:themeShade="BF"/>
    </w:rPr>
  </w:style>
  <w:style w:type="character" w:styleId="IntenseReference">
    <w:name w:val="Intense Reference"/>
    <w:basedOn w:val="DefaultParagraphFont"/>
    <w:uiPriority w:val="32"/>
    <w:qFormat/>
    <w:rsid w:val="00484C5F"/>
    <w:rPr>
      <w:b/>
      <w:bCs/>
      <w:smallCaps/>
      <w:color w:val="365F91" w:themeColor="accent1" w:themeShade="BF"/>
      <w:spacing w:val="5"/>
    </w:rPr>
  </w:style>
  <w:style w:type="paragraph" w:styleId="NormalWeb">
    <w:name w:val="Normal (Web)"/>
    <w:basedOn w:val="Normal"/>
    <w:uiPriority w:val="99"/>
    <w:semiHidden/>
    <w:unhideWhenUsed/>
    <w:rsid w:val="0091449B"/>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customStyle="1" w:styleId="pre">
    <w:name w:val="pre"/>
    <w:basedOn w:val="DefaultParagraphFont"/>
    <w:rsid w:val="0091449B"/>
  </w:style>
  <w:style w:type="character" w:customStyle="1" w:styleId="std">
    <w:name w:val="std"/>
    <w:basedOn w:val="DefaultParagraphFont"/>
    <w:rsid w:val="0091449B"/>
  </w:style>
  <w:style w:type="paragraph" w:styleId="HTMLPreformatted">
    <w:name w:val="HTML Preformatted"/>
    <w:basedOn w:val="Normal"/>
    <w:link w:val="HTMLPreformattedChar"/>
    <w:uiPriority w:val="99"/>
    <w:semiHidden/>
    <w:unhideWhenUsed/>
    <w:rsid w:val="009D7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rPr>
  </w:style>
  <w:style w:type="character" w:customStyle="1" w:styleId="HTMLPreformattedChar">
    <w:name w:val="HTML Preformatted Char"/>
    <w:basedOn w:val="DefaultParagraphFont"/>
    <w:link w:val="HTMLPreformatted"/>
    <w:uiPriority w:val="99"/>
    <w:semiHidden/>
    <w:rsid w:val="009D714F"/>
    <w:rPr>
      <w:rFonts w:ascii="Courier New" w:eastAsia="Times New Roman" w:hAnsi="Courier New" w:cs="Courier New"/>
      <w:kern w:val="0"/>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36841">
      <w:bodyDiv w:val="1"/>
      <w:marLeft w:val="0"/>
      <w:marRight w:val="0"/>
      <w:marTop w:val="0"/>
      <w:marBottom w:val="0"/>
      <w:divBdr>
        <w:top w:val="none" w:sz="0" w:space="0" w:color="auto"/>
        <w:left w:val="none" w:sz="0" w:space="0" w:color="auto"/>
        <w:bottom w:val="none" w:sz="0" w:space="0" w:color="auto"/>
        <w:right w:val="none" w:sz="0" w:space="0" w:color="auto"/>
      </w:divBdr>
    </w:div>
    <w:div w:id="100651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226</Words>
  <Characters>1302</Characters>
  <Application>Microsoft Office Word</Application>
  <DocSecurity>0</DocSecurity>
  <Lines>27</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Subhrajit Das</dc:creator>
  <cp:keywords/>
  <dc:description/>
  <cp:lastModifiedBy>Subhrajit Das</cp:lastModifiedBy>
  <cp:revision>2</cp:revision>
  <dcterms:created xsi:type="dcterms:W3CDTF">2024-01-11T15:28:00Z</dcterms:created>
  <dcterms:modified xsi:type="dcterms:W3CDTF">2024-01-11T16:01:00Z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c5b407d0e2f1f8c8975bdce76fda3b1b2434a9be4582f887d7293350ad377814</vt:lpwstr>
  </property>
</Properties>
</file>