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FE15" w14:textId="13D00B29" w:rsidR="007419A2" w:rsidRDefault="005C7403">
      <w:pPr>
        <w:widowControl/>
        <w:tabs>
          <w:tab w:val="center" w:pos="4680"/>
        </w:tabs>
        <w:jc w:val="both"/>
        <w:rPr>
          <w:rFonts w:ascii="Arial" w:hAnsi="Arial" w:cs="Arial"/>
          <w:b/>
          <w:szCs w:val="24"/>
        </w:rPr>
      </w:pPr>
      <w:r>
        <w:rPr>
          <w:b/>
          <w:sz w:val="20"/>
        </w:rPr>
        <w:tab/>
      </w:r>
      <w:r w:rsidR="005F4E34">
        <w:rPr>
          <w:rFonts w:ascii="Arial" w:hAnsi="Arial" w:cs="Arial"/>
          <w:b/>
          <w:szCs w:val="24"/>
        </w:rPr>
        <w:t>AMPBA</w:t>
      </w:r>
    </w:p>
    <w:p w14:paraId="2F48DCD7" w14:textId="480F8943" w:rsidR="005F4E34" w:rsidRDefault="005F4E34" w:rsidP="005F4E34">
      <w:pPr>
        <w:widowControl/>
        <w:tabs>
          <w:tab w:val="center" w:pos="4680"/>
        </w:tabs>
        <w:jc w:val="center"/>
        <w:rPr>
          <w:rFonts w:ascii="Arial" w:hAnsi="Arial" w:cs="Arial"/>
          <w:b/>
          <w:szCs w:val="24"/>
        </w:rPr>
      </w:pPr>
      <w:r>
        <w:rPr>
          <w:rFonts w:ascii="Arial" w:hAnsi="Arial" w:cs="Arial"/>
          <w:b/>
          <w:szCs w:val="24"/>
        </w:rPr>
        <w:t>Statistical Analysis - I</w:t>
      </w:r>
    </w:p>
    <w:p w14:paraId="33DB5128" w14:textId="636AA9A6" w:rsidR="005C7403" w:rsidRPr="00DB3854" w:rsidRDefault="005C7403">
      <w:pPr>
        <w:widowControl/>
        <w:tabs>
          <w:tab w:val="center" w:pos="4680"/>
        </w:tabs>
        <w:jc w:val="both"/>
        <w:rPr>
          <w:rFonts w:ascii="Arial" w:hAnsi="Arial" w:cs="Arial"/>
          <w:szCs w:val="24"/>
        </w:rPr>
      </w:pPr>
      <w:r w:rsidRPr="00DB3854">
        <w:rPr>
          <w:rFonts w:ascii="Arial" w:hAnsi="Arial" w:cs="Arial"/>
          <w:b/>
          <w:szCs w:val="24"/>
        </w:rPr>
        <w:tab/>
      </w:r>
      <w:r w:rsidR="005F4E34">
        <w:rPr>
          <w:rFonts w:ascii="Arial" w:hAnsi="Arial" w:cs="Arial"/>
          <w:b/>
          <w:szCs w:val="24"/>
        </w:rPr>
        <w:t xml:space="preserve">Individual </w:t>
      </w:r>
      <w:r w:rsidR="007419A2">
        <w:rPr>
          <w:rFonts w:ascii="Arial" w:hAnsi="Arial" w:cs="Arial"/>
          <w:b/>
          <w:szCs w:val="24"/>
        </w:rPr>
        <w:t>Assignment</w:t>
      </w:r>
    </w:p>
    <w:p w14:paraId="74477151" w14:textId="77777777" w:rsidR="005F4E34" w:rsidRDefault="005F4E34">
      <w:pPr>
        <w:widowControl/>
        <w:tabs>
          <w:tab w:val="right" w:pos="9360"/>
        </w:tabs>
        <w:jc w:val="both"/>
        <w:rPr>
          <w:rFonts w:ascii="Arial" w:hAnsi="Arial" w:cs="Arial"/>
          <w:b/>
          <w:szCs w:val="24"/>
        </w:rPr>
      </w:pPr>
    </w:p>
    <w:p w14:paraId="7FC54A16" w14:textId="53B74F38" w:rsidR="005C7403" w:rsidRPr="00DB3854" w:rsidRDefault="005C7403">
      <w:pPr>
        <w:widowControl/>
        <w:tabs>
          <w:tab w:val="right" w:pos="9360"/>
        </w:tabs>
        <w:jc w:val="both"/>
        <w:rPr>
          <w:rFonts w:ascii="Arial" w:hAnsi="Arial" w:cs="Arial"/>
          <w:szCs w:val="24"/>
        </w:rPr>
      </w:pPr>
      <w:r w:rsidRPr="00DB3854">
        <w:rPr>
          <w:rFonts w:ascii="Arial" w:hAnsi="Arial" w:cs="Arial"/>
          <w:b/>
          <w:szCs w:val="24"/>
        </w:rPr>
        <w:t xml:space="preserve">Due Date: </w:t>
      </w:r>
      <w:r w:rsidR="002871FB">
        <w:rPr>
          <w:rFonts w:ascii="Arial" w:hAnsi="Arial" w:cs="Arial"/>
          <w:b/>
          <w:szCs w:val="24"/>
        </w:rPr>
        <w:t>2</w:t>
      </w:r>
      <w:r w:rsidR="00B132A9">
        <w:rPr>
          <w:rFonts w:ascii="Arial" w:hAnsi="Arial" w:cs="Arial"/>
          <w:b/>
          <w:szCs w:val="24"/>
        </w:rPr>
        <w:t>4</w:t>
      </w:r>
      <w:r w:rsidR="002871FB">
        <w:rPr>
          <w:rFonts w:ascii="Arial" w:hAnsi="Arial" w:cs="Arial"/>
          <w:b/>
          <w:szCs w:val="24"/>
        </w:rPr>
        <w:t>-09-2023</w:t>
      </w:r>
    </w:p>
    <w:p w14:paraId="4D109FA1" w14:textId="77777777" w:rsidR="00325855" w:rsidRDefault="00325855">
      <w:pPr>
        <w:widowControl/>
        <w:jc w:val="both"/>
        <w:rPr>
          <w:rFonts w:ascii="Arial" w:hAnsi="Arial" w:cs="Arial"/>
          <w:szCs w:val="24"/>
        </w:rPr>
      </w:pPr>
    </w:p>
    <w:p w14:paraId="0C2436A7" w14:textId="6145C7D8" w:rsidR="005C7403" w:rsidRPr="00DB3854" w:rsidRDefault="005D6300">
      <w:pPr>
        <w:widowControl/>
        <w:jc w:val="both"/>
        <w:rPr>
          <w:rFonts w:ascii="Arial" w:hAnsi="Arial" w:cs="Arial"/>
          <w:szCs w:val="24"/>
        </w:rPr>
      </w:pPr>
      <w:r w:rsidRPr="00DB3854">
        <w:rPr>
          <w:rFonts w:ascii="Arial" w:hAnsi="Arial" w:cs="Arial"/>
          <w:szCs w:val="24"/>
        </w:rPr>
        <w:t xml:space="preserve">Download the file </w:t>
      </w:r>
      <w:r w:rsidR="007419A2" w:rsidRPr="00A14DB7">
        <w:rPr>
          <w:rFonts w:ascii="Arial" w:hAnsi="Arial" w:cs="Arial"/>
          <w:szCs w:val="24"/>
          <w:u w:val="single"/>
        </w:rPr>
        <w:t>“Data for Assignment</w:t>
      </w:r>
      <w:r w:rsidR="007419A2">
        <w:rPr>
          <w:rFonts w:ascii="Arial" w:hAnsi="Arial" w:cs="Arial"/>
          <w:szCs w:val="24"/>
        </w:rPr>
        <w:t xml:space="preserve">” </w:t>
      </w:r>
      <w:r w:rsidRPr="00DB3854">
        <w:rPr>
          <w:rFonts w:ascii="Arial" w:hAnsi="Arial" w:cs="Arial"/>
          <w:szCs w:val="24"/>
        </w:rPr>
        <w:t xml:space="preserve">from </w:t>
      </w:r>
      <w:r w:rsidR="007419A2">
        <w:rPr>
          <w:rFonts w:ascii="Arial" w:hAnsi="Arial" w:cs="Arial"/>
          <w:szCs w:val="24"/>
        </w:rPr>
        <w:t>LMS</w:t>
      </w:r>
      <w:r w:rsidRPr="00DB3854">
        <w:rPr>
          <w:rFonts w:ascii="Arial" w:hAnsi="Arial" w:cs="Arial"/>
          <w:szCs w:val="24"/>
        </w:rPr>
        <w:t>.</w:t>
      </w:r>
      <w:r w:rsidR="005C7403" w:rsidRPr="00DB3854">
        <w:rPr>
          <w:rFonts w:ascii="Arial" w:hAnsi="Arial" w:cs="Arial"/>
          <w:szCs w:val="24"/>
        </w:rPr>
        <w:t xml:space="preserve"> </w:t>
      </w:r>
    </w:p>
    <w:p w14:paraId="64516B19" w14:textId="77777777" w:rsidR="005D6300" w:rsidRPr="00DB3854" w:rsidRDefault="005D6300">
      <w:pPr>
        <w:widowControl/>
        <w:tabs>
          <w:tab w:val="left" w:pos="-1440"/>
        </w:tabs>
        <w:ind w:left="720" w:hanging="720"/>
        <w:jc w:val="both"/>
        <w:rPr>
          <w:rFonts w:ascii="Arial" w:hAnsi="Arial" w:cs="Arial"/>
          <w:szCs w:val="24"/>
        </w:rPr>
      </w:pPr>
    </w:p>
    <w:p w14:paraId="5B95C447" w14:textId="29D5825A" w:rsidR="006E7C76" w:rsidRDefault="005C7403">
      <w:pPr>
        <w:widowControl/>
        <w:tabs>
          <w:tab w:val="left" w:pos="-1440"/>
        </w:tabs>
        <w:ind w:left="720" w:hanging="720"/>
        <w:jc w:val="both"/>
        <w:rPr>
          <w:rFonts w:ascii="Arial" w:hAnsi="Arial" w:cs="Arial"/>
          <w:szCs w:val="24"/>
        </w:rPr>
      </w:pPr>
      <w:r w:rsidRPr="00DB3854">
        <w:rPr>
          <w:rFonts w:ascii="Arial" w:hAnsi="Arial" w:cs="Arial"/>
          <w:szCs w:val="24"/>
        </w:rPr>
        <w:t xml:space="preserve">      Select a simple random sample of size </w:t>
      </w:r>
      <w:r w:rsidR="006E7C76">
        <w:rPr>
          <w:rFonts w:ascii="Arial" w:hAnsi="Arial" w:cs="Arial"/>
          <w:szCs w:val="24"/>
        </w:rPr>
        <w:t>10</w:t>
      </w:r>
      <w:r w:rsidRPr="00DB3854">
        <w:rPr>
          <w:rFonts w:ascii="Arial" w:hAnsi="Arial" w:cs="Arial"/>
          <w:szCs w:val="24"/>
        </w:rPr>
        <w:t xml:space="preserve">00 from the given data base. </w:t>
      </w:r>
      <w:r w:rsidR="007419A2">
        <w:rPr>
          <w:rFonts w:ascii="Arial" w:hAnsi="Arial" w:cs="Arial"/>
          <w:szCs w:val="24"/>
        </w:rPr>
        <w:t xml:space="preserve"> </w:t>
      </w:r>
      <w:r w:rsidR="006E7C76">
        <w:rPr>
          <w:rFonts w:ascii="Arial" w:hAnsi="Arial" w:cs="Arial"/>
          <w:szCs w:val="24"/>
        </w:rPr>
        <w:t xml:space="preserve">Open the Excel sheet “Dataset for Assignment”.  Press the function key F9 once </w:t>
      </w:r>
      <w:r w:rsidR="00803590">
        <w:rPr>
          <w:rFonts w:ascii="Arial" w:hAnsi="Arial" w:cs="Arial"/>
          <w:szCs w:val="24"/>
        </w:rPr>
        <w:t xml:space="preserve">or twice </w:t>
      </w:r>
      <w:r w:rsidR="006E7C76">
        <w:rPr>
          <w:rFonts w:ascii="Arial" w:hAnsi="Arial" w:cs="Arial"/>
          <w:szCs w:val="24"/>
        </w:rPr>
        <w:t>and make sure that the numbers in columns A to L change</w:t>
      </w:r>
      <w:r w:rsidR="00803590">
        <w:rPr>
          <w:rFonts w:ascii="Arial" w:hAnsi="Arial" w:cs="Arial"/>
          <w:szCs w:val="24"/>
        </w:rPr>
        <w:t xml:space="preserve"> automatically</w:t>
      </w:r>
      <w:r w:rsidR="006E7C76">
        <w:rPr>
          <w:rFonts w:ascii="Arial" w:hAnsi="Arial" w:cs="Arial"/>
          <w:szCs w:val="24"/>
        </w:rPr>
        <w:t>.  Copy the entire range A1:L1001 into a new Excel sheet</w:t>
      </w:r>
      <w:r w:rsidR="00803590">
        <w:rPr>
          <w:rFonts w:ascii="Arial" w:hAnsi="Arial" w:cs="Arial"/>
          <w:szCs w:val="24"/>
        </w:rPr>
        <w:t xml:space="preserve"> as values</w:t>
      </w:r>
      <w:r w:rsidR="006E7C76">
        <w:rPr>
          <w:rFonts w:ascii="Arial" w:hAnsi="Arial" w:cs="Arial"/>
          <w:szCs w:val="24"/>
        </w:rPr>
        <w:t>.  This is your own unique dataset</w:t>
      </w:r>
      <w:r w:rsidR="000E21D3">
        <w:rPr>
          <w:rFonts w:ascii="Arial" w:hAnsi="Arial" w:cs="Arial"/>
          <w:szCs w:val="24"/>
        </w:rPr>
        <w:t xml:space="preserve">.  </w:t>
      </w:r>
    </w:p>
    <w:p w14:paraId="4EC5FF18" w14:textId="77777777" w:rsidR="000E21D3" w:rsidRDefault="000E21D3">
      <w:pPr>
        <w:widowControl/>
        <w:tabs>
          <w:tab w:val="left" w:pos="-1440"/>
        </w:tabs>
        <w:ind w:left="720" w:hanging="720"/>
        <w:jc w:val="both"/>
        <w:rPr>
          <w:rFonts w:ascii="Arial" w:hAnsi="Arial" w:cs="Arial"/>
          <w:szCs w:val="24"/>
        </w:rPr>
      </w:pPr>
    </w:p>
    <w:p w14:paraId="7D8B1F9F" w14:textId="173FCE50" w:rsidR="00FF5241" w:rsidRDefault="006E7C76">
      <w:pPr>
        <w:widowControl/>
        <w:tabs>
          <w:tab w:val="left" w:pos="-1440"/>
        </w:tabs>
        <w:ind w:left="720" w:hanging="720"/>
        <w:jc w:val="both"/>
        <w:rPr>
          <w:rFonts w:ascii="Arial" w:hAnsi="Arial" w:cs="Arial"/>
          <w:szCs w:val="24"/>
        </w:rPr>
      </w:pPr>
      <w:r>
        <w:rPr>
          <w:rFonts w:ascii="Arial" w:hAnsi="Arial" w:cs="Arial"/>
          <w:szCs w:val="24"/>
        </w:rPr>
        <w:t xml:space="preserve"> </w:t>
      </w:r>
      <w:r w:rsidR="00FF5241">
        <w:rPr>
          <w:rFonts w:ascii="Arial" w:hAnsi="Arial" w:cs="Arial"/>
          <w:szCs w:val="24"/>
        </w:rPr>
        <w:t xml:space="preserve">The data refers to the performance of beneficiaries in the adult education program.  The variables are self-explanatory.  The variables “WRITE”, “READ”, “MATH” and “TOTAL” are the scores in respective components and the total score.  </w:t>
      </w:r>
      <w:r w:rsidR="00325855">
        <w:rPr>
          <w:rFonts w:ascii="Arial" w:hAnsi="Arial" w:cs="Arial"/>
          <w:szCs w:val="24"/>
        </w:rPr>
        <w:t>The “TOTAL” score is obtained by adding the three scores namely “WRITE”, “READ” and “MATH”.  Check if there is any inconsistency in the “TOTAL” score and if so, replace it with the sum of the three scores namely “WRITE”, “READ” and “MATH”.</w:t>
      </w:r>
    </w:p>
    <w:p w14:paraId="5D490042" w14:textId="77777777" w:rsidR="00EB3672" w:rsidRDefault="00EB3672">
      <w:pPr>
        <w:widowControl/>
        <w:tabs>
          <w:tab w:val="left" w:pos="-1440"/>
        </w:tabs>
        <w:ind w:left="720" w:hanging="720"/>
        <w:jc w:val="both"/>
        <w:rPr>
          <w:rFonts w:ascii="Arial" w:hAnsi="Arial" w:cs="Arial"/>
          <w:szCs w:val="24"/>
        </w:rPr>
      </w:pPr>
    </w:p>
    <w:p w14:paraId="549BDA96" w14:textId="4061D03F" w:rsidR="00EB3672" w:rsidRDefault="00EB3672">
      <w:pPr>
        <w:widowControl/>
        <w:tabs>
          <w:tab w:val="left" w:pos="-1440"/>
        </w:tabs>
        <w:ind w:left="720" w:hanging="720"/>
        <w:jc w:val="both"/>
        <w:rPr>
          <w:rFonts w:ascii="Arial" w:hAnsi="Arial" w:cs="Arial"/>
          <w:szCs w:val="24"/>
        </w:rPr>
      </w:pPr>
      <w:r>
        <w:rPr>
          <w:rFonts w:ascii="Arial" w:hAnsi="Arial" w:cs="Arial"/>
          <w:szCs w:val="24"/>
        </w:rPr>
        <w:t xml:space="preserve">You will have to clean up the data by replacing #NULL! </w:t>
      </w:r>
      <w:r w:rsidR="00803590">
        <w:rPr>
          <w:rFonts w:ascii="Arial" w:hAnsi="Arial" w:cs="Arial"/>
          <w:szCs w:val="24"/>
        </w:rPr>
        <w:t>w</w:t>
      </w:r>
      <w:r>
        <w:rPr>
          <w:rFonts w:ascii="Arial" w:hAnsi="Arial" w:cs="Arial"/>
          <w:szCs w:val="24"/>
        </w:rPr>
        <w:t>ith blank or zero.</w:t>
      </w:r>
    </w:p>
    <w:p w14:paraId="2B20510A" w14:textId="11D1B9F6" w:rsidR="000E21D3" w:rsidRDefault="000E21D3">
      <w:pPr>
        <w:widowControl/>
        <w:tabs>
          <w:tab w:val="left" w:pos="-1440"/>
        </w:tabs>
        <w:ind w:left="720" w:hanging="720"/>
        <w:jc w:val="both"/>
        <w:rPr>
          <w:rFonts w:ascii="Arial" w:hAnsi="Arial" w:cs="Arial"/>
          <w:szCs w:val="24"/>
        </w:rPr>
      </w:pPr>
    </w:p>
    <w:p w14:paraId="35D7D73A" w14:textId="09B67888" w:rsidR="000E21D3" w:rsidRDefault="000E21D3">
      <w:pPr>
        <w:widowControl/>
        <w:tabs>
          <w:tab w:val="left" w:pos="-1440"/>
        </w:tabs>
        <w:ind w:left="720" w:hanging="720"/>
        <w:jc w:val="both"/>
        <w:rPr>
          <w:rFonts w:ascii="Arial" w:hAnsi="Arial" w:cs="Arial"/>
          <w:szCs w:val="24"/>
        </w:rPr>
      </w:pPr>
      <w:r>
        <w:rPr>
          <w:rFonts w:ascii="Arial" w:hAnsi="Arial" w:cs="Arial"/>
          <w:szCs w:val="24"/>
        </w:rPr>
        <w:t>Details of the other variables are given below:</w:t>
      </w:r>
    </w:p>
    <w:p w14:paraId="383ABECA" w14:textId="40B62CDD" w:rsidR="000E21D3" w:rsidRDefault="000E21D3">
      <w:pPr>
        <w:widowControl/>
        <w:tabs>
          <w:tab w:val="left" w:pos="-1440"/>
        </w:tabs>
        <w:ind w:left="720" w:hanging="720"/>
        <w:jc w:val="both"/>
        <w:rPr>
          <w:rFonts w:ascii="Arial" w:hAnsi="Arial" w:cs="Arial"/>
          <w:szCs w:val="24"/>
        </w:rPr>
      </w:pPr>
    </w:p>
    <w:p w14:paraId="27E40030" w14:textId="63BF2DFD" w:rsidR="000E21D3" w:rsidRDefault="008A6B00">
      <w:pPr>
        <w:widowControl/>
        <w:tabs>
          <w:tab w:val="left" w:pos="-1440"/>
        </w:tabs>
        <w:ind w:left="720" w:hanging="720"/>
        <w:jc w:val="both"/>
        <w:rPr>
          <w:rFonts w:ascii="Arial" w:hAnsi="Arial" w:cs="Arial"/>
          <w:szCs w:val="24"/>
        </w:rPr>
      </w:pPr>
      <w:r w:rsidRPr="00A14DB7">
        <w:rPr>
          <w:rFonts w:ascii="Arial" w:hAnsi="Arial" w:cs="Arial"/>
          <w:b/>
          <w:bCs/>
          <w:szCs w:val="24"/>
        </w:rPr>
        <w:t>GENDER</w:t>
      </w:r>
      <w:r w:rsidR="000E21D3" w:rsidRPr="00A14DB7">
        <w:rPr>
          <w:rFonts w:ascii="Arial" w:hAnsi="Arial" w:cs="Arial"/>
          <w:b/>
          <w:bCs/>
          <w:szCs w:val="24"/>
        </w:rPr>
        <w:t>: T:</w:t>
      </w:r>
      <w:r w:rsidR="000E21D3">
        <w:rPr>
          <w:rFonts w:ascii="Arial" w:hAnsi="Arial" w:cs="Arial"/>
          <w:szCs w:val="24"/>
        </w:rPr>
        <w:t xml:space="preserve"> Male; </w:t>
      </w:r>
      <w:r w:rsidR="000E21D3" w:rsidRPr="00A14DB7">
        <w:rPr>
          <w:rFonts w:ascii="Arial" w:hAnsi="Arial" w:cs="Arial"/>
          <w:b/>
          <w:bCs/>
          <w:szCs w:val="24"/>
        </w:rPr>
        <w:t>F:</w:t>
      </w:r>
      <w:r w:rsidR="000E21D3">
        <w:rPr>
          <w:rFonts w:ascii="Arial" w:hAnsi="Arial" w:cs="Arial"/>
          <w:szCs w:val="24"/>
        </w:rPr>
        <w:t xml:space="preserve"> Female</w:t>
      </w:r>
    </w:p>
    <w:p w14:paraId="408014AB" w14:textId="02B95525" w:rsidR="000E21D3" w:rsidRDefault="008A6B00">
      <w:pPr>
        <w:widowControl/>
        <w:tabs>
          <w:tab w:val="left" w:pos="-1440"/>
        </w:tabs>
        <w:ind w:left="720" w:hanging="720"/>
        <w:jc w:val="both"/>
        <w:rPr>
          <w:rFonts w:ascii="Arial" w:hAnsi="Arial" w:cs="Arial"/>
          <w:szCs w:val="24"/>
        </w:rPr>
      </w:pPr>
      <w:r w:rsidRPr="00A14DB7">
        <w:rPr>
          <w:rFonts w:ascii="Arial" w:hAnsi="Arial" w:cs="Arial"/>
          <w:b/>
          <w:bCs/>
          <w:szCs w:val="24"/>
        </w:rPr>
        <w:t>AGE</w:t>
      </w:r>
      <w:r w:rsidR="000E21D3" w:rsidRPr="00A14DB7">
        <w:rPr>
          <w:rFonts w:ascii="Arial" w:hAnsi="Arial" w:cs="Arial"/>
          <w:b/>
          <w:bCs/>
          <w:szCs w:val="24"/>
        </w:rPr>
        <w:t>:</w:t>
      </w:r>
      <w:r w:rsidR="000E21D3">
        <w:rPr>
          <w:rFonts w:ascii="Arial" w:hAnsi="Arial" w:cs="Arial"/>
          <w:szCs w:val="24"/>
        </w:rPr>
        <w:t xml:space="preserve"> Age in completed years</w:t>
      </w:r>
    </w:p>
    <w:p w14:paraId="00D7D5D3" w14:textId="056F2CE6" w:rsidR="000E21D3" w:rsidRDefault="008A6B00">
      <w:pPr>
        <w:widowControl/>
        <w:tabs>
          <w:tab w:val="left" w:pos="-1440"/>
        </w:tabs>
        <w:ind w:left="720" w:hanging="720"/>
        <w:jc w:val="both"/>
        <w:rPr>
          <w:rFonts w:ascii="Arial" w:hAnsi="Arial" w:cs="Arial"/>
          <w:szCs w:val="24"/>
        </w:rPr>
      </w:pPr>
      <w:r w:rsidRPr="00A14DB7">
        <w:rPr>
          <w:rFonts w:ascii="Arial" w:hAnsi="Arial" w:cs="Arial"/>
          <w:b/>
          <w:bCs/>
          <w:szCs w:val="24"/>
        </w:rPr>
        <w:t>CASTE</w:t>
      </w:r>
      <w:r w:rsidR="000E21D3" w:rsidRPr="00A14DB7">
        <w:rPr>
          <w:rFonts w:ascii="Arial" w:hAnsi="Arial" w:cs="Arial"/>
          <w:b/>
          <w:bCs/>
          <w:szCs w:val="24"/>
        </w:rPr>
        <w:t>: OT:</w:t>
      </w:r>
      <w:r w:rsidR="000E21D3">
        <w:rPr>
          <w:rFonts w:ascii="Arial" w:hAnsi="Arial" w:cs="Arial"/>
          <w:szCs w:val="24"/>
        </w:rPr>
        <w:t xml:space="preserve"> Other Caste; </w:t>
      </w:r>
      <w:r w:rsidR="000E21D3" w:rsidRPr="00A14DB7">
        <w:rPr>
          <w:rFonts w:ascii="Arial" w:hAnsi="Arial" w:cs="Arial"/>
          <w:b/>
          <w:bCs/>
          <w:szCs w:val="24"/>
        </w:rPr>
        <w:t>SC:</w:t>
      </w:r>
      <w:r w:rsidR="000E21D3">
        <w:rPr>
          <w:rFonts w:ascii="Arial" w:hAnsi="Arial" w:cs="Arial"/>
          <w:szCs w:val="24"/>
        </w:rPr>
        <w:t xml:space="preserve"> Scheduled Caste; </w:t>
      </w:r>
      <w:r w:rsidR="000E21D3" w:rsidRPr="00A14DB7">
        <w:rPr>
          <w:rFonts w:ascii="Arial" w:hAnsi="Arial" w:cs="Arial"/>
          <w:b/>
          <w:bCs/>
          <w:szCs w:val="24"/>
        </w:rPr>
        <w:t>ST:</w:t>
      </w:r>
      <w:r w:rsidR="000E21D3">
        <w:rPr>
          <w:rFonts w:ascii="Arial" w:hAnsi="Arial" w:cs="Arial"/>
          <w:szCs w:val="24"/>
        </w:rPr>
        <w:t xml:space="preserve"> Scheduled Tribe</w:t>
      </w:r>
    </w:p>
    <w:p w14:paraId="0CAF11E8" w14:textId="48B7DA5D" w:rsidR="000E21D3" w:rsidRDefault="008A6B00">
      <w:pPr>
        <w:widowControl/>
        <w:tabs>
          <w:tab w:val="left" w:pos="-1440"/>
        </w:tabs>
        <w:ind w:left="720" w:hanging="720"/>
        <w:jc w:val="both"/>
        <w:rPr>
          <w:rFonts w:ascii="Arial" w:hAnsi="Arial" w:cs="Arial"/>
          <w:szCs w:val="24"/>
        </w:rPr>
      </w:pPr>
      <w:r w:rsidRPr="00A14DB7">
        <w:rPr>
          <w:rFonts w:ascii="Arial" w:hAnsi="Arial" w:cs="Arial"/>
          <w:b/>
          <w:bCs/>
          <w:szCs w:val="24"/>
        </w:rPr>
        <w:t>RELIGN</w:t>
      </w:r>
      <w:r w:rsidR="000E21D3" w:rsidRPr="00A14DB7">
        <w:rPr>
          <w:rFonts w:ascii="Arial" w:hAnsi="Arial" w:cs="Arial"/>
          <w:b/>
          <w:bCs/>
          <w:szCs w:val="24"/>
        </w:rPr>
        <w:t>:</w:t>
      </w:r>
      <w:r w:rsidR="000E21D3">
        <w:rPr>
          <w:rFonts w:ascii="Arial" w:hAnsi="Arial" w:cs="Arial"/>
          <w:szCs w:val="24"/>
        </w:rPr>
        <w:t xml:space="preserve"> Religion </w:t>
      </w:r>
      <w:r w:rsidR="000E21D3" w:rsidRPr="00A14DB7">
        <w:rPr>
          <w:rFonts w:ascii="Arial" w:hAnsi="Arial" w:cs="Arial"/>
          <w:b/>
          <w:bCs/>
          <w:szCs w:val="24"/>
        </w:rPr>
        <w:t>C:</w:t>
      </w:r>
      <w:r w:rsidR="000E21D3">
        <w:rPr>
          <w:rFonts w:ascii="Arial" w:hAnsi="Arial" w:cs="Arial"/>
          <w:szCs w:val="24"/>
        </w:rPr>
        <w:t xml:space="preserve"> Christian; </w:t>
      </w:r>
      <w:r w:rsidR="000E21D3" w:rsidRPr="00A14DB7">
        <w:rPr>
          <w:rFonts w:ascii="Arial" w:hAnsi="Arial" w:cs="Arial"/>
          <w:b/>
          <w:bCs/>
          <w:szCs w:val="24"/>
        </w:rPr>
        <w:t>H:</w:t>
      </w:r>
      <w:r w:rsidR="000E21D3">
        <w:rPr>
          <w:rFonts w:ascii="Arial" w:hAnsi="Arial" w:cs="Arial"/>
          <w:szCs w:val="24"/>
        </w:rPr>
        <w:t xml:space="preserve"> Hindu; </w:t>
      </w:r>
      <w:r w:rsidR="000E21D3" w:rsidRPr="00A14DB7">
        <w:rPr>
          <w:rFonts w:ascii="Arial" w:hAnsi="Arial" w:cs="Arial"/>
          <w:b/>
          <w:bCs/>
          <w:szCs w:val="24"/>
        </w:rPr>
        <w:t>M:</w:t>
      </w:r>
      <w:r w:rsidR="000E21D3">
        <w:rPr>
          <w:rFonts w:ascii="Arial" w:hAnsi="Arial" w:cs="Arial"/>
          <w:szCs w:val="24"/>
        </w:rPr>
        <w:t xml:space="preserve"> Muslim</w:t>
      </w:r>
    </w:p>
    <w:p w14:paraId="417A9903" w14:textId="5A31A285" w:rsidR="000E21D3" w:rsidRDefault="008A6B00">
      <w:pPr>
        <w:widowControl/>
        <w:tabs>
          <w:tab w:val="left" w:pos="-1440"/>
        </w:tabs>
        <w:ind w:left="720" w:hanging="720"/>
        <w:jc w:val="both"/>
        <w:rPr>
          <w:rFonts w:ascii="Arial" w:hAnsi="Arial" w:cs="Arial"/>
          <w:szCs w:val="24"/>
        </w:rPr>
      </w:pPr>
      <w:r w:rsidRPr="00A14DB7">
        <w:rPr>
          <w:rFonts w:ascii="Arial" w:hAnsi="Arial" w:cs="Arial"/>
          <w:b/>
          <w:bCs/>
          <w:szCs w:val="24"/>
        </w:rPr>
        <w:t>MTOUNGUE:</w:t>
      </w:r>
      <w:r>
        <w:rPr>
          <w:rFonts w:ascii="Arial" w:hAnsi="Arial" w:cs="Arial"/>
          <w:szCs w:val="24"/>
        </w:rPr>
        <w:t xml:space="preserve"> Mother Tongue</w:t>
      </w:r>
      <w:r w:rsidR="00A14DB7">
        <w:rPr>
          <w:rFonts w:ascii="Arial" w:hAnsi="Arial" w:cs="Arial"/>
          <w:b/>
          <w:bCs/>
          <w:szCs w:val="24"/>
        </w:rPr>
        <w:t xml:space="preserve">; </w:t>
      </w:r>
      <w:r w:rsidRPr="00A14DB7">
        <w:rPr>
          <w:rFonts w:ascii="Arial" w:hAnsi="Arial" w:cs="Arial"/>
          <w:b/>
          <w:bCs/>
          <w:szCs w:val="24"/>
        </w:rPr>
        <w:t>D:</w:t>
      </w:r>
      <w:r>
        <w:rPr>
          <w:rFonts w:ascii="Arial" w:hAnsi="Arial" w:cs="Arial"/>
          <w:szCs w:val="24"/>
        </w:rPr>
        <w:t xml:space="preserve"> Urdu; </w:t>
      </w:r>
      <w:r w:rsidRPr="00A14DB7">
        <w:rPr>
          <w:rFonts w:ascii="Arial" w:hAnsi="Arial" w:cs="Arial"/>
          <w:b/>
          <w:bCs/>
          <w:szCs w:val="24"/>
        </w:rPr>
        <w:t>K:</w:t>
      </w:r>
      <w:r>
        <w:rPr>
          <w:rFonts w:ascii="Arial" w:hAnsi="Arial" w:cs="Arial"/>
          <w:szCs w:val="24"/>
        </w:rPr>
        <w:t xml:space="preserve"> Kannada; </w:t>
      </w:r>
      <w:r w:rsidRPr="00A14DB7">
        <w:rPr>
          <w:rFonts w:ascii="Arial" w:hAnsi="Arial" w:cs="Arial"/>
          <w:b/>
          <w:bCs/>
          <w:szCs w:val="24"/>
        </w:rPr>
        <w:t>T:</w:t>
      </w:r>
      <w:r>
        <w:rPr>
          <w:rFonts w:ascii="Arial" w:hAnsi="Arial" w:cs="Arial"/>
          <w:szCs w:val="24"/>
        </w:rPr>
        <w:t xml:space="preserve"> Tamil; U: Telugu</w:t>
      </w:r>
    </w:p>
    <w:p w14:paraId="6CD31ED0" w14:textId="5BAB31A7" w:rsidR="008A6B00" w:rsidRDefault="008A6B00">
      <w:pPr>
        <w:widowControl/>
        <w:tabs>
          <w:tab w:val="left" w:pos="-1440"/>
        </w:tabs>
        <w:ind w:left="720" w:hanging="720"/>
        <w:jc w:val="both"/>
        <w:rPr>
          <w:rFonts w:ascii="Arial" w:hAnsi="Arial" w:cs="Arial"/>
          <w:szCs w:val="24"/>
        </w:rPr>
      </w:pPr>
      <w:r w:rsidRPr="00E91066">
        <w:rPr>
          <w:rFonts w:ascii="Arial" w:hAnsi="Arial" w:cs="Arial"/>
          <w:b/>
          <w:bCs/>
          <w:szCs w:val="24"/>
        </w:rPr>
        <w:t>OCCU:</w:t>
      </w:r>
      <w:r>
        <w:rPr>
          <w:rFonts w:ascii="Arial" w:hAnsi="Arial" w:cs="Arial"/>
          <w:szCs w:val="24"/>
        </w:rPr>
        <w:t xml:space="preserve"> Occupation</w:t>
      </w:r>
      <w:r w:rsidR="00E91066">
        <w:rPr>
          <w:rFonts w:ascii="Arial" w:hAnsi="Arial" w:cs="Arial"/>
          <w:szCs w:val="24"/>
        </w:rPr>
        <w:t>;</w:t>
      </w:r>
      <w:r>
        <w:rPr>
          <w:rFonts w:ascii="Arial" w:hAnsi="Arial" w:cs="Arial"/>
          <w:szCs w:val="24"/>
        </w:rPr>
        <w:t xml:space="preserve"> </w:t>
      </w:r>
      <w:r w:rsidRPr="00E91066">
        <w:rPr>
          <w:rFonts w:ascii="Arial" w:hAnsi="Arial" w:cs="Arial"/>
          <w:b/>
          <w:bCs/>
          <w:szCs w:val="24"/>
        </w:rPr>
        <w:t>A:</w:t>
      </w:r>
      <w:r>
        <w:rPr>
          <w:rFonts w:ascii="Arial" w:hAnsi="Arial" w:cs="Arial"/>
          <w:szCs w:val="24"/>
        </w:rPr>
        <w:t xml:space="preserve"> Agriculture; </w:t>
      </w:r>
      <w:r w:rsidRPr="00E91066">
        <w:rPr>
          <w:rFonts w:ascii="Arial" w:hAnsi="Arial" w:cs="Arial"/>
          <w:b/>
          <w:bCs/>
          <w:szCs w:val="24"/>
        </w:rPr>
        <w:t>B:</w:t>
      </w:r>
      <w:r>
        <w:rPr>
          <w:rFonts w:ascii="Arial" w:hAnsi="Arial" w:cs="Arial"/>
          <w:szCs w:val="24"/>
        </w:rPr>
        <w:t xml:space="preserve"> Small Business; </w:t>
      </w:r>
      <w:r w:rsidRPr="00E91066">
        <w:rPr>
          <w:rFonts w:ascii="Arial" w:hAnsi="Arial" w:cs="Arial"/>
          <w:b/>
          <w:bCs/>
          <w:szCs w:val="24"/>
        </w:rPr>
        <w:t>C:</w:t>
      </w:r>
      <w:r>
        <w:rPr>
          <w:rFonts w:ascii="Arial" w:hAnsi="Arial" w:cs="Arial"/>
          <w:szCs w:val="24"/>
        </w:rPr>
        <w:t xml:space="preserve"> </w:t>
      </w:r>
      <w:proofErr w:type="spellStart"/>
      <w:r>
        <w:rPr>
          <w:rFonts w:ascii="Arial" w:hAnsi="Arial" w:cs="Arial"/>
          <w:szCs w:val="24"/>
        </w:rPr>
        <w:t>Cooli</w:t>
      </w:r>
      <w:proofErr w:type="spellEnd"/>
      <w:r>
        <w:rPr>
          <w:rFonts w:ascii="Arial" w:hAnsi="Arial" w:cs="Arial"/>
          <w:szCs w:val="24"/>
        </w:rPr>
        <w:t xml:space="preserve">; </w:t>
      </w:r>
      <w:r w:rsidRPr="00E91066">
        <w:rPr>
          <w:rFonts w:ascii="Arial" w:hAnsi="Arial" w:cs="Arial"/>
          <w:b/>
          <w:bCs/>
          <w:szCs w:val="24"/>
        </w:rPr>
        <w:t>H:</w:t>
      </w:r>
      <w:r>
        <w:rPr>
          <w:rFonts w:ascii="Arial" w:hAnsi="Arial" w:cs="Arial"/>
          <w:szCs w:val="24"/>
        </w:rPr>
        <w:t xml:space="preserve"> Housewife; </w:t>
      </w:r>
      <w:r w:rsidRPr="00E91066">
        <w:rPr>
          <w:rFonts w:ascii="Arial" w:hAnsi="Arial" w:cs="Arial"/>
          <w:b/>
          <w:bCs/>
          <w:szCs w:val="24"/>
        </w:rPr>
        <w:t>U:</w:t>
      </w:r>
      <w:r>
        <w:rPr>
          <w:rFonts w:ascii="Arial" w:hAnsi="Arial" w:cs="Arial"/>
          <w:szCs w:val="24"/>
        </w:rPr>
        <w:t xml:space="preserve"> other</w:t>
      </w:r>
    </w:p>
    <w:p w14:paraId="32FA5B15" w14:textId="651556E1" w:rsidR="008A6B00" w:rsidRDefault="008A6B00">
      <w:pPr>
        <w:widowControl/>
        <w:tabs>
          <w:tab w:val="left" w:pos="-1440"/>
        </w:tabs>
        <w:ind w:left="720" w:hanging="720"/>
        <w:jc w:val="both"/>
        <w:rPr>
          <w:rFonts w:ascii="Arial" w:hAnsi="Arial" w:cs="Arial"/>
          <w:szCs w:val="24"/>
        </w:rPr>
      </w:pPr>
      <w:r w:rsidRPr="00DE0220">
        <w:rPr>
          <w:rFonts w:ascii="Arial" w:hAnsi="Arial" w:cs="Arial"/>
          <w:b/>
          <w:bCs/>
          <w:szCs w:val="24"/>
        </w:rPr>
        <w:t>INCOME:</w:t>
      </w:r>
      <w:r>
        <w:rPr>
          <w:rFonts w:ascii="Arial" w:hAnsi="Arial" w:cs="Arial"/>
          <w:szCs w:val="24"/>
        </w:rPr>
        <w:t xml:space="preserve"> Income in Rs. Per month</w:t>
      </w:r>
    </w:p>
    <w:p w14:paraId="051A31EE" w14:textId="6306A427" w:rsidR="008A6B00" w:rsidRDefault="008A6B00">
      <w:pPr>
        <w:widowControl/>
        <w:tabs>
          <w:tab w:val="left" w:pos="-1440"/>
        </w:tabs>
        <w:ind w:left="720" w:hanging="720"/>
        <w:jc w:val="both"/>
        <w:rPr>
          <w:rFonts w:ascii="Arial" w:hAnsi="Arial" w:cs="Arial"/>
          <w:szCs w:val="24"/>
        </w:rPr>
      </w:pPr>
      <w:r w:rsidRPr="00DE0220">
        <w:rPr>
          <w:rFonts w:ascii="Arial" w:hAnsi="Arial" w:cs="Arial"/>
          <w:b/>
          <w:bCs/>
          <w:szCs w:val="24"/>
        </w:rPr>
        <w:t>AREA:</w:t>
      </w:r>
      <w:r>
        <w:rPr>
          <w:rFonts w:ascii="Arial" w:hAnsi="Arial" w:cs="Arial"/>
          <w:szCs w:val="24"/>
        </w:rPr>
        <w:t xml:space="preserve"> Agricultural land in acres</w:t>
      </w:r>
    </w:p>
    <w:p w14:paraId="5FA65392" w14:textId="0AE0F0CB" w:rsidR="00325855" w:rsidRDefault="00325855">
      <w:pPr>
        <w:widowControl/>
        <w:tabs>
          <w:tab w:val="left" w:pos="-1440"/>
        </w:tabs>
        <w:ind w:left="720" w:hanging="720"/>
        <w:jc w:val="both"/>
        <w:rPr>
          <w:rFonts w:ascii="Arial" w:hAnsi="Arial" w:cs="Arial"/>
          <w:szCs w:val="24"/>
        </w:rPr>
      </w:pPr>
    </w:p>
    <w:p w14:paraId="72824CAC" w14:textId="3A4FB89D" w:rsidR="00325855" w:rsidRDefault="00325855" w:rsidP="00325855">
      <w:pPr>
        <w:pStyle w:val="ListParagraph"/>
        <w:widowControl/>
        <w:numPr>
          <w:ilvl w:val="0"/>
          <w:numId w:val="5"/>
        </w:numPr>
        <w:tabs>
          <w:tab w:val="left" w:pos="-1440"/>
        </w:tabs>
        <w:jc w:val="both"/>
        <w:rPr>
          <w:rFonts w:ascii="Arial" w:hAnsi="Arial" w:cs="Arial"/>
          <w:szCs w:val="24"/>
        </w:rPr>
      </w:pPr>
      <w:r>
        <w:rPr>
          <w:rFonts w:ascii="Arial" w:hAnsi="Arial" w:cs="Arial"/>
          <w:szCs w:val="24"/>
        </w:rPr>
        <w:t>Draw a histogram for the TOTAL score (you have to define appropriate class intervals) and comment on the distribution of the TOTAL score.</w:t>
      </w:r>
    </w:p>
    <w:p w14:paraId="7A1D9AEF" w14:textId="090323A3" w:rsidR="005C7403" w:rsidRDefault="00325855" w:rsidP="00325855">
      <w:pPr>
        <w:pStyle w:val="ListParagraph"/>
        <w:widowControl/>
        <w:numPr>
          <w:ilvl w:val="0"/>
          <w:numId w:val="5"/>
        </w:numPr>
        <w:tabs>
          <w:tab w:val="left" w:pos="-1440"/>
        </w:tabs>
        <w:jc w:val="both"/>
        <w:rPr>
          <w:rFonts w:ascii="Arial" w:hAnsi="Arial" w:cs="Arial"/>
          <w:szCs w:val="24"/>
        </w:rPr>
      </w:pPr>
      <w:r>
        <w:rPr>
          <w:rFonts w:ascii="Arial" w:hAnsi="Arial" w:cs="Arial"/>
          <w:szCs w:val="24"/>
        </w:rPr>
        <w:t>We take a simple random sample of 16 learners.  What is the probability that the sample average of this sample (</w:t>
      </w:r>
      <m:oMath>
        <m:acc>
          <m:accPr>
            <m:chr m:val="̅"/>
            <m:ctrlPr>
              <w:rPr>
                <w:rFonts w:ascii="Cambria Math" w:hAnsi="Cambria Math" w:cs="Arial"/>
                <w:i/>
                <w:szCs w:val="24"/>
              </w:rPr>
            </m:ctrlPr>
          </m:accPr>
          <m:e>
            <m:r>
              <w:rPr>
                <w:rFonts w:ascii="Cambria Math" w:hAnsi="Cambria Math" w:cs="Arial"/>
                <w:szCs w:val="24"/>
              </w:rPr>
              <m:t>X</m:t>
            </m:r>
          </m:e>
        </m:acc>
      </m:oMath>
      <w:r>
        <w:rPr>
          <w:rFonts w:ascii="Arial" w:hAnsi="Arial" w:cs="Arial"/>
          <w:szCs w:val="24"/>
        </w:rPr>
        <w:t>) is more than 60?</w:t>
      </w:r>
    </w:p>
    <w:p w14:paraId="587AE27B" w14:textId="4C277F5C" w:rsidR="00325855" w:rsidRDefault="00325855" w:rsidP="00325855">
      <w:pPr>
        <w:pStyle w:val="ListParagraph"/>
        <w:widowControl/>
        <w:numPr>
          <w:ilvl w:val="0"/>
          <w:numId w:val="5"/>
        </w:numPr>
        <w:tabs>
          <w:tab w:val="left" w:pos="-1440"/>
        </w:tabs>
        <w:jc w:val="both"/>
        <w:rPr>
          <w:rFonts w:ascii="Arial" w:hAnsi="Arial" w:cs="Arial"/>
          <w:szCs w:val="24"/>
        </w:rPr>
      </w:pPr>
      <w:r>
        <w:rPr>
          <w:rFonts w:ascii="Arial" w:hAnsi="Arial" w:cs="Arial"/>
          <w:szCs w:val="24"/>
        </w:rPr>
        <w:t xml:space="preserve">Create a new variable called “PERFORMANCE”.  If the score is above the sample average, label the PERFORMANCE as “HIGH”, otherwise, “LOW”.  </w:t>
      </w:r>
      <w:r w:rsidR="005F4E34">
        <w:rPr>
          <w:rFonts w:ascii="Arial" w:hAnsi="Arial" w:cs="Arial"/>
          <w:szCs w:val="24"/>
        </w:rPr>
        <w:t>Using the new variable “PERFORMANCE” and GENDER, comment on the relative performance of Male and Female learners.</w:t>
      </w:r>
    </w:p>
    <w:p w14:paraId="5CCDB8FC" w14:textId="29FF16C2" w:rsidR="005C7403" w:rsidRPr="005F4E34" w:rsidRDefault="005C7403" w:rsidP="005F4E34">
      <w:pPr>
        <w:pStyle w:val="ListParagraph"/>
        <w:widowControl/>
        <w:numPr>
          <w:ilvl w:val="0"/>
          <w:numId w:val="5"/>
        </w:numPr>
        <w:tabs>
          <w:tab w:val="left" w:pos="-1440"/>
        </w:tabs>
        <w:jc w:val="both"/>
        <w:rPr>
          <w:rFonts w:ascii="Arial" w:hAnsi="Arial" w:cs="Arial"/>
          <w:szCs w:val="24"/>
        </w:rPr>
      </w:pPr>
      <w:r w:rsidRPr="005F4E34">
        <w:rPr>
          <w:rFonts w:ascii="Arial" w:hAnsi="Arial" w:cs="Arial"/>
          <w:szCs w:val="24"/>
        </w:rPr>
        <w:t>Using the sample that you have just selected, calculate a 95% two</w:t>
      </w:r>
      <w:r w:rsidR="005F4E34">
        <w:rPr>
          <w:rFonts w:ascii="Arial" w:hAnsi="Arial" w:cs="Arial"/>
          <w:szCs w:val="24"/>
        </w:rPr>
        <w:t>-</w:t>
      </w:r>
      <w:r w:rsidRPr="005F4E34">
        <w:rPr>
          <w:rFonts w:ascii="Arial" w:hAnsi="Arial" w:cs="Arial"/>
          <w:szCs w:val="24"/>
        </w:rPr>
        <w:t>sided confidence interval for the following.</w:t>
      </w:r>
    </w:p>
    <w:p w14:paraId="5B3E869E" w14:textId="77777777" w:rsidR="005C7403" w:rsidRPr="00DB3854" w:rsidRDefault="005C7403">
      <w:pPr>
        <w:widowControl/>
        <w:jc w:val="both"/>
        <w:rPr>
          <w:rFonts w:ascii="Arial" w:hAnsi="Arial" w:cs="Arial"/>
          <w:szCs w:val="24"/>
        </w:rPr>
      </w:pPr>
    </w:p>
    <w:p w14:paraId="08BF4AE5" w14:textId="77777777" w:rsidR="005C7403" w:rsidRPr="00FF1B0F" w:rsidRDefault="00EB3672" w:rsidP="005F4E34">
      <w:pPr>
        <w:pStyle w:val="ListParagraph"/>
        <w:widowControl/>
        <w:tabs>
          <w:tab w:val="left" w:pos="-1440"/>
        </w:tabs>
        <w:ind w:left="1440"/>
        <w:jc w:val="both"/>
        <w:rPr>
          <w:rFonts w:ascii="Arial" w:hAnsi="Arial" w:cs="Arial"/>
          <w:szCs w:val="24"/>
        </w:rPr>
      </w:pPr>
      <w:r>
        <w:rPr>
          <w:rFonts w:ascii="Arial" w:hAnsi="Arial" w:cs="Arial"/>
          <w:szCs w:val="24"/>
        </w:rPr>
        <w:t xml:space="preserve">A. </w:t>
      </w:r>
      <w:r w:rsidR="005C7403" w:rsidRPr="00FF1B0F">
        <w:rPr>
          <w:rFonts w:ascii="Arial" w:hAnsi="Arial" w:cs="Arial"/>
          <w:szCs w:val="24"/>
        </w:rPr>
        <w:t>Mean of TOTAL Score</w:t>
      </w:r>
    </w:p>
    <w:p w14:paraId="2DA8F175" w14:textId="6AB5BF10" w:rsidR="00FF1B0F" w:rsidRDefault="00EB3672" w:rsidP="00EB3672">
      <w:pPr>
        <w:pStyle w:val="ListParagraph"/>
        <w:widowControl/>
        <w:tabs>
          <w:tab w:val="left" w:pos="-1440"/>
        </w:tabs>
        <w:ind w:left="1440"/>
        <w:jc w:val="both"/>
        <w:rPr>
          <w:rFonts w:ascii="Arial" w:hAnsi="Arial" w:cs="Arial"/>
          <w:szCs w:val="24"/>
        </w:rPr>
      </w:pPr>
      <w:r>
        <w:rPr>
          <w:rFonts w:ascii="Arial" w:hAnsi="Arial" w:cs="Arial"/>
          <w:szCs w:val="24"/>
        </w:rPr>
        <w:t>B. Mean of INCOME</w:t>
      </w:r>
    </w:p>
    <w:p w14:paraId="596FAB44" w14:textId="00E2E146" w:rsidR="005F4E34" w:rsidRDefault="005F4E34" w:rsidP="00EB3672">
      <w:pPr>
        <w:pStyle w:val="ListParagraph"/>
        <w:widowControl/>
        <w:tabs>
          <w:tab w:val="left" w:pos="-1440"/>
        </w:tabs>
        <w:ind w:left="1440"/>
        <w:jc w:val="both"/>
        <w:rPr>
          <w:rFonts w:ascii="Arial" w:hAnsi="Arial" w:cs="Arial"/>
          <w:szCs w:val="24"/>
        </w:rPr>
      </w:pPr>
      <w:r>
        <w:rPr>
          <w:rFonts w:ascii="Arial" w:hAnsi="Arial" w:cs="Arial"/>
          <w:szCs w:val="24"/>
        </w:rPr>
        <w:t>C. P</w:t>
      </w:r>
      <w:r w:rsidR="00803590">
        <w:rPr>
          <w:rFonts w:ascii="Arial" w:hAnsi="Arial" w:cs="Arial"/>
          <w:szCs w:val="24"/>
        </w:rPr>
        <w:t>roportion</w:t>
      </w:r>
      <w:r>
        <w:rPr>
          <w:rFonts w:ascii="Arial" w:hAnsi="Arial" w:cs="Arial"/>
          <w:szCs w:val="24"/>
        </w:rPr>
        <w:t xml:space="preserve"> of “HIGH” performers among Male learners</w:t>
      </w:r>
    </w:p>
    <w:p w14:paraId="49B860BB" w14:textId="62B5EDEB" w:rsidR="005F4E34" w:rsidRDefault="005F4E34" w:rsidP="00EB3672">
      <w:pPr>
        <w:pStyle w:val="ListParagraph"/>
        <w:widowControl/>
        <w:tabs>
          <w:tab w:val="left" w:pos="-1440"/>
        </w:tabs>
        <w:ind w:left="1440"/>
        <w:jc w:val="both"/>
        <w:rPr>
          <w:rFonts w:ascii="Arial" w:hAnsi="Arial" w:cs="Arial"/>
          <w:szCs w:val="24"/>
        </w:rPr>
      </w:pPr>
      <w:r>
        <w:rPr>
          <w:rFonts w:ascii="Arial" w:hAnsi="Arial" w:cs="Arial"/>
          <w:szCs w:val="24"/>
        </w:rPr>
        <w:t>D. P</w:t>
      </w:r>
      <w:r w:rsidR="00803590">
        <w:rPr>
          <w:rFonts w:ascii="Arial" w:hAnsi="Arial" w:cs="Arial"/>
          <w:szCs w:val="24"/>
        </w:rPr>
        <w:t>roportion</w:t>
      </w:r>
      <w:r>
        <w:rPr>
          <w:rFonts w:ascii="Arial" w:hAnsi="Arial" w:cs="Arial"/>
          <w:szCs w:val="24"/>
        </w:rPr>
        <w:t xml:space="preserve"> of “HIGH” performers among Female Learners.</w:t>
      </w:r>
    </w:p>
    <w:p w14:paraId="2462E698" w14:textId="3ECCAE96" w:rsidR="006C7486" w:rsidRDefault="006C7486" w:rsidP="006C7486">
      <w:pPr>
        <w:pStyle w:val="ListParagraph"/>
        <w:widowControl/>
        <w:numPr>
          <w:ilvl w:val="0"/>
          <w:numId w:val="5"/>
        </w:numPr>
        <w:tabs>
          <w:tab w:val="left" w:pos="-1440"/>
        </w:tabs>
        <w:jc w:val="both"/>
        <w:rPr>
          <w:rFonts w:ascii="Arial" w:hAnsi="Arial" w:cs="Arial"/>
          <w:szCs w:val="24"/>
        </w:rPr>
      </w:pPr>
      <w:r w:rsidRPr="006C7486">
        <w:rPr>
          <w:rFonts w:ascii="Arial" w:hAnsi="Arial" w:cs="Arial"/>
          <w:szCs w:val="24"/>
        </w:rPr>
        <w:t xml:space="preserve">If we want to estimate a 95% confidence interval for the population mean of “TOTAL” marks within </w:t>
      </w:r>
      <w:r w:rsidRPr="006C7486">
        <w:rPr>
          <w:rFonts w:ascii="Century Gothic" w:hAnsi="Century Gothic" w:cs="Arial"/>
          <w:szCs w:val="24"/>
        </w:rPr>
        <w:t>±</w:t>
      </w:r>
      <w:r w:rsidRPr="006C7486">
        <w:rPr>
          <w:rFonts w:ascii="Arial" w:hAnsi="Arial" w:cs="Arial"/>
          <w:szCs w:val="24"/>
        </w:rPr>
        <w:t xml:space="preserve"> 5 marks, what is the sample size required?</w:t>
      </w:r>
      <w:r w:rsidR="00046F06">
        <w:rPr>
          <w:rFonts w:ascii="Arial" w:hAnsi="Arial" w:cs="Arial"/>
          <w:szCs w:val="24"/>
        </w:rPr>
        <w:t xml:space="preserve"> Please note that you do not know σ.  You may use your present sample of 1000 as a pilot sample.</w:t>
      </w:r>
    </w:p>
    <w:p w14:paraId="1526467B" w14:textId="25084F7C" w:rsidR="006C7486" w:rsidRPr="006C7486" w:rsidRDefault="006C7486" w:rsidP="006C7486">
      <w:pPr>
        <w:pStyle w:val="ListParagraph"/>
        <w:widowControl/>
        <w:numPr>
          <w:ilvl w:val="0"/>
          <w:numId w:val="5"/>
        </w:numPr>
        <w:tabs>
          <w:tab w:val="left" w:pos="-1440"/>
        </w:tabs>
        <w:jc w:val="both"/>
        <w:rPr>
          <w:rFonts w:ascii="Arial" w:hAnsi="Arial" w:cs="Arial"/>
          <w:szCs w:val="24"/>
        </w:rPr>
      </w:pPr>
      <w:r>
        <w:rPr>
          <w:rFonts w:ascii="Arial" w:hAnsi="Arial" w:cs="Arial"/>
          <w:szCs w:val="24"/>
        </w:rPr>
        <w:t xml:space="preserve">If we want to estimate a 95% confidence interval for the proportion of “HIGH” performers within </w:t>
      </w:r>
      <w:r>
        <w:rPr>
          <w:rFonts w:ascii="Century Gothic" w:hAnsi="Century Gothic" w:cs="Arial"/>
          <w:szCs w:val="24"/>
        </w:rPr>
        <w:t>±</w:t>
      </w:r>
      <w:r>
        <w:rPr>
          <w:rFonts w:ascii="Arial" w:hAnsi="Arial" w:cs="Arial"/>
          <w:szCs w:val="24"/>
        </w:rPr>
        <w:t xml:space="preserve"> 0.05, what is the appropriate sample size?</w:t>
      </w:r>
    </w:p>
    <w:p w14:paraId="4543ED2C" w14:textId="73D32323" w:rsidR="005C7403" w:rsidRDefault="005C7403">
      <w:pPr>
        <w:widowControl/>
        <w:jc w:val="both"/>
        <w:rPr>
          <w:rFonts w:ascii="Arial" w:hAnsi="Arial" w:cs="Arial"/>
          <w:szCs w:val="24"/>
        </w:rPr>
      </w:pPr>
    </w:p>
    <w:p w14:paraId="05F7F985" w14:textId="45085322" w:rsidR="005F4E34" w:rsidRDefault="005F4E34">
      <w:pPr>
        <w:widowControl/>
        <w:jc w:val="both"/>
        <w:rPr>
          <w:rFonts w:ascii="Arial" w:hAnsi="Arial" w:cs="Arial"/>
          <w:b/>
          <w:bCs/>
          <w:szCs w:val="24"/>
        </w:rPr>
      </w:pPr>
    </w:p>
    <w:p w14:paraId="6215CF53" w14:textId="79BF97F6" w:rsidR="005F4E34" w:rsidRDefault="005F4E34">
      <w:pPr>
        <w:widowControl/>
        <w:jc w:val="both"/>
        <w:rPr>
          <w:rFonts w:ascii="Arial" w:hAnsi="Arial" w:cs="Arial"/>
          <w:b/>
          <w:bCs/>
          <w:szCs w:val="24"/>
        </w:rPr>
      </w:pPr>
    </w:p>
    <w:p w14:paraId="4635BF63" w14:textId="77777777" w:rsidR="005F4E34" w:rsidRPr="005F4E34" w:rsidRDefault="005F4E34">
      <w:pPr>
        <w:widowControl/>
        <w:jc w:val="both"/>
        <w:rPr>
          <w:rFonts w:ascii="Arial" w:hAnsi="Arial" w:cs="Arial"/>
          <w:b/>
          <w:bCs/>
          <w:szCs w:val="24"/>
        </w:rPr>
      </w:pPr>
    </w:p>
    <w:sectPr w:rsidR="005F4E34" w:rsidRPr="005F4E34">
      <w:footerReference w:type="default" r:id="rId7"/>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D3122" w14:textId="77777777" w:rsidR="00B87BB7" w:rsidRDefault="00B87BB7">
      <w:r>
        <w:separator/>
      </w:r>
    </w:p>
  </w:endnote>
  <w:endnote w:type="continuationSeparator" w:id="0">
    <w:p w14:paraId="25026843" w14:textId="77777777" w:rsidR="00B87BB7" w:rsidRDefault="00B87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2E53" w14:textId="77777777" w:rsidR="005C7403" w:rsidRDefault="005C7403">
    <w:pPr>
      <w:spacing w:line="240" w:lineRule="exact"/>
    </w:pPr>
  </w:p>
  <w:p w14:paraId="4DFAD222" w14:textId="77777777" w:rsidR="005C7403" w:rsidRDefault="008E5354">
    <w:pPr>
      <w:framePr w:w="9361" w:wrap="notBeside" w:vAnchor="text" w:hAnchor="text" w:x="1" w:y="1"/>
      <w:jc w:val="center"/>
    </w:pPr>
    <w:r>
      <w:fldChar w:fldCharType="begin"/>
    </w:r>
    <w:r>
      <w:instrText xml:space="preserve">PAGE </w:instrText>
    </w:r>
    <w:r>
      <w:fldChar w:fldCharType="separate"/>
    </w:r>
    <w:r>
      <w:rPr>
        <w:noProof/>
      </w:rPr>
      <w:t>1</w:t>
    </w:r>
    <w:r>
      <w:rPr>
        <w:noProof/>
      </w:rPr>
      <w:fldChar w:fldCharType="end"/>
    </w:r>
  </w:p>
  <w:p w14:paraId="2A5C5419" w14:textId="77777777" w:rsidR="005C7403" w:rsidRDefault="005C74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277C5" w14:textId="77777777" w:rsidR="00B87BB7" w:rsidRDefault="00B87BB7">
      <w:r>
        <w:separator/>
      </w:r>
    </w:p>
  </w:footnote>
  <w:footnote w:type="continuationSeparator" w:id="0">
    <w:p w14:paraId="1118C02F" w14:textId="77777777" w:rsidR="00B87BB7" w:rsidRDefault="00B87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A88"/>
    <w:multiLevelType w:val="hybridMultilevel"/>
    <w:tmpl w:val="F10872D6"/>
    <w:lvl w:ilvl="0" w:tplc="F140E920">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FCD2767"/>
    <w:multiLevelType w:val="hybridMultilevel"/>
    <w:tmpl w:val="92B00E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4D43DC"/>
    <w:multiLevelType w:val="hybridMultilevel"/>
    <w:tmpl w:val="9A928418"/>
    <w:lvl w:ilvl="0" w:tplc="F260D01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5576C5"/>
    <w:multiLevelType w:val="hybridMultilevel"/>
    <w:tmpl w:val="DD3031B4"/>
    <w:lvl w:ilvl="0" w:tplc="2FAC301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3A5009"/>
    <w:multiLevelType w:val="singleLevel"/>
    <w:tmpl w:val="47D891C0"/>
    <w:lvl w:ilvl="0">
      <w:start w:val="9"/>
      <w:numFmt w:val="decimal"/>
      <w:lvlText w:val="%1."/>
      <w:lvlJc w:val="left"/>
      <w:pPr>
        <w:tabs>
          <w:tab w:val="num" w:pos="720"/>
        </w:tabs>
        <w:ind w:left="720" w:hanging="720"/>
      </w:pPr>
      <w:rPr>
        <w:rFonts w:hint="default"/>
      </w:rPr>
    </w:lvl>
  </w:abstractNum>
  <w:abstractNum w:abstractNumId="5" w15:restartNumberingAfterBreak="0">
    <w:nsid w:val="4E892200"/>
    <w:multiLevelType w:val="hybridMultilevel"/>
    <w:tmpl w:val="94B08C5C"/>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CF64DD"/>
    <w:multiLevelType w:val="hybridMultilevel"/>
    <w:tmpl w:val="76866DE8"/>
    <w:lvl w:ilvl="0" w:tplc="6DA0EBB4">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8907209">
    <w:abstractNumId w:val="4"/>
  </w:num>
  <w:num w:numId="2" w16cid:durableId="556287683">
    <w:abstractNumId w:val="5"/>
  </w:num>
  <w:num w:numId="3" w16cid:durableId="1193881840">
    <w:abstractNumId w:val="0"/>
  </w:num>
  <w:num w:numId="4" w16cid:durableId="1800143637">
    <w:abstractNumId w:val="2"/>
  </w:num>
  <w:num w:numId="5" w16cid:durableId="213934678">
    <w:abstractNumId w:val="3"/>
  </w:num>
  <w:num w:numId="6" w16cid:durableId="2066634597">
    <w:abstractNumId w:val="1"/>
  </w:num>
  <w:num w:numId="7" w16cid:durableId="18949987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860"/>
    <w:rsid w:val="00046F06"/>
    <w:rsid w:val="00073949"/>
    <w:rsid w:val="000E21D3"/>
    <w:rsid w:val="001A0ED2"/>
    <w:rsid w:val="001C081C"/>
    <w:rsid w:val="001F05B9"/>
    <w:rsid w:val="00231281"/>
    <w:rsid w:val="002871FB"/>
    <w:rsid w:val="002B414C"/>
    <w:rsid w:val="00325855"/>
    <w:rsid w:val="00470F58"/>
    <w:rsid w:val="005C4DF0"/>
    <w:rsid w:val="005C7403"/>
    <w:rsid w:val="005D6300"/>
    <w:rsid w:val="005F4E34"/>
    <w:rsid w:val="00686E01"/>
    <w:rsid w:val="00690D3D"/>
    <w:rsid w:val="006C7486"/>
    <w:rsid w:val="006E7C76"/>
    <w:rsid w:val="007419A2"/>
    <w:rsid w:val="007F26AE"/>
    <w:rsid w:val="00803590"/>
    <w:rsid w:val="008A6B00"/>
    <w:rsid w:val="008E5354"/>
    <w:rsid w:val="00A14DB7"/>
    <w:rsid w:val="00A72733"/>
    <w:rsid w:val="00A73FAB"/>
    <w:rsid w:val="00B132A9"/>
    <w:rsid w:val="00B422CC"/>
    <w:rsid w:val="00B45813"/>
    <w:rsid w:val="00B87BB7"/>
    <w:rsid w:val="00C12BB7"/>
    <w:rsid w:val="00DB3854"/>
    <w:rsid w:val="00DD440E"/>
    <w:rsid w:val="00DE0220"/>
    <w:rsid w:val="00DE7BAC"/>
    <w:rsid w:val="00E2052A"/>
    <w:rsid w:val="00E42EB9"/>
    <w:rsid w:val="00E91066"/>
    <w:rsid w:val="00E93FCE"/>
    <w:rsid w:val="00EA1008"/>
    <w:rsid w:val="00EB3672"/>
    <w:rsid w:val="00F33860"/>
    <w:rsid w:val="00FF1B0F"/>
    <w:rsid w:val="00FF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9B6D0"/>
  <w15:docId w15:val="{1A2ADABC-8DD7-4615-88F9-96430D9E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w:hAnsi="Courier"/>
      <w:snapToGrid w:val="0"/>
      <w:sz w:val="24"/>
    </w:rPr>
  </w:style>
  <w:style w:type="paragraph" w:styleId="Heading1">
    <w:name w:val="heading 1"/>
    <w:basedOn w:val="Normal"/>
    <w:next w:val="Normal"/>
    <w:qFormat/>
    <w:pPr>
      <w:keepNext/>
      <w:widowControl/>
      <w:tabs>
        <w:tab w:val="center" w:pos="4680"/>
      </w:tabs>
      <w:jc w:val="center"/>
      <w:outlineLvl w:val="0"/>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semiHidden/>
    <w:pPr>
      <w:widowControl/>
      <w:ind w:left="720"/>
      <w:jc w:val="both"/>
    </w:pPr>
    <w:rPr>
      <w:sz w:val="20"/>
    </w:rPr>
  </w:style>
  <w:style w:type="paragraph" w:styleId="ListParagraph">
    <w:name w:val="List Paragraph"/>
    <w:basedOn w:val="Normal"/>
    <w:uiPriority w:val="34"/>
    <w:qFormat/>
    <w:rsid w:val="005D6300"/>
    <w:pPr>
      <w:ind w:left="720"/>
    </w:pPr>
  </w:style>
  <w:style w:type="character" w:styleId="PlaceholderText">
    <w:name w:val="Placeholder Text"/>
    <w:basedOn w:val="DefaultParagraphFont"/>
    <w:uiPriority w:val="99"/>
    <w:semiHidden/>
    <w:rsid w:val="003258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IIMB</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CENTRE</dc:creator>
  <cp:keywords/>
  <cp:lastModifiedBy>Sudeshna Kundu</cp:lastModifiedBy>
  <cp:revision>2</cp:revision>
  <cp:lastPrinted>2002-07-18T04:00:00Z</cp:lastPrinted>
  <dcterms:created xsi:type="dcterms:W3CDTF">2023-09-22T18:28:00Z</dcterms:created>
  <dcterms:modified xsi:type="dcterms:W3CDTF">2023-09-22T18:28:00Z</dcterms:modified>
</cp:coreProperties>
</file>