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41" w:rsidRPr="00AD7738" w:rsidRDefault="00FA799D" w:rsidP="00290B41">
      <w:pPr>
        <w:jc w:val="center"/>
        <w:rPr>
          <w:rFonts w:ascii="Times New Roman" w:hAnsi="Times New Roman" w:cs="Times New Roman"/>
          <w:b/>
          <w:sz w:val="32"/>
        </w:rPr>
      </w:pPr>
      <w:r w:rsidRPr="00AD7738">
        <w:rPr>
          <w:rFonts w:ascii="Times New Roman" w:hAnsi="Times New Roman" w:cs="Times New Roman"/>
          <w:b/>
          <w:sz w:val="32"/>
        </w:rPr>
        <w:t>Virtualization and Cloud Security</w:t>
      </w:r>
    </w:p>
    <w:p w:rsidR="00290B41" w:rsidRPr="00AD7738" w:rsidRDefault="00290B41" w:rsidP="00290B41">
      <w:pPr>
        <w:jc w:val="center"/>
        <w:rPr>
          <w:rFonts w:ascii="Times New Roman" w:hAnsi="Times New Roman" w:cs="Times New Roman"/>
          <w:b/>
          <w:sz w:val="32"/>
        </w:rPr>
      </w:pPr>
      <w:r w:rsidRPr="00AD7738">
        <w:rPr>
          <w:rFonts w:ascii="Times New Roman" w:hAnsi="Times New Roman" w:cs="Times New Roman"/>
          <w:b/>
          <w:sz w:val="32"/>
        </w:rPr>
        <w:t>Assignment-1</w:t>
      </w:r>
    </w:p>
    <w:p w:rsidR="00290B41" w:rsidRPr="00AD7738" w:rsidRDefault="00290B41" w:rsidP="00290B41">
      <w:pPr>
        <w:rPr>
          <w:rFonts w:ascii="Times New Roman" w:hAnsi="Times New Roman" w:cs="Times New Roman"/>
          <w:sz w:val="24"/>
        </w:rPr>
      </w:pPr>
    </w:p>
    <w:p w:rsidR="00290B41" w:rsidRPr="00AD7738" w:rsidRDefault="00290B41" w:rsidP="00290B41">
      <w:pPr>
        <w:rPr>
          <w:rFonts w:ascii="Times New Roman" w:hAnsi="Times New Roman" w:cs="Times New Roman"/>
          <w:b/>
          <w:sz w:val="24"/>
          <w:szCs w:val="24"/>
        </w:rPr>
      </w:pPr>
      <w:r w:rsidRPr="00AD7738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FA799D" w:rsidRPr="00AD7738">
        <w:rPr>
          <w:rFonts w:ascii="Times New Roman" w:hAnsi="Times New Roman" w:cs="Times New Roman"/>
          <w:b/>
          <w:sz w:val="24"/>
          <w:szCs w:val="24"/>
        </w:rPr>
        <w:t>Explain the cloud delivery models.</w:t>
      </w:r>
    </w:p>
    <w:p w:rsidR="00A30663" w:rsidRPr="00AD7738" w:rsidRDefault="00AD7738" w:rsidP="00290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: </w:t>
      </w:r>
      <w:r w:rsidR="00A30663" w:rsidRPr="00AD7738">
        <w:rPr>
          <w:rFonts w:ascii="Times New Roman" w:hAnsi="Times New Roman" w:cs="Times New Roman"/>
          <w:sz w:val="24"/>
          <w:szCs w:val="24"/>
        </w:rPr>
        <w:t>There are three types of Cloud service delivery models: Infrastructure as a Service (IAAS), Platform as a Service (PAAS), and Software as a Service (SAAS)</w:t>
      </w:r>
      <w:r w:rsidR="00A30663" w:rsidRPr="00AD77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0663" w:rsidRPr="00AD7738" w:rsidRDefault="00A30663" w:rsidP="00290B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738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7738">
        <w:rPr>
          <w:rFonts w:ascii="Times New Roman" w:hAnsi="Times New Roman" w:cs="Times New Roman"/>
          <w:sz w:val="24"/>
          <w:szCs w:val="24"/>
        </w:rPr>
        <w:t xml:space="preserve"> Software as a Service (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) is provided over the internet and requires no prior installation. These services can be availed from any part of the world at a minimal per month fee. </w:t>
      </w:r>
    </w:p>
    <w:p w:rsidR="00A30663" w:rsidRPr="00AD7738" w:rsidRDefault="00A30663" w:rsidP="0029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Anywhere Accessibility – With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, you can access the services from anywhere using any device such as smartphones, which eliminates the constraints set by on premise software. </w:t>
      </w:r>
    </w:p>
    <w:p w:rsidR="00A30663" w:rsidRPr="00AD7738" w:rsidRDefault="00A30663" w:rsidP="0029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Affordable –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is affordable as it eliminates the costs involved in the purchase, installation, maintenance and upgrades of computing hardware</w:t>
      </w:r>
    </w:p>
    <w:p w:rsidR="00A30663" w:rsidRPr="00AD7738" w:rsidRDefault="00A30663" w:rsidP="0029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Ready to Use – You can quickly set up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services so that they become functional in no time. All it takes is that you sign up for the service to get access to fast and powerful computing resources.</w:t>
      </w:r>
    </w:p>
    <w:p w:rsidR="00A30663" w:rsidRPr="00AD7738" w:rsidRDefault="00A30663" w:rsidP="00290B41">
      <w:p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7738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7738">
        <w:rPr>
          <w:rFonts w:ascii="Times New Roman" w:hAnsi="Times New Roman" w:cs="Times New Roman"/>
          <w:sz w:val="24"/>
          <w:szCs w:val="24"/>
        </w:rPr>
        <w:t xml:space="preserve"> The Infrastructure As A Service (IAAS) means the outsourcing of the physical infrastructure of IT (network, storage, and servers) from a third party provider. The IT resources are hosted on external servers and users can access them via an internet connection. </w:t>
      </w:r>
    </w:p>
    <w:p w:rsidR="00A30663" w:rsidRPr="00AD7738" w:rsidRDefault="00A30663" w:rsidP="0029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Minimize Costs – Deploying an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cloud model eliminates the need to deploy on premise hardware that reduces the costs.</w:t>
      </w:r>
    </w:p>
    <w:p w:rsidR="00A30663" w:rsidRPr="00AD7738" w:rsidRDefault="00A30663" w:rsidP="0029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 Enhanced Scalability – As the most flexible cloud computing model,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allows you to scale the computing resources up or down based on demand.</w:t>
      </w:r>
    </w:p>
    <w:p w:rsidR="00A30663" w:rsidRPr="00AD7738" w:rsidRDefault="00A30663" w:rsidP="0029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Simple Deployment –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lets you easily deploy the servers, processing, storage, and networking to make it up and running in no time. </w:t>
      </w:r>
    </w:p>
    <w:p w:rsidR="00A30663" w:rsidRPr="00AD7738" w:rsidRDefault="00A30663" w:rsidP="00290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>: Platform as a Service (PAAS) allows outsourcing of hardware infrastructure as well software environment, which includes databases, integration layers, runtimes and more.</w:t>
      </w:r>
    </w:p>
    <w:p w:rsidR="00A30663" w:rsidRPr="00AD7738" w:rsidRDefault="00A30663" w:rsidP="00290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Minimal Development Time –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reduces the development time since the vendor provides all computing resources like server-side components, which simplifies the process and improve the focus of the development team.</w:t>
      </w:r>
    </w:p>
    <w:p w:rsidR="00A30663" w:rsidRPr="00AD7738" w:rsidRDefault="00A30663" w:rsidP="00290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Multiple Programming Language Support –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 offers support for multiple programming languages, which a software development company can utilize to build applications for different projects. </w:t>
      </w:r>
    </w:p>
    <w:p w:rsidR="00A30663" w:rsidRPr="00AD7738" w:rsidRDefault="00A30663" w:rsidP="00290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Enhanced Collaboration – With </w:t>
      </w:r>
      <w:proofErr w:type="spellStart"/>
      <w:r w:rsidRPr="00AD7738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>, your business can benefit from having enhanced collaboration, which will help integrate your team dispersed across various locations.</w:t>
      </w:r>
    </w:p>
    <w:p w:rsidR="00290B41" w:rsidRPr="00AD7738" w:rsidRDefault="00290B41" w:rsidP="00290B41">
      <w:pPr>
        <w:rPr>
          <w:rFonts w:ascii="Times New Roman" w:hAnsi="Times New Roman" w:cs="Times New Roman"/>
          <w:b/>
          <w:sz w:val="24"/>
          <w:szCs w:val="24"/>
        </w:rPr>
      </w:pPr>
      <w:r w:rsidRPr="00AD7738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FA799D" w:rsidRPr="00AD7738">
        <w:rPr>
          <w:rFonts w:ascii="Times New Roman" w:hAnsi="Times New Roman" w:cs="Times New Roman"/>
          <w:b/>
          <w:sz w:val="24"/>
          <w:szCs w:val="24"/>
        </w:rPr>
        <w:t>Briefly summarize the Types of Virtualization.</w:t>
      </w:r>
    </w:p>
    <w:p w:rsidR="00AD7738" w:rsidRPr="00AD7738" w:rsidRDefault="00AD7738" w:rsidP="00290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>: Listed below are the types of Virtualization.</w:t>
      </w:r>
    </w:p>
    <w:p w:rsidR="00BE4DD9" w:rsidRPr="00AD7738" w:rsidRDefault="00BE4DD9" w:rsidP="00BE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Server virtualization: In server virtualization, one server appears as many. Each of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these virtual servers may run the same or different operating systems. Server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 xml:space="preserve">virtualization </w:t>
      </w:r>
      <w:r w:rsidRPr="00AD7738">
        <w:rPr>
          <w:rFonts w:ascii="Times New Roman" w:hAnsi="Times New Roman" w:cs="Times New Roman"/>
          <w:sz w:val="24"/>
          <w:szCs w:val="24"/>
        </w:rPr>
        <w:lastRenderedPageBreak/>
        <w:t>allows for lower power consumption, greater CPU utilisation and support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for multiple operating systems.</w:t>
      </w:r>
    </w:p>
    <w:p w:rsidR="00BE4DD9" w:rsidRPr="00AD7738" w:rsidRDefault="00BE4DD9" w:rsidP="00BE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Desktop virtualization: This type of virtualization allows a user to switch between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different operating systems on the same computer - it provides support for multiple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operating systems and is therefore very convenient for developers and testers. This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makes computer maintenance easy and reduces desktop IT staff administration. Using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certain desktop virtualization techniques, an operating system environment can be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provided on demand. Operating systems that reside within a virtualised environment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 xml:space="preserve">are known </w:t>
      </w:r>
      <w:proofErr w:type="gramStart"/>
      <w:r w:rsidRPr="00AD7738">
        <w:rPr>
          <w:rFonts w:ascii="Times New Roman" w:hAnsi="Times New Roman" w:cs="Times New Roman"/>
          <w:sz w:val="24"/>
          <w:szCs w:val="24"/>
        </w:rPr>
        <w:t>as a</w:t>
      </w:r>
      <w:proofErr w:type="gramEnd"/>
      <w:r w:rsidRPr="00AD7738">
        <w:rPr>
          <w:rFonts w:ascii="Times New Roman" w:hAnsi="Times New Roman" w:cs="Times New Roman"/>
          <w:sz w:val="24"/>
          <w:szCs w:val="24"/>
        </w:rPr>
        <w:t xml:space="preserve"> guest operating systems.</w:t>
      </w:r>
    </w:p>
    <w:p w:rsidR="00BE4DD9" w:rsidRPr="00AD7738" w:rsidRDefault="00BE4DD9" w:rsidP="00BE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 Virtual networks: A virtual network creates an illusion that a user is connected directly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to a company network and resources, even though no such physical connection exists.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Virtual networks are also known as VPNs or virtual private networks. Users can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connect to a network and access the network resources from any computer that is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connected to the Internet, using a virtual private network. Moreover, virtual networks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allow network administrators to segment a network so that various departments (such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as development, sales and management) appear to have their own separate networks.</w:t>
      </w:r>
    </w:p>
    <w:p w:rsidR="00BE4DD9" w:rsidRPr="00AD7738" w:rsidRDefault="00BE4DD9" w:rsidP="00BE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Virtual storage: Virtual storage allows applications and users with access to redundant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and scalable physical storage, by using abstract (logical) file systems or a database</w:t>
      </w:r>
      <w:r w:rsidRPr="00AD7738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FA799D" w:rsidRPr="00AD7738" w:rsidRDefault="00290B41" w:rsidP="00290B41">
      <w:pPr>
        <w:rPr>
          <w:rFonts w:ascii="Times New Roman" w:hAnsi="Times New Roman" w:cs="Times New Roman"/>
          <w:b/>
          <w:sz w:val="24"/>
          <w:szCs w:val="24"/>
        </w:rPr>
      </w:pPr>
      <w:r w:rsidRPr="00AD7738">
        <w:rPr>
          <w:rFonts w:ascii="Times New Roman" w:hAnsi="Times New Roman" w:cs="Times New Roman"/>
          <w:b/>
          <w:sz w:val="24"/>
          <w:szCs w:val="24"/>
        </w:rPr>
        <w:t>Q3.</w:t>
      </w:r>
      <w:r w:rsidR="00FA799D" w:rsidRPr="00AD7738">
        <w:rPr>
          <w:rFonts w:ascii="Times New Roman" w:hAnsi="Times New Roman" w:cs="Times New Roman"/>
          <w:b/>
          <w:sz w:val="24"/>
          <w:szCs w:val="24"/>
        </w:rPr>
        <w:t xml:space="preserve"> Write a short note on Host/Platform Security</w:t>
      </w:r>
    </w:p>
    <w:p w:rsidR="00BE4DD9" w:rsidRPr="00AD7738" w:rsidRDefault="00AD7738" w:rsidP="00BE4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: </w:t>
      </w:r>
      <w:r w:rsidR="00BE4DD9" w:rsidRPr="00AD7738">
        <w:rPr>
          <w:rFonts w:ascii="Times New Roman" w:hAnsi="Times New Roman" w:cs="Times New Roman"/>
          <w:sz w:val="24"/>
          <w:szCs w:val="24"/>
        </w:rPr>
        <w:t>Host/platfor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m security attempts to secure a </w:t>
      </w:r>
      <w:r w:rsidR="00BE4DD9" w:rsidRPr="00AD7738">
        <w:rPr>
          <w:rFonts w:ascii="Times New Roman" w:hAnsi="Times New Roman" w:cs="Times New Roman"/>
          <w:sz w:val="24"/>
          <w:szCs w:val="24"/>
        </w:rPr>
        <w:t>resource by placing protection near it or adjusting and maintain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ing the resources so that it is </w:t>
      </w:r>
      <w:r w:rsidR="00BE4DD9" w:rsidRPr="00AD7738">
        <w:rPr>
          <w:rFonts w:ascii="Times New Roman" w:hAnsi="Times New Roman" w:cs="Times New Roman"/>
          <w:sz w:val="24"/>
          <w:szCs w:val="24"/>
        </w:rPr>
        <w:t>not vulnerable to attacks.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="00BE4DD9" w:rsidRPr="00AD7738">
        <w:rPr>
          <w:rFonts w:ascii="Times New Roman" w:hAnsi="Times New Roman" w:cs="Times New Roman"/>
          <w:sz w:val="24"/>
          <w:szCs w:val="24"/>
        </w:rPr>
        <w:t>Two major approaches to host security are bastion host and OS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 hardening. A bastion host is a 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special purpose computer which is deliberately exposed on a public 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network and is designed to </w:t>
      </w:r>
      <w:r w:rsidR="00BE4DD9" w:rsidRPr="00AD7738">
        <w:rPr>
          <w:rFonts w:ascii="Times New Roman" w:hAnsi="Times New Roman" w:cs="Times New Roman"/>
          <w:sz w:val="24"/>
          <w:szCs w:val="24"/>
        </w:rPr>
        <w:t>screen the rest of the network from security exposure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. The other method is called OS </w:t>
      </w:r>
      <w:r w:rsidR="00BE4DD9" w:rsidRPr="00AD7738">
        <w:rPr>
          <w:rFonts w:ascii="Times New Roman" w:hAnsi="Times New Roman" w:cs="Times New Roman"/>
          <w:sz w:val="24"/>
          <w:szCs w:val="24"/>
        </w:rPr>
        <w:t>hardening. An operating system needs to be hardened so that th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ey are difficult to compromise. </w:t>
      </w:r>
      <w:r w:rsidR="00BE4DD9" w:rsidRPr="00AD7738">
        <w:rPr>
          <w:rFonts w:ascii="Times New Roman" w:hAnsi="Times New Roman" w:cs="Times New Roman"/>
          <w:sz w:val="24"/>
          <w:szCs w:val="24"/>
        </w:rPr>
        <w:t>Hardening of an OS is the act of configuring an OS properly, up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dating it, creating policies to </w:t>
      </w:r>
      <w:r w:rsidR="00BE4DD9" w:rsidRPr="00AD7738">
        <w:rPr>
          <w:rFonts w:ascii="Times New Roman" w:hAnsi="Times New Roman" w:cs="Times New Roman"/>
          <w:sz w:val="24"/>
          <w:szCs w:val="24"/>
        </w:rPr>
        <w:t>help control the system in a secure manner and removing unwa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nted applications and services. </w:t>
      </w:r>
      <w:r w:rsidR="00BE4DD9" w:rsidRPr="00AD7738">
        <w:rPr>
          <w:rFonts w:ascii="Times New Roman" w:hAnsi="Times New Roman" w:cs="Times New Roman"/>
          <w:sz w:val="24"/>
          <w:szCs w:val="24"/>
        </w:rPr>
        <w:t>In order to increase the security of the host OS, the number of appli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cations running on the host </w:t>
      </w:r>
      <w:r w:rsidR="00BE4DD9" w:rsidRPr="00AD7738">
        <w:rPr>
          <w:rFonts w:ascii="Times New Roman" w:hAnsi="Times New Roman" w:cs="Times New Roman"/>
          <w:sz w:val="24"/>
          <w:szCs w:val="24"/>
        </w:rPr>
        <w:t>OS other than the hypervisor should be minimised. Applicatio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ns that are not required should </w:t>
      </w:r>
      <w:r w:rsidR="00BE4DD9" w:rsidRPr="00AD7738">
        <w:rPr>
          <w:rFonts w:ascii="Times New Roman" w:hAnsi="Times New Roman" w:cs="Times New Roman"/>
          <w:sz w:val="24"/>
          <w:szCs w:val="24"/>
        </w:rPr>
        <w:t>be removed. Other applications should be restricted to preve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nt malware from being installed </w:t>
      </w:r>
      <w:r w:rsidR="00BE4DD9" w:rsidRPr="00AD7738">
        <w:rPr>
          <w:rFonts w:ascii="Times New Roman" w:hAnsi="Times New Roman" w:cs="Times New Roman"/>
          <w:sz w:val="24"/>
          <w:szCs w:val="24"/>
        </w:rPr>
        <w:t>on the system.</w:t>
      </w:r>
    </w:p>
    <w:p w:rsidR="00290B41" w:rsidRPr="00AD7738" w:rsidRDefault="00290B41" w:rsidP="00290B41">
      <w:pPr>
        <w:rPr>
          <w:rFonts w:ascii="Times New Roman" w:hAnsi="Times New Roman" w:cs="Times New Roman"/>
          <w:b/>
          <w:sz w:val="24"/>
          <w:szCs w:val="24"/>
        </w:rPr>
      </w:pPr>
      <w:r w:rsidRPr="00AD7738"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="00FA799D" w:rsidRPr="00AD7738">
        <w:rPr>
          <w:rFonts w:ascii="Times New Roman" w:hAnsi="Times New Roman" w:cs="Times New Roman"/>
          <w:b/>
          <w:sz w:val="24"/>
          <w:szCs w:val="24"/>
        </w:rPr>
        <w:t>Write down the points involved in Security recommendations for a guest OS</w:t>
      </w:r>
    </w:p>
    <w:p w:rsidR="00AD7738" w:rsidRPr="00AD7738" w:rsidRDefault="00AD7738" w:rsidP="00290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: Listed below are the </w:t>
      </w:r>
      <w:r w:rsidRPr="00AD7738">
        <w:rPr>
          <w:rFonts w:ascii="Times New Roman" w:hAnsi="Times New Roman" w:cs="Times New Roman"/>
          <w:sz w:val="24"/>
          <w:szCs w:val="24"/>
        </w:rPr>
        <w:t>points involved in Security recommendations for a guest OS</w:t>
      </w:r>
    </w:p>
    <w:p w:rsidR="00BE4DD9" w:rsidRPr="00AD7738" w:rsidRDefault="00BE4DD9" w:rsidP="00BE4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Promptly install all updates to the guest OS. Operating</w:t>
      </w:r>
      <w:r w:rsidRPr="00AD7738">
        <w:rPr>
          <w:rFonts w:ascii="Times New Roman" w:hAnsi="Times New Roman" w:cs="Times New Roman"/>
          <w:sz w:val="24"/>
          <w:szCs w:val="24"/>
        </w:rPr>
        <w:t xml:space="preserve"> systems have features that may </w:t>
      </w:r>
      <w:r w:rsidRPr="00AD7738">
        <w:rPr>
          <w:rFonts w:ascii="Times New Roman" w:hAnsi="Times New Roman" w:cs="Times New Roman"/>
          <w:sz w:val="24"/>
          <w:szCs w:val="24"/>
        </w:rPr>
        <w:t>automatically check for updates and install them.</w:t>
      </w:r>
    </w:p>
    <w:p w:rsidR="00BE4DD9" w:rsidRPr="00AD7738" w:rsidRDefault="00BE4DD9" w:rsidP="00BE4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Recommended practices for managing the OS such as log management, time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synchronisation, remote access, authentication etc. should be followed.</w:t>
      </w:r>
    </w:p>
    <w:p w:rsidR="00BE4DD9" w:rsidRPr="00AD7738" w:rsidRDefault="00BE4DD9" w:rsidP="00BE4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Maintaining back up for a virtual drive used by a guest OS is needed on a regular basis.</w:t>
      </w:r>
    </w:p>
    <w:p w:rsidR="00BE4DD9" w:rsidRPr="00AD7738" w:rsidRDefault="00BE4DD9" w:rsidP="00BE4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Disconnect the unused virtual hardware in each guest O</w:t>
      </w:r>
      <w:r w:rsidRPr="00AD7738">
        <w:rPr>
          <w:rFonts w:ascii="Times New Roman" w:hAnsi="Times New Roman" w:cs="Times New Roman"/>
          <w:sz w:val="24"/>
          <w:szCs w:val="24"/>
        </w:rPr>
        <w:t xml:space="preserve">S. This is important for virtual </w:t>
      </w:r>
      <w:r w:rsidRPr="00AD7738">
        <w:rPr>
          <w:rFonts w:ascii="Times New Roman" w:hAnsi="Times New Roman" w:cs="Times New Roman"/>
          <w:sz w:val="24"/>
          <w:szCs w:val="24"/>
        </w:rPr>
        <w:t>drives, virtual network adapters and serial and parallel ports.</w:t>
      </w:r>
    </w:p>
    <w:p w:rsidR="00BE4DD9" w:rsidRPr="00AD7738" w:rsidRDefault="00BE4DD9" w:rsidP="00BE4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Separate authentication solutions are necessary for each guest OS unless there is a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specific reason for two guest operating systems to share credentials.</w:t>
      </w:r>
    </w:p>
    <w:p w:rsidR="00BE4DD9" w:rsidRPr="00AD7738" w:rsidRDefault="00BE4DD9" w:rsidP="00BE4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Make sure that virtual devices for the guest OS are associated only with the appropriate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physical devices on the host system.</w:t>
      </w:r>
    </w:p>
    <w:p w:rsidR="00FA799D" w:rsidRPr="00AD7738" w:rsidRDefault="00290B41" w:rsidP="00FA799D">
      <w:pPr>
        <w:rPr>
          <w:rFonts w:ascii="Times New Roman" w:hAnsi="Times New Roman" w:cs="Times New Roman"/>
          <w:b/>
          <w:sz w:val="24"/>
          <w:szCs w:val="24"/>
        </w:rPr>
      </w:pPr>
      <w:r w:rsidRPr="00AD77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Q5. </w:t>
      </w:r>
      <w:r w:rsidR="00FA799D" w:rsidRPr="00AD7738">
        <w:rPr>
          <w:rFonts w:ascii="Times New Roman" w:hAnsi="Times New Roman" w:cs="Times New Roman"/>
          <w:b/>
          <w:sz w:val="24"/>
          <w:szCs w:val="24"/>
        </w:rPr>
        <w:t>Write down the points involved in Security recommendations for secure communications.</w:t>
      </w:r>
    </w:p>
    <w:p w:rsidR="00BE4DD9" w:rsidRPr="00AD7738" w:rsidRDefault="00AD7738" w:rsidP="00BE4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: </w:t>
      </w:r>
      <w:r w:rsidR="00BE4DD9" w:rsidRPr="00AD7738">
        <w:rPr>
          <w:rFonts w:ascii="Times New Roman" w:hAnsi="Times New Roman" w:cs="Times New Roman"/>
          <w:sz w:val="24"/>
          <w:szCs w:val="24"/>
        </w:rPr>
        <w:t xml:space="preserve">Listed below are the security </w:t>
      </w:r>
      <w:r w:rsidR="00BE4DD9" w:rsidRPr="00AD7738">
        <w:rPr>
          <w:rFonts w:ascii="Times New Roman" w:hAnsi="Times New Roman" w:cs="Times New Roman"/>
          <w:sz w:val="24"/>
          <w:szCs w:val="24"/>
        </w:rPr>
        <w:t>recommenda</w:t>
      </w:r>
      <w:r w:rsidR="00BE4DD9" w:rsidRPr="00AD7738">
        <w:rPr>
          <w:rFonts w:ascii="Times New Roman" w:hAnsi="Times New Roman" w:cs="Times New Roman"/>
          <w:sz w:val="24"/>
          <w:szCs w:val="24"/>
        </w:rPr>
        <w:t>tions to secure communications:</w:t>
      </w:r>
    </w:p>
    <w:p w:rsidR="00BE4DD9" w:rsidRPr="00AD7738" w:rsidRDefault="00BE4DD9" w:rsidP="00BE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Guest OS should not have management network </w:t>
      </w:r>
      <w:bookmarkStart w:id="0" w:name="_GoBack"/>
      <w:bookmarkEnd w:id="0"/>
      <w:r w:rsidR="00AD7738" w:rsidRPr="00AD7738">
        <w:rPr>
          <w:rFonts w:ascii="Times New Roman" w:hAnsi="Times New Roman" w:cs="Times New Roman"/>
          <w:sz w:val="24"/>
          <w:szCs w:val="24"/>
        </w:rPr>
        <w:t>access;</w:t>
      </w:r>
      <w:r w:rsidRPr="00AD7738">
        <w:rPr>
          <w:rFonts w:ascii="Times New Roman" w:hAnsi="Times New Roman" w:cs="Times New Roman"/>
          <w:sz w:val="24"/>
          <w:szCs w:val="24"/>
        </w:rPr>
        <w:t xml:space="preserve"> they may have network access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to storage if necessary.</w:t>
      </w:r>
    </w:p>
    <w:p w:rsidR="00BE4DD9" w:rsidRPr="00AD7738" w:rsidRDefault="00BE4DD9" w:rsidP="00BE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Guest OS should be protected by a firewall running on the host OS or running locally.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Firewall needs to filter malicious traffic using networking communications.</w:t>
      </w:r>
    </w:p>
    <w:p w:rsidR="00BE4DD9" w:rsidRPr="00AD7738" w:rsidRDefault="00BE4DD9" w:rsidP="00BE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Security of activities occurring between guest operating systems must be monitored.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This is necessary because in a non-virtualised environment, communication is carried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over networks and monitored by network security controls.</w:t>
      </w:r>
    </w:p>
    <w:p w:rsidR="00BE4DD9" w:rsidRPr="00AD7738" w:rsidRDefault="00BE4DD9" w:rsidP="00BE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 xml:space="preserve"> If two guest operating systems are not communicating each other, then each should run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on a separate virtual local area network.</w:t>
      </w:r>
    </w:p>
    <w:p w:rsidR="00290B41" w:rsidRPr="00AD7738" w:rsidRDefault="00FA799D" w:rsidP="00290B41">
      <w:pPr>
        <w:rPr>
          <w:rFonts w:ascii="Times New Roman" w:hAnsi="Times New Roman" w:cs="Times New Roman"/>
          <w:b/>
          <w:sz w:val="24"/>
          <w:szCs w:val="24"/>
        </w:rPr>
      </w:pPr>
      <w:r w:rsidRPr="00AD7738">
        <w:rPr>
          <w:rFonts w:ascii="Times New Roman" w:hAnsi="Times New Roman" w:cs="Times New Roman"/>
          <w:b/>
          <w:sz w:val="24"/>
          <w:szCs w:val="24"/>
        </w:rPr>
        <w:t>Q6. Explain security threats resulting from strong virtualization properties</w:t>
      </w:r>
    </w:p>
    <w:p w:rsidR="00BE4DD9" w:rsidRPr="00AD7738" w:rsidRDefault="00AD7738" w:rsidP="00BE4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7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D7738">
        <w:rPr>
          <w:rFonts w:ascii="Times New Roman" w:hAnsi="Times New Roman" w:cs="Times New Roman"/>
          <w:sz w:val="24"/>
          <w:szCs w:val="24"/>
        </w:rPr>
        <w:t xml:space="preserve">: </w:t>
      </w:r>
      <w:r w:rsidR="00BE4DD9" w:rsidRPr="00AD7738">
        <w:rPr>
          <w:rFonts w:ascii="Times New Roman" w:hAnsi="Times New Roman" w:cs="Times New Roman"/>
          <w:sz w:val="24"/>
          <w:szCs w:val="24"/>
        </w:rPr>
        <w:t>Listed below are the security threats resulting from st</w:t>
      </w:r>
      <w:r w:rsidR="00BE4DD9" w:rsidRPr="00AD7738">
        <w:rPr>
          <w:rFonts w:ascii="Times New Roman" w:hAnsi="Times New Roman" w:cs="Times New Roman"/>
          <w:sz w:val="24"/>
          <w:szCs w:val="24"/>
        </w:rPr>
        <w:t>rong virtualization properties:</w:t>
      </w:r>
    </w:p>
    <w:p w:rsidR="00BE4DD9" w:rsidRPr="00AD7738" w:rsidRDefault="00BE4DD9" w:rsidP="00BE4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Untrusted components and the hypervisor trust model: The OS trusts the hardware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in a physical system. Similarly, the OS trusts the virtual hardware and the hypervisor in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a virtual machine. Therefore, secure virtualization bases its trust on the authenticity and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integrity of a hypervisor.</w:t>
      </w:r>
    </w:p>
    <w:p w:rsidR="00BE4DD9" w:rsidRPr="00AD7738" w:rsidRDefault="00BE4DD9" w:rsidP="00BE4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Transparent virtualization: A combination of the basic trust model with transparent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virtualization denotes that a hypervisor is undetectable and is automatically trusted.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Since a hypervisor has full control over system resources, it can alter any data inside the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virtual machine and can create potential problems.</w:t>
      </w:r>
    </w:p>
    <w:p w:rsidR="00BE4DD9" w:rsidRPr="00AD7738" w:rsidRDefault="00BE4DD9" w:rsidP="00BE4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Hypervisor insertion: There are various methods that are used to insert a hypervisor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in operating system and to move the operating system from a physical to a virtual form.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These hypervisor rootkits may create serious security risks as they may be used to alter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 xml:space="preserve">an operating system completely. Since hypervisor </w:t>
      </w:r>
      <w:r w:rsidR="00AD7738">
        <w:rPr>
          <w:rFonts w:ascii="Times New Roman" w:hAnsi="Times New Roman" w:cs="Times New Roman"/>
          <w:sz w:val="24"/>
          <w:szCs w:val="24"/>
        </w:rPr>
        <w:t xml:space="preserve">is </w:t>
      </w:r>
      <w:r w:rsidR="00AD7738" w:rsidRPr="00AD7738">
        <w:rPr>
          <w:rFonts w:ascii="Times New Roman" w:hAnsi="Times New Roman" w:cs="Times New Roman"/>
          <w:sz w:val="24"/>
          <w:szCs w:val="24"/>
        </w:rPr>
        <w:t>versi</w:t>
      </w:r>
      <w:r w:rsidR="00AD7738">
        <w:rPr>
          <w:rFonts w:ascii="Times New Roman" w:hAnsi="Times New Roman" w:cs="Times New Roman"/>
          <w:sz w:val="24"/>
          <w:szCs w:val="24"/>
        </w:rPr>
        <w:t xml:space="preserve">on </w:t>
      </w:r>
      <w:r w:rsidRPr="00AD7738">
        <w:rPr>
          <w:rFonts w:ascii="Times New Roman" w:hAnsi="Times New Roman" w:cs="Times New Roman"/>
          <w:sz w:val="24"/>
          <w:szCs w:val="24"/>
        </w:rPr>
        <w:t>specific and is less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 xml:space="preserve">common in </w:t>
      </w:r>
      <w:r w:rsidR="00AD7738" w:rsidRPr="00AD7738">
        <w:rPr>
          <w:rFonts w:ascii="Times New Roman" w:hAnsi="Times New Roman" w:cs="Times New Roman"/>
          <w:sz w:val="24"/>
          <w:szCs w:val="24"/>
        </w:rPr>
        <w:t>occurrences</w:t>
      </w:r>
      <w:r w:rsidRPr="00AD7738">
        <w:rPr>
          <w:rFonts w:ascii="Times New Roman" w:hAnsi="Times New Roman" w:cs="Times New Roman"/>
          <w:sz w:val="24"/>
          <w:szCs w:val="24"/>
        </w:rPr>
        <w:t>. These threats are with regard to hardware consideration of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virtual components.</w:t>
      </w:r>
    </w:p>
    <w:p w:rsidR="00BE4DD9" w:rsidRPr="00AD7738" w:rsidRDefault="00BE4DD9" w:rsidP="00BE4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Introspection and intervention by hypervisor: Introspection and intervention of the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virtual machine by the hypervisor is a result of the ability of a hypervisor to take control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 xml:space="preserve">of resources. A hypervisor can also observe </w:t>
      </w:r>
      <w:r w:rsidR="00AD7738" w:rsidRPr="00AD7738">
        <w:rPr>
          <w:rFonts w:ascii="Times New Roman" w:hAnsi="Times New Roman" w:cs="Times New Roman"/>
          <w:sz w:val="24"/>
          <w:szCs w:val="24"/>
        </w:rPr>
        <w:t>Input/output</w:t>
      </w:r>
      <w:r w:rsidRPr="00AD7738">
        <w:rPr>
          <w:rFonts w:ascii="Times New Roman" w:hAnsi="Times New Roman" w:cs="Times New Roman"/>
          <w:sz w:val="24"/>
          <w:szCs w:val="24"/>
        </w:rPr>
        <w:t xml:space="preserve"> channels to, from and within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the virtual machine.</w:t>
      </w:r>
    </w:p>
    <w:p w:rsidR="00BE4DD9" w:rsidRPr="00AD7738" w:rsidRDefault="00BE4DD9" w:rsidP="00BE4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Virtual machine scaling and cloning: Cloning of virtual machines can cause security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 xml:space="preserve">concerns due to scaling, data retention, </w:t>
      </w:r>
      <w:r w:rsidR="00AD7738" w:rsidRPr="00AD7738">
        <w:rPr>
          <w:rFonts w:ascii="Times New Roman" w:hAnsi="Times New Roman" w:cs="Times New Roman"/>
          <w:sz w:val="24"/>
          <w:szCs w:val="24"/>
        </w:rPr>
        <w:t>and management</w:t>
      </w:r>
      <w:r w:rsidRPr="00AD7738">
        <w:rPr>
          <w:rFonts w:ascii="Times New Roman" w:hAnsi="Times New Roman" w:cs="Times New Roman"/>
          <w:sz w:val="24"/>
          <w:szCs w:val="24"/>
        </w:rPr>
        <w:t xml:space="preserve"> and identity issues. When the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number of virtual machines increase, it will be difficult to manage these virtual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machines. A clone of a virtual machine is identical to the original and thus can cause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name and address collisions on a network.</w:t>
      </w:r>
    </w:p>
    <w:p w:rsidR="00BE4DD9" w:rsidRPr="00AD7738" w:rsidRDefault="00BE4DD9" w:rsidP="00BE4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Monotonicity issues due to nonlinear virtual machine operations: The lack of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linearity can create issues for data on the virtual machine, configuration and general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logging and monitoring.</w:t>
      </w:r>
    </w:p>
    <w:p w:rsidR="000E12D9" w:rsidRPr="00AD7738" w:rsidRDefault="00BE4DD9" w:rsidP="00AD77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Software decoupling from physical and hardware environment: Threats may occur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due to the abstraction of virtual machine from hardware. These issues include being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unable to locate the physical location of a virtual machine and thus creating problems</w:t>
      </w:r>
      <w:r w:rsidRPr="00AD7738">
        <w:rPr>
          <w:rFonts w:ascii="Times New Roman" w:hAnsi="Times New Roman" w:cs="Times New Roman"/>
          <w:sz w:val="24"/>
          <w:szCs w:val="24"/>
        </w:rPr>
        <w:t xml:space="preserve"> </w:t>
      </w:r>
      <w:r w:rsidRPr="00AD7738">
        <w:rPr>
          <w:rFonts w:ascii="Times New Roman" w:hAnsi="Times New Roman" w:cs="Times New Roman"/>
          <w:sz w:val="24"/>
          <w:szCs w:val="24"/>
        </w:rPr>
        <w:t>in management and administration.</w:t>
      </w:r>
    </w:p>
    <w:sectPr w:rsidR="000E12D9" w:rsidRPr="00AD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17D3D"/>
    <w:multiLevelType w:val="hybridMultilevel"/>
    <w:tmpl w:val="DB5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579CE"/>
    <w:multiLevelType w:val="hybridMultilevel"/>
    <w:tmpl w:val="271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C0164"/>
    <w:multiLevelType w:val="hybridMultilevel"/>
    <w:tmpl w:val="33FC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21201"/>
    <w:multiLevelType w:val="hybridMultilevel"/>
    <w:tmpl w:val="EB46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C6A76"/>
    <w:multiLevelType w:val="hybridMultilevel"/>
    <w:tmpl w:val="FA5086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4543184"/>
    <w:multiLevelType w:val="hybridMultilevel"/>
    <w:tmpl w:val="A834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45E9C"/>
    <w:multiLevelType w:val="hybridMultilevel"/>
    <w:tmpl w:val="8E3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41"/>
    <w:rsid w:val="000E12D9"/>
    <w:rsid w:val="00290B41"/>
    <w:rsid w:val="00A30663"/>
    <w:rsid w:val="00AD7738"/>
    <w:rsid w:val="00BE4DD9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41"/>
    <w:pPr>
      <w:spacing w:before="120"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B4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41"/>
    <w:pPr>
      <w:spacing w:before="120"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B4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SUPRIYA</dc:creator>
  <cp:lastModifiedBy>ismail - [2010]</cp:lastModifiedBy>
  <cp:revision>3</cp:revision>
  <cp:lastPrinted>2020-08-23T11:31:00Z</cp:lastPrinted>
  <dcterms:created xsi:type="dcterms:W3CDTF">2020-08-18T11:43:00Z</dcterms:created>
  <dcterms:modified xsi:type="dcterms:W3CDTF">2020-08-23T11:34:00Z</dcterms:modified>
</cp:coreProperties>
</file>