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05D37" w14:textId="77777777" w:rsidR="005337B3" w:rsidRPr="005337B3" w:rsidRDefault="005337B3" w:rsidP="005337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5337B3">
        <w:rPr>
          <w:rFonts w:ascii="Times New Roman" w:eastAsia="Times New Roman" w:hAnsi="Times New Roman" w:cs="Times New Roman"/>
          <w:b/>
          <w:bCs/>
          <w:kern w:val="36"/>
          <w:sz w:val="48"/>
          <w:szCs w:val="48"/>
          <w:lang w:eastAsia="en-IN"/>
          <w14:ligatures w14:val="none"/>
        </w:rPr>
        <w:t>Week 7 Report (23rd March – 27th March 2026)</w:t>
      </w:r>
    </w:p>
    <w:p w14:paraId="0944FBF2"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t>Overview of the Week</w:t>
      </w:r>
    </w:p>
    <w:p w14:paraId="36823B25"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xml:space="preserve">Week 7 focused on advanced concepts in Power BI, particularly </w:t>
      </w:r>
      <w:r w:rsidRPr="005337B3">
        <w:rPr>
          <w:rFonts w:ascii="Times New Roman" w:eastAsia="Times New Roman" w:hAnsi="Times New Roman" w:cs="Times New Roman"/>
          <w:b/>
          <w:bCs/>
          <w:kern w:val="0"/>
          <w:sz w:val="24"/>
          <w:szCs w:val="24"/>
          <w:lang w:eastAsia="en-IN"/>
          <w14:ligatures w14:val="none"/>
        </w:rPr>
        <w:t>Data Analysis Expressions (DAX)</w:t>
      </w:r>
      <w:r w:rsidRPr="005337B3">
        <w:rPr>
          <w:rFonts w:ascii="Times New Roman" w:eastAsia="Times New Roman" w:hAnsi="Times New Roman" w:cs="Times New Roman"/>
          <w:kern w:val="0"/>
          <w:sz w:val="24"/>
          <w:szCs w:val="24"/>
          <w:lang w:eastAsia="en-IN"/>
          <w14:ligatures w14:val="none"/>
        </w:rPr>
        <w:t>, measures, and dashboard development. The sessions included both theoretical understanding and practical demonstrations of creating measures, applying calculations, and designing effective visualizations. Students also learned about conditional formatting and how to prepare professional dashboards. The week concluded with a final demonstration session, where concepts learned throughout the internship were applied in practice.</w:t>
      </w:r>
    </w:p>
    <w:p w14:paraId="3D23D82D" w14:textId="3A6D10F7" w:rsidR="005337B3" w:rsidRP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2329191B"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t>23rd March 2026 – Introduction to DAX and Measures</w:t>
      </w:r>
    </w:p>
    <w:p w14:paraId="7AB4E3B7"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xml:space="preserve">During this session, the faculty introduced </w:t>
      </w:r>
      <w:r w:rsidRPr="005337B3">
        <w:rPr>
          <w:rFonts w:ascii="Times New Roman" w:eastAsia="Times New Roman" w:hAnsi="Times New Roman" w:cs="Times New Roman"/>
          <w:b/>
          <w:bCs/>
          <w:kern w:val="0"/>
          <w:sz w:val="24"/>
          <w:szCs w:val="24"/>
          <w:lang w:eastAsia="en-IN"/>
          <w14:ligatures w14:val="none"/>
        </w:rPr>
        <w:t>DAX (Data Analysis Expressions)</w:t>
      </w:r>
      <w:r w:rsidRPr="005337B3">
        <w:rPr>
          <w:rFonts w:ascii="Times New Roman" w:eastAsia="Times New Roman" w:hAnsi="Times New Roman" w:cs="Times New Roman"/>
          <w:kern w:val="0"/>
          <w:sz w:val="24"/>
          <w:szCs w:val="24"/>
          <w:lang w:eastAsia="en-IN"/>
          <w14:ligatures w14:val="none"/>
        </w:rPr>
        <w:t>, which is a formula language used in Power BI for performing calculations and creating measures.</w:t>
      </w:r>
    </w:p>
    <w:p w14:paraId="0890EB8E"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The session focused on:</w:t>
      </w:r>
    </w:p>
    <w:p w14:paraId="3AA954AB"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Understanding the role of DAX in data analysis</w:t>
      </w:r>
      <w:r w:rsidRPr="005337B3">
        <w:rPr>
          <w:rFonts w:ascii="Times New Roman" w:eastAsia="Times New Roman" w:hAnsi="Times New Roman" w:cs="Times New Roman"/>
          <w:kern w:val="0"/>
          <w:sz w:val="24"/>
          <w:szCs w:val="24"/>
          <w:lang w:eastAsia="en-IN"/>
          <w14:ligatures w14:val="none"/>
        </w:rPr>
        <w:br/>
        <w:t>• Difference between calculated columns and measures</w:t>
      </w:r>
      <w:r w:rsidRPr="005337B3">
        <w:rPr>
          <w:rFonts w:ascii="Times New Roman" w:eastAsia="Times New Roman" w:hAnsi="Times New Roman" w:cs="Times New Roman"/>
          <w:kern w:val="0"/>
          <w:sz w:val="24"/>
          <w:szCs w:val="24"/>
          <w:lang w:eastAsia="en-IN"/>
          <w14:ligatures w14:val="none"/>
        </w:rPr>
        <w:br/>
        <w:t>• Importance of measures in dynamic calculations</w:t>
      </w:r>
      <w:r w:rsidRPr="005337B3">
        <w:rPr>
          <w:rFonts w:ascii="Times New Roman" w:eastAsia="Times New Roman" w:hAnsi="Times New Roman" w:cs="Times New Roman"/>
          <w:kern w:val="0"/>
          <w:sz w:val="24"/>
          <w:szCs w:val="24"/>
          <w:lang w:eastAsia="en-IN"/>
          <w14:ligatures w14:val="none"/>
        </w:rPr>
        <w:br/>
        <w:t>• How DAX helps in creating KPIs and analytical metrics</w:t>
      </w:r>
    </w:p>
    <w:p w14:paraId="0D21F2CD"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This session provided the foundation for performing advanced data analysis within Power BI.</w:t>
      </w:r>
    </w:p>
    <w:p w14:paraId="6A6C4B4E" w14:textId="0530B31E" w:rsidR="005337B3" w:rsidRP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5791EF50"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t>24th March 2026 – Types of Measures and Practical Demonstration</w:t>
      </w:r>
    </w:p>
    <w:p w14:paraId="1496B332"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In this session, the faculty provided a live demonstration of DAX and explained different types of measures used in Power BI:</w:t>
      </w:r>
    </w:p>
    <w:p w14:paraId="7465448D"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xml:space="preserve">• </w:t>
      </w:r>
      <w:r w:rsidRPr="005337B3">
        <w:rPr>
          <w:rFonts w:ascii="Times New Roman" w:eastAsia="Times New Roman" w:hAnsi="Times New Roman" w:cs="Times New Roman"/>
          <w:b/>
          <w:bCs/>
          <w:kern w:val="0"/>
          <w:sz w:val="24"/>
          <w:szCs w:val="24"/>
          <w:lang w:eastAsia="en-IN"/>
          <w14:ligatures w14:val="none"/>
        </w:rPr>
        <w:t>Implicit Measures</w:t>
      </w:r>
      <w:r w:rsidRPr="005337B3">
        <w:rPr>
          <w:rFonts w:ascii="Times New Roman" w:eastAsia="Times New Roman" w:hAnsi="Times New Roman" w:cs="Times New Roman"/>
          <w:kern w:val="0"/>
          <w:sz w:val="24"/>
          <w:szCs w:val="24"/>
          <w:lang w:eastAsia="en-IN"/>
          <w14:ligatures w14:val="none"/>
        </w:rPr>
        <w:t xml:space="preserve"> – Automatically created by Power BI (e.g., sum, count, average).</w:t>
      </w:r>
      <w:r w:rsidRPr="005337B3">
        <w:rPr>
          <w:rFonts w:ascii="Times New Roman" w:eastAsia="Times New Roman" w:hAnsi="Times New Roman" w:cs="Times New Roman"/>
          <w:kern w:val="0"/>
          <w:sz w:val="24"/>
          <w:szCs w:val="24"/>
          <w:lang w:eastAsia="en-IN"/>
          <w14:ligatures w14:val="none"/>
        </w:rPr>
        <w:br/>
        <w:t xml:space="preserve">• </w:t>
      </w:r>
      <w:r w:rsidRPr="005337B3">
        <w:rPr>
          <w:rFonts w:ascii="Times New Roman" w:eastAsia="Times New Roman" w:hAnsi="Times New Roman" w:cs="Times New Roman"/>
          <w:b/>
          <w:bCs/>
          <w:kern w:val="0"/>
          <w:sz w:val="24"/>
          <w:szCs w:val="24"/>
          <w:lang w:eastAsia="en-IN"/>
          <w14:ligatures w14:val="none"/>
        </w:rPr>
        <w:t>Explicit Measures</w:t>
      </w:r>
      <w:r w:rsidRPr="005337B3">
        <w:rPr>
          <w:rFonts w:ascii="Times New Roman" w:eastAsia="Times New Roman" w:hAnsi="Times New Roman" w:cs="Times New Roman"/>
          <w:kern w:val="0"/>
          <w:sz w:val="24"/>
          <w:szCs w:val="24"/>
          <w:lang w:eastAsia="en-IN"/>
          <w14:ligatures w14:val="none"/>
        </w:rPr>
        <w:t xml:space="preserve"> – Manually created using DAX formulas.</w:t>
      </w:r>
      <w:r w:rsidRPr="005337B3">
        <w:rPr>
          <w:rFonts w:ascii="Times New Roman" w:eastAsia="Times New Roman" w:hAnsi="Times New Roman" w:cs="Times New Roman"/>
          <w:kern w:val="0"/>
          <w:sz w:val="24"/>
          <w:szCs w:val="24"/>
          <w:lang w:eastAsia="en-IN"/>
          <w14:ligatures w14:val="none"/>
        </w:rPr>
        <w:br/>
        <w:t xml:space="preserve">• </w:t>
      </w:r>
      <w:r w:rsidRPr="005337B3">
        <w:rPr>
          <w:rFonts w:ascii="Times New Roman" w:eastAsia="Times New Roman" w:hAnsi="Times New Roman" w:cs="Times New Roman"/>
          <w:b/>
          <w:bCs/>
          <w:kern w:val="0"/>
          <w:sz w:val="24"/>
          <w:szCs w:val="24"/>
          <w:lang w:eastAsia="en-IN"/>
          <w14:ligatures w14:val="none"/>
        </w:rPr>
        <w:t>Base Measures</w:t>
      </w:r>
      <w:r w:rsidRPr="005337B3">
        <w:rPr>
          <w:rFonts w:ascii="Times New Roman" w:eastAsia="Times New Roman" w:hAnsi="Times New Roman" w:cs="Times New Roman"/>
          <w:kern w:val="0"/>
          <w:sz w:val="24"/>
          <w:szCs w:val="24"/>
          <w:lang w:eastAsia="en-IN"/>
          <w14:ligatures w14:val="none"/>
        </w:rPr>
        <w:t xml:space="preserve"> – Fundamental calculations used as building blocks.</w:t>
      </w:r>
      <w:r w:rsidRPr="005337B3">
        <w:rPr>
          <w:rFonts w:ascii="Times New Roman" w:eastAsia="Times New Roman" w:hAnsi="Times New Roman" w:cs="Times New Roman"/>
          <w:kern w:val="0"/>
          <w:sz w:val="24"/>
          <w:szCs w:val="24"/>
          <w:lang w:eastAsia="en-IN"/>
          <w14:ligatures w14:val="none"/>
        </w:rPr>
        <w:br/>
        <w:t xml:space="preserve">• </w:t>
      </w:r>
      <w:r w:rsidRPr="005337B3">
        <w:rPr>
          <w:rFonts w:ascii="Times New Roman" w:eastAsia="Times New Roman" w:hAnsi="Times New Roman" w:cs="Times New Roman"/>
          <w:b/>
          <w:bCs/>
          <w:kern w:val="0"/>
          <w:sz w:val="24"/>
          <w:szCs w:val="24"/>
          <w:lang w:eastAsia="en-IN"/>
          <w14:ligatures w14:val="none"/>
        </w:rPr>
        <w:t>Composite Measures</w:t>
      </w:r>
      <w:r w:rsidRPr="005337B3">
        <w:rPr>
          <w:rFonts w:ascii="Times New Roman" w:eastAsia="Times New Roman" w:hAnsi="Times New Roman" w:cs="Times New Roman"/>
          <w:kern w:val="0"/>
          <w:sz w:val="24"/>
          <w:szCs w:val="24"/>
          <w:lang w:eastAsia="en-IN"/>
          <w14:ligatures w14:val="none"/>
        </w:rPr>
        <w:t xml:space="preserve"> – Measures created by combining multiple base measures.</w:t>
      </w:r>
    </w:p>
    <w:p w14:paraId="6C03C8AF"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The session helped in understanding how measures can be used to perform complex calculations and support data-driven insights.</w:t>
      </w:r>
    </w:p>
    <w:p w14:paraId="6836DE54" w14:textId="38544224" w:rsidR="005337B3" w:rsidRP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1BFC26FE"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lastRenderedPageBreak/>
        <w:t>25th March 2026 – Visualization Techniques and Dashboard Design</w:t>
      </w:r>
    </w:p>
    <w:p w14:paraId="33709605"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This session focused on different types of visualizations and how to effectively present data using Power BI dashboards.</w:t>
      </w:r>
    </w:p>
    <w:p w14:paraId="01381D0E"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Visualizations covered:</w:t>
      </w:r>
    </w:p>
    <w:p w14:paraId="60BF5064"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Table visual</w:t>
      </w:r>
      <w:r w:rsidRPr="005337B3">
        <w:rPr>
          <w:rFonts w:ascii="Times New Roman" w:eastAsia="Times New Roman" w:hAnsi="Times New Roman" w:cs="Times New Roman"/>
          <w:kern w:val="0"/>
          <w:sz w:val="24"/>
          <w:szCs w:val="24"/>
          <w:lang w:eastAsia="en-IN"/>
          <w14:ligatures w14:val="none"/>
        </w:rPr>
        <w:br/>
        <w:t>• Outlier detection using box plots</w:t>
      </w:r>
      <w:r w:rsidRPr="005337B3">
        <w:rPr>
          <w:rFonts w:ascii="Times New Roman" w:eastAsia="Times New Roman" w:hAnsi="Times New Roman" w:cs="Times New Roman"/>
          <w:kern w:val="0"/>
          <w:sz w:val="24"/>
          <w:szCs w:val="24"/>
          <w:lang w:eastAsia="en-IN"/>
          <w14:ligatures w14:val="none"/>
        </w:rPr>
        <w:br/>
        <w:t>• Scatter plots for relationship analysis</w:t>
      </w:r>
      <w:r w:rsidRPr="005337B3">
        <w:rPr>
          <w:rFonts w:ascii="Times New Roman" w:eastAsia="Times New Roman" w:hAnsi="Times New Roman" w:cs="Times New Roman"/>
          <w:kern w:val="0"/>
          <w:sz w:val="24"/>
          <w:szCs w:val="24"/>
          <w:lang w:eastAsia="en-IN"/>
          <w14:ligatures w14:val="none"/>
        </w:rPr>
        <w:br/>
        <w:t>• Slicers for filtering data</w:t>
      </w:r>
    </w:p>
    <w:p w14:paraId="267BEFE9"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The faculty also explained how to design dashboards in a structured manner, including:</w:t>
      </w:r>
    </w:p>
    <w:p w14:paraId="7BAF8BF1"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Selecting appropriate visuals</w:t>
      </w:r>
      <w:r w:rsidRPr="005337B3">
        <w:rPr>
          <w:rFonts w:ascii="Times New Roman" w:eastAsia="Times New Roman" w:hAnsi="Times New Roman" w:cs="Times New Roman"/>
          <w:kern w:val="0"/>
          <w:sz w:val="24"/>
          <w:szCs w:val="24"/>
          <w:lang w:eastAsia="en-IN"/>
          <w14:ligatures w14:val="none"/>
        </w:rPr>
        <w:br/>
        <w:t>• Organizing layout for better readability</w:t>
      </w:r>
      <w:r w:rsidRPr="005337B3">
        <w:rPr>
          <w:rFonts w:ascii="Times New Roman" w:eastAsia="Times New Roman" w:hAnsi="Times New Roman" w:cs="Times New Roman"/>
          <w:kern w:val="0"/>
          <w:sz w:val="24"/>
          <w:szCs w:val="24"/>
          <w:lang w:eastAsia="en-IN"/>
          <w14:ligatures w14:val="none"/>
        </w:rPr>
        <w:br/>
        <w:t>• Ensuring clarity and consistency in presentation</w:t>
      </w:r>
    </w:p>
    <w:p w14:paraId="189895A3"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This session emphasized the importance of storytelling through dashboards.</w:t>
      </w:r>
    </w:p>
    <w:p w14:paraId="30B15613" w14:textId="137A3A6B" w:rsidR="005337B3" w:rsidRP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1E3FD1CC"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t>26th March 2026 – Advanced DAX and Conditional Formatting</w:t>
      </w:r>
    </w:p>
    <w:p w14:paraId="1160501C"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xml:space="preserve">During this session, advanced DAX concepts were introduced, particularly the use of the </w:t>
      </w:r>
      <w:r w:rsidRPr="005337B3">
        <w:rPr>
          <w:rFonts w:ascii="Times New Roman" w:eastAsia="Times New Roman" w:hAnsi="Times New Roman" w:cs="Times New Roman"/>
          <w:b/>
          <w:bCs/>
          <w:kern w:val="0"/>
          <w:sz w:val="24"/>
          <w:szCs w:val="24"/>
          <w:lang w:eastAsia="en-IN"/>
          <w14:ligatures w14:val="none"/>
        </w:rPr>
        <w:t>CALCULATE function</w:t>
      </w:r>
      <w:r w:rsidRPr="005337B3">
        <w:rPr>
          <w:rFonts w:ascii="Times New Roman" w:eastAsia="Times New Roman" w:hAnsi="Times New Roman" w:cs="Times New Roman"/>
          <w:kern w:val="0"/>
          <w:sz w:val="24"/>
          <w:szCs w:val="24"/>
          <w:lang w:eastAsia="en-IN"/>
          <w14:ligatures w14:val="none"/>
        </w:rPr>
        <w:t>, which is used to modify filter contexts and perform conditional calculations.</w:t>
      </w:r>
    </w:p>
    <w:p w14:paraId="36EE0336"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xml:space="preserve">The session also included a demonstration of </w:t>
      </w:r>
      <w:r w:rsidRPr="005337B3">
        <w:rPr>
          <w:rFonts w:ascii="Times New Roman" w:eastAsia="Times New Roman" w:hAnsi="Times New Roman" w:cs="Times New Roman"/>
          <w:b/>
          <w:bCs/>
          <w:kern w:val="0"/>
          <w:sz w:val="24"/>
          <w:szCs w:val="24"/>
          <w:lang w:eastAsia="en-IN"/>
          <w14:ligatures w14:val="none"/>
        </w:rPr>
        <w:t>conditional formatting</w:t>
      </w:r>
      <w:r w:rsidRPr="005337B3">
        <w:rPr>
          <w:rFonts w:ascii="Times New Roman" w:eastAsia="Times New Roman" w:hAnsi="Times New Roman" w:cs="Times New Roman"/>
          <w:kern w:val="0"/>
          <w:sz w:val="24"/>
          <w:szCs w:val="24"/>
          <w:lang w:eastAsia="en-IN"/>
          <w14:ligatures w14:val="none"/>
        </w:rPr>
        <w:t xml:space="preserve"> in Power BI, which helps highlight important data points using </w:t>
      </w:r>
      <w:proofErr w:type="spellStart"/>
      <w:r w:rsidRPr="005337B3">
        <w:rPr>
          <w:rFonts w:ascii="Times New Roman" w:eastAsia="Times New Roman" w:hAnsi="Times New Roman" w:cs="Times New Roman"/>
          <w:kern w:val="0"/>
          <w:sz w:val="24"/>
          <w:szCs w:val="24"/>
          <w:lang w:eastAsia="en-IN"/>
          <w14:ligatures w14:val="none"/>
        </w:rPr>
        <w:t>colors</w:t>
      </w:r>
      <w:proofErr w:type="spellEnd"/>
      <w:r w:rsidRPr="005337B3">
        <w:rPr>
          <w:rFonts w:ascii="Times New Roman" w:eastAsia="Times New Roman" w:hAnsi="Times New Roman" w:cs="Times New Roman"/>
          <w:kern w:val="0"/>
          <w:sz w:val="24"/>
          <w:szCs w:val="24"/>
          <w:lang w:eastAsia="en-IN"/>
          <w14:ligatures w14:val="none"/>
        </w:rPr>
        <w:t>, icons, or rules.</w:t>
      </w:r>
    </w:p>
    <w:p w14:paraId="63FDFB91"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Key learnings included:</w:t>
      </w:r>
    </w:p>
    <w:p w14:paraId="21A8D86C"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Using CALCULATE for dynamic analysis</w:t>
      </w:r>
      <w:r w:rsidRPr="005337B3">
        <w:rPr>
          <w:rFonts w:ascii="Times New Roman" w:eastAsia="Times New Roman" w:hAnsi="Times New Roman" w:cs="Times New Roman"/>
          <w:kern w:val="0"/>
          <w:sz w:val="24"/>
          <w:szCs w:val="24"/>
          <w:lang w:eastAsia="en-IN"/>
          <w14:ligatures w14:val="none"/>
        </w:rPr>
        <w:br/>
        <w:t>• Applying filters within DAX formulas</w:t>
      </w:r>
      <w:r w:rsidRPr="005337B3">
        <w:rPr>
          <w:rFonts w:ascii="Times New Roman" w:eastAsia="Times New Roman" w:hAnsi="Times New Roman" w:cs="Times New Roman"/>
          <w:kern w:val="0"/>
          <w:sz w:val="24"/>
          <w:szCs w:val="24"/>
          <w:lang w:eastAsia="en-IN"/>
          <w14:ligatures w14:val="none"/>
        </w:rPr>
        <w:br/>
        <w:t>• Enhancing dashboard visuals using conditional formatting</w:t>
      </w:r>
    </w:p>
    <w:p w14:paraId="65836C8B"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This helped improve both analytical capabilities and visualization quality.</w:t>
      </w:r>
    </w:p>
    <w:p w14:paraId="7DE7EB02" w14:textId="63AF343E" w:rsid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537426EF" w14:textId="2A0674B2" w:rsid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54B78A48" w14:textId="2040E026" w:rsid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73E3CC2C" w14:textId="051CA0EF" w:rsid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3656A87F" w14:textId="77777777" w:rsidR="005337B3" w:rsidRP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p>
    <w:p w14:paraId="452F95C0"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lastRenderedPageBreak/>
        <w:t>27th March 2026 – Final Demonstration Session</w:t>
      </w:r>
    </w:p>
    <w:p w14:paraId="4D90C17D"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The final session of the week involved a demonstration where students applied the concepts learned throughout the internship.</w:t>
      </w:r>
    </w:p>
    <w:p w14:paraId="455BB0FA"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Students showcased:</w:t>
      </w:r>
    </w:p>
    <w:p w14:paraId="69A1351E"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Their dashboards</w:t>
      </w:r>
      <w:r w:rsidRPr="005337B3">
        <w:rPr>
          <w:rFonts w:ascii="Times New Roman" w:eastAsia="Times New Roman" w:hAnsi="Times New Roman" w:cs="Times New Roman"/>
          <w:kern w:val="0"/>
          <w:sz w:val="24"/>
          <w:szCs w:val="24"/>
          <w:lang w:eastAsia="en-IN"/>
          <w14:ligatures w14:val="none"/>
        </w:rPr>
        <w:br/>
        <w:t>• Use of DAX measures</w:t>
      </w:r>
      <w:r w:rsidRPr="005337B3">
        <w:rPr>
          <w:rFonts w:ascii="Times New Roman" w:eastAsia="Times New Roman" w:hAnsi="Times New Roman" w:cs="Times New Roman"/>
          <w:kern w:val="0"/>
          <w:sz w:val="24"/>
          <w:szCs w:val="24"/>
          <w:lang w:eastAsia="en-IN"/>
          <w14:ligatures w14:val="none"/>
        </w:rPr>
        <w:br/>
        <w:t>• Key insights derived from data</w:t>
      </w:r>
      <w:r w:rsidRPr="005337B3">
        <w:rPr>
          <w:rFonts w:ascii="Times New Roman" w:eastAsia="Times New Roman" w:hAnsi="Times New Roman" w:cs="Times New Roman"/>
          <w:kern w:val="0"/>
          <w:sz w:val="24"/>
          <w:szCs w:val="24"/>
          <w:lang w:eastAsia="en-IN"/>
          <w14:ligatures w14:val="none"/>
        </w:rPr>
        <w:br/>
        <w:t>• Visualization techniques</w:t>
      </w:r>
    </w:p>
    <w:p w14:paraId="687FB8FB"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The faculty reviewed the work and provided feedback on improvements related to analysis, visualization design, and presentation.</w:t>
      </w:r>
    </w:p>
    <w:p w14:paraId="06E86368"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This session helped consolidate all the learning and ensured readiness for final project submission.</w:t>
      </w:r>
    </w:p>
    <w:p w14:paraId="1C3A47AD" w14:textId="5BEF3F0D" w:rsidR="005337B3" w:rsidRPr="005337B3" w:rsidRDefault="005337B3" w:rsidP="005337B3">
      <w:pPr>
        <w:spacing w:after="0" w:line="240" w:lineRule="auto"/>
        <w:rPr>
          <w:rFonts w:ascii="Times New Roman" w:eastAsia="Times New Roman" w:hAnsi="Times New Roman" w:cs="Times New Roman"/>
          <w:kern w:val="0"/>
          <w:sz w:val="24"/>
          <w:szCs w:val="24"/>
          <w:lang w:eastAsia="en-IN"/>
          <w14:ligatures w14:val="none"/>
        </w:rPr>
      </w:pPr>
      <w:bookmarkStart w:id="0" w:name="_GoBack"/>
      <w:bookmarkEnd w:id="0"/>
    </w:p>
    <w:p w14:paraId="02DC88D9" w14:textId="77777777" w:rsidR="005337B3" w:rsidRPr="005337B3" w:rsidRDefault="005337B3" w:rsidP="005337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7B3">
        <w:rPr>
          <w:rFonts w:ascii="Times New Roman" w:eastAsia="Times New Roman" w:hAnsi="Times New Roman" w:cs="Times New Roman"/>
          <w:b/>
          <w:bCs/>
          <w:kern w:val="0"/>
          <w:sz w:val="36"/>
          <w:szCs w:val="36"/>
          <w:lang w:eastAsia="en-IN"/>
          <w14:ligatures w14:val="none"/>
        </w:rPr>
        <w:t>Key Learnings from Week 7</w:t>
      </w:r>
    </w:p>
    <w:p w14:paraId="617AADDE" w14:textId="77777777" w:rsidR="005337B3" w:rsidRPr="005337B3" w:rsidRDefault="005337B3" w:rsidP="005337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7B3">
        <w:rPr>
          <w:rFonts w:ascii="Times New Roman" w:eastAsia="Times New Roman" w:hAnsi="Times New Roman" w:cs="Times New Roman"/>
          <w:kern w:val="0"/>
          <w:sz w:val="24"/>
          <w:szCs w:val="24"/>
          <w:lang w:eastAsia="en-IN"/>
          <w14:ligatures w14:val="none"/>
        </w:rPr>
        <w:t>• Gained understanding of DAX and its role in Power BI analytics.</w:t>
      </w:r>
      <w:r w:rsidRPr="005337B3">
        <w:rPr>
          <w:rFonts w:ascii="Times New Roman" w:eastAsia="Times New Roman" w:hAnsi="Times New Roman" w:cs="Times New Roman"/>
          <w:kern w:val="0"/>
          <w:sz w:val="24"/>
          <w:szCs w:val="24"/>
          <w:lang w:eastAsia="en-IN"/>
          <w14:ligatures w14:val="none"/>
        </w:rPr>
        <w:br/>
        <w:t>• Learned different types of measures including implicit, explicit, base, and composite measures.</w:t>
      </w:r>
      <w:r w:rsidRPr="005337B3">
        <w:rPr>
          <w:rFonts w:ascii="Times New Roman" w:eastAsia="Times New Roman" w:hAnsi="Times New Roman" w:cs="Times New Roman"/>
          <w:kern w:val="0"/>
          <w:sz w:val="24"/>
          <w:szCs w:val="24"/>
          <w:lang w:eastAsia="en-IN"/>
          <w14:ligatures w14:val="none"/>
        </w:rPr>
        <w:br/>
        <w:t>• Understood how to create and use DAX formulas for dynamic calculations.</w:t>
      </w:r>
      <w:r w:rsidRPr="005337B3">
        <w:rPr>
          <w:rFonts w:ascii="Times New Roman" w:eastAsia="Times New Roman" w:hAnsi="Times New Roman" w:cs="Times New Roman"/>
          <w:kern w:val="0"/>
          <w:sz w:val="24"/>
          <w:szCs w:val="24"/>
          <w:lang w:eastAsia="en-IN"/>
          <w14:ligatures w14:val="none"/>
        </w:rPr>
        <w:br/>
        <w:t>• Learned various visualization techniques including tables, box plots, scatter plots, and slicers.</w:t>
      </w:r>
      <w:r w:rsidRPr="005337B3">
        <w:rPr>
          <w:rFonts w:ascii="Times New Roman" w:eastAsia="Times New Roman" w:hAnsi="Times New Roman" w:cs="Times New Roman"/>
          <w:kern w:val="0"/>
          <w:sz w:val="24"/>
          <w:szCs w:val="24"/>
          <w:lang w:eastAsia="en-IN"/>
          <w14:ligatures w14:val="none"/>
        </w:rPr>
        <w:br/>
        <w:t>• Understood principles of effective dashboard design and data storytelling.</w:t>
      </w:r>
      <w:r w:rsidRPr="005337B3">
        <w:rPr>
          <w:rFonts w:ascii="Times New Roman" w:eastAsia="Times New Roman" w:hAnsi="Times New Roman" w:cs="Times New Roman"/>
          <w:kern w:val="0"/>
          <w:sz w:val="24"/>
          <w:szCs w:val="24"/>
          <w:lang w:eastAsia="en-IN"/>
          <w14:ligatures w14:val="none"/>
        </w:rPr>
        <w:br/>
        <w:t>• Learned advanced DAX concepts such as the CALCULATE function.</w:t>
      </w:r>
      <w:r w:rsidRPr="005337B3">
        <w:rPr>
          <w:rFonts w:ascii="Times New Roman" w:eastAsia="Times New Roman" w:hAnsi="Times New Roman" w:cs="Times New Roman"/>
          <w:kern w:val="0"/>
          <w:sz w:val="24"/>
          <w:szCs w:val="24"/>
          <w:lang w:eastAsia="en-IN"/>
          <w14:ligatures w14:val="none"/>
        </w:rPr>
        <w:br/>
        <w:t>• Gained knowledge of conditional formatting to enhance data visualization.</w:t>
      </w:r>
      <w:r w:rsidRPr="005337B3">
        <w:rPr>
          <w:rFonts w:ascii="Times New Roman" w:eastAsia="Times New Roman" w:hAnsi="Times New Roman" w:cs="Times New Roman"/>
          <w:kern w:val="0"/>
          <w:sz w:val="24"/>
          <w:szCs w:val="24"/>
          <w:lang w:eastAsia="en-IN"/>
          <w14:ligatures w14:val="none"/>
        </w:rPr>
        <w:br/>
        <w:t>• Improved ability to present dashboards and communicate insights effectively.</w:t>
      </w:r>
    </w:p>
    <w:p w14:paraId="5FFC2C78" w14:textId="77777777" w:rsidR="00AA5B97" w:rsidRDefault="00AA5B97"/>
    <w:sectPr w:rsidR="00AA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0B"/>
    <w:rsid w:val="00426B0B"/>
    <w:rsid w:val="005337B3"/>
    <w:rsid w:val="006A73B9"/>
    <w:rsid w:val="00AA5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0234"/>
  <w15:chartTrackingRefBased/>
  <w15:docId w15:val="{8D139EBF-05D6-4084-9AC6-11B3FAB8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337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5337B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7B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5337B3"/>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5337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337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 Maji</dc:creator>
  <cp:keywords/>
  <dc:description/>
  <cp:lastModifiedBy>Susmit Maji</cp:lastModifiedBy>
  <cp:revision>2</cp:revision>
  <dcterms:created xsi:type="dcterms:W3CDTF">2026-03-26T16:09:00Z</dcterms:created>
  <dcterms:modified xsi:type="dcterms:W3CDTF">2026-03-26T16:11:00Z</dcterms:modified>
</cp:coreProperties>
</file>