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A93A7" w14:textId="77777777" w:rsidR="005109F6" w:rsidRPr="005109F6" w:rsidRDefault="005109F6" w:rsidP="00510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109F6">
        <w:rPr>
          <w:rFonts w:ascii="Times New Roman" w:eastAsia="Times New Roman" w:hAnsi="Times New Roman" w:cs="Times New Roman"/>
          <w:b/>
          <w:bCs/>
          <w:kern w:val="36"/>
          <w:sz w:val="48"/>
          <w:szCs w:val="48"/>
          <w:lang w:eastAsia="en-IN"/>
          <w14:ligatures w14:val="none"/>
        </w:rPr>
        <w:t>Week 6 Report (16th March – 20th March 2026)</w:t>
      </w:r>
    </w:p>
    <w:p w14:paraId="7EAF6CD1" w14:textId="77777777" w:rsidR="005109F6" w:rsidRPr="005109F6" w:rsidRDefault="005109F6" w:rsidP="00510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109F6">
        <w:rPr>
          <w:rFonts w:ascii="Times New Roman" w:eastAsia="Times New Roman" w:hAnsi="Times New Roman" w:cs="Times New Roman"/>
          <w:b/>
          <w:bCs/>
          <w:kern w:val="0"/>
          <w:sz w:val="36"/>
          <w:szCs w:val="36"/>
          <w:lang w:eastAsia="en-IN"/>
          <w14:ligatures w14:val="none"/>
        </w:rPr>
        <w:t>Overview of the Week</w:t>
      </w:r>
    </w:p>
    <w:p w14:paraId="2AEE977F"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 xml:space="preserve">Week 6 focused on understanding data </w:t>
      </w:r>
      <w:proofErr w:type="spellStart"/>
      <w:r w:rsidRPr="005109F6">
        <w:rPr>
          <w:rFonts w:ascii="Times New Roman" w:eastAsia="Times New Roman" w:hAnsi="Times New Roman" w:cs="Times New Roman"/>
          <w:kern w:val="0"/>
          <w:sz w:val="24"/>
          <w:szCs w:val="24"/>
          <w:lang w:eastAsia="en-IN"/>
          <w14:ligatures w14:val="none"/>
        </w:rPr>
        <w:t>modeling</w:t>
      </w:r>
      <w:proofErr w:type="spellEnd"/>
      <w:r w:rsidRPr="005109F6">
        <w:rPr>
          <w:rFonts w:ascii="Times New Roman" w:eastAsia="Times New Roman" w:hAnsi="Times New Roman" w:cs="Times New Roman"/>
          <w:kern w:val="0"/>
          <w:sz w:val="24"/>
          <w:szCs w:val="24"/>
          <w:lang w:eastAsia="en-IN"/>
          <w14:ligatures w14:val="none"/>
        </w:rPr>
        <w:t xml:space="preserve"> concepts and their importance in building efficient and scalable data analytics solutions. The sessions covered fundamental topics such as fact tables, dimension tables, schema design (star and snowflake), and relationships between tables. In addition, practical concepts related to data connectivity in Power BI were introduced, including importing data from web sources, SQL Server, and analysis services. The week also included a review session where students shared their learnings and progress.</w:t>
      </w:r>
    </w:p>
    <w:p w14:paraId="1E36A97F" w14:textId="522762FC" w:rsidR="005109F6" w:rsidRPr="005109F6" w:rsidRDefault="005109F6" w:rsidP="005109F6">
      <w:pPr>
        <w:spacing w:after="0" w:line="240" w:lineRule="auto"/>
        <w:rPr>
          <w:rFonts w:ascii="Times New Roman" w:eastAsia="Times New Roman" w:hAnsi="Times New Roman" w:cs="Times New Roman"/>
          <w:kern w:val="0"/>
          <w:sz w:val="24"/>
          <w:szCs w:val="24"/>
          <w:lang w:eastAsia="en-IN"/>
          <w14:ligatures w14:val="none"/>
        </w:rPr>
      </w:pPr>
    </w:p>
    <w:p w14:paraId="3211361E" w14:textId="77777777" w:rsidR="005109F6" w:rsidRPr="005109F6" w:rsidRDefault="005109F6" w:rsidP="00510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109F6">
        <w:rPr>
          <w:rFonts w:ascii="Times New Roman" w:eastAsia="Times New Roman" w:hAnsi="Times New Roman" w:cs="Times New Roman"/>
          <w:b/>
          <w:bCs/>
          <w:kern w:val="0"/>
          <w:sz w:val="36"/>
          <w:szCs w:val="36"/>
          <w:lang w:eastAsia="en-IN"/>
          <w14:ligatures w14:val="none"/>
        </w:rPr>
        <w:t xml:space="preserve">16th March 2026 – Introduction to Data </w:t>
      </w:r>
      <w:proofErr w:type="spellStart"/>
      <w:r w:rsidRPr="005109F6">
        <w:rPr>
          <w:rFonts w:ascii="Times New Roman" w:eastAsia="Times New Roman" w:hAnsi="Times New Roman" w:cs="Times New Roman"/>
          <w:b/>
          <w:bCs/>
          <w:kern w:val="0"/>
          <w:sz w:val="36"/>
          <w:szCs w:val="36"/>
          <w:lang w:eastAsia="en-IN"/>
          <w14:ligatures w14:val="none"/>
        </w:rPr>
        <w:t>Modeling</w:t>
      </w:r>
      <w:proofErr w:type="spellEnd"/>
      <w:r w:rsidRPr="005109F6">
        <w:rPr>
          <w:rFonts w:ascii="Times New Roman" w:eastAsia="Times New Roman" w:hAnsi="Times New Roman" w:cs="Times New Roman"/>
          <w:b/>
          <w:bCs/>
          <w:kern w:val="0"/>
          <w:sz w:val="36"/>
          <w:szCs w:val="36"/>
          <w:lang w:eastAsia="en-IN"/>
          <w14:ligatures w14:val="none"/>
        </w:rPr>
        <w:t xml:space="preserve"> and Schema Design</w:t>
      </w:r>
    </w:p>
    <w:p w14:paraId="5955F397"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 xml:space="preserve">During this session, the faculty introduced the concept of </w:t>
      </w:r>
      <w:r w:rsidRPr="005109F6">
        <w:rPr>
          <w:rFonts w:ascii="Times New Roman" w:eastAsia="Times New Roman" w:hAnsi="Times New Roman" w:cs="Times New Roman"/>
          <w:b/>
          <w:bCs/>
          <w:kern w:val="0"/>
          <w:sz w:val="24"/>
          <w:szCs w:val="24"/>
          <w:lang w:eastAsia="en-IN"/>
          <w14:ligatures w14:val="none"/>
        </w:rPr>
        <w:t xml:space="preserve">data </w:t>
      </w:r>
      <w:proofErr w:type="spellStart"/>
      <w:r w:rsidRPr="005109F6">
        <w:rPr>
          <w:rFonts w:ascii="Times New Roman" w:eastAsia="Times New Roman" w:hAnsi="Times New Roman" w:cs="Times New Roman"/>
          <w:b/>
          <w:bCs/>
          <w:kern w:val="0"/>
          <w:sz w:val="24"/>
          <w:szCs w:val="24"/>
          <w:lang w:eastAsia="en-IN"/>
          <w14:ligatures w14:val="none"/>
        </w:rPr>
        <w:t>modeling</w:t>
      </w:r>
      <w:proofErr w:type="spellEnd"/>
      <w:r w:rsidRPr="005109F6">
        <w:rPr>
          <w:rFonts w:ascii="Times New Roman" w:eastAsia="Times New Roman" w:hAnsi="Times New Roman" w:cs="Times New Roman"/>
          <w:kern w:val="0"/>
          <w:sz w:val="24"/>
          <w:szCs w:val="24"/>
          <w:lang w:eastAsia="en-IN"/>
          <w14:ligatures w14:val="none"/>
        </w:rPr>
        <w:t>, which is essential for organizing data in a structured and efficient manner for analysis and reporting.</w:t>
      </w:r>
    </w:p>
    <w:p w14:paraId="516EC7C3"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Key concepts covered included:</w:t>
      </w:r>
    </w:p>
    <w:p w14:paraId="21F270DD"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 xml:space="preserve">• </w:t>
      </w:r>
      <w:r w:rsidRPr="005109F6">
        <w:rPr>
          <w:rFonts w:ascii="Times New Roman" w:eastAsia="Times New Roman" w:hAnsi="Times New Roman" w:cs="Times New Roman"/>
          <w:b/>
          <w:bCs/>
          <w:kern w:val="0"/>
          <w:sz w:val="24"/>
          <w:szCs w:val="24"/>
          <w:lang w:eastAsia="en-IN"/>
          <w14:ligatures w14:val="none"/>
        </w:rPr>
        <w:t>Fact Table</w:t>
      </w:r>
      <w:r w:rsidRPr="005109F6">
        <w:rPr>
          <w:rFonts w:ascii="Times New Roman" w:eastAsia="Times New Roman" w:hAnsi="Times New Roman" w:cs="Times New Roman"/>
          <w:kern w:val="0"/>
          <w:sz w:val="24"/>
          <w:szCs w:val="24"/>
          <w:lang w:eastAsia="en-IN"/>
          <w14:ligatures w14:val="none"/>
        </w:rPr>
        <w:t xml:space="preserve"> – Contains measurable, quantitative data such as metrics and transactional records (e.g., ticket count, downtime, error rates).</w:t>
      </w:r>
      <w:r w:rsidRPr="005109F6">
        <w:rPr>
          <w:rFonts w:ascii="Times New Roman" w:eastAsia="Times New Roman" w:hAnsi="Times New Roman" w:cs="Times New Roman"/>
          <w:kern w:val="0"/>
          <w:sz w:val="24"/>
          <w:szCs w:val="24"/>
          <w:lang w:eastAsia="en-IN"/>
          <w14:ligatures w14:val="none"/>
        </w:rPr>
        <w:br/>
        <w:t xml:space="preserve">• </w:t>
      </w:r>
      <w:r w:rsidRPr="005109F6">
        <w:rPr>
          <w:rFonts w:ascii="Times New Roman" w:eastAsia="Times New Roman" w:hAnsi="Times New Roman" w:cs="Times New Roman"/>
          <w:b/>
          <w:bCs/>
          <w:kern w:val="0"/>
          <w:sz w:val="24"/>
          <w:szCs w:val="24"/>
          <w:lang w:eastAsia="en-IN"/>
          <w14:ligatures w14:val="none"/>
        </w:rPr>
        <w:t>Dimension Table</w:t>
      </w:r>
      <w:r w:rsidRPr="005109F6">
        <w:rPr>
          <w:rFonts w:ascii="Times New Roman" w:eastAsia="Times New Roman" w:hAnsi="Times New Roman" w:cs="Times New Roman"/>
          <w:kern w:val="0"/>
          <w:sz w:val="24"/>
          <w:szCs w:val="24"/>
          <w:lang w:eastAsia="en-IN"/>
          <w14:ligatures w14:val="none"/>
        </w:rPr>
        <w:t xml:space="preserve"> – Contains descriptive attributes related to the fact data (e.g., region, product area, customer details).</w:t>
      </w:r>
    </w:p>
    <w:p w14:paraId="6CE08CC6"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The session also covered different types of schema designs:</w:t>
      </w:r>
    </w:p>
    <w:p w14:paraId="7D85747F"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 xml:space="preserve">• </w:t>
      </w:r>
      <w:r w:rsidRPr="005109F6">
        <w:rPr>
          <w:rFonts w:ascii="Times New Roman" w:eastAsia="Times New Roman" w:hAnsi="Times New Roman" w:cs="Times New Roman"/>
          <w:b/>
          <w:bCs/>
          <w:kern w:val="0"/>
          <w:sz w:val="24"/>
          <w:szCs w:val="24"/>
          <w:lang w:eastAsia="en-IN"/>
          <w14:ligatures w14:val="none"/>
        </w:rPr>
        <w:t>Star Schema</w:t>
      </w:r>
      <w:r w:rsidRPr="005109F6">
        <w:rPr>
          <w:rFonts w:ascii="Times New Roman" w:eastAsia="Times New Roman" w:hAnsi="Times New Roman" w:cs="Times New Roman"/>
          <w:kern w:val="0"/>
          <w:sz w:val="24"/>
          <w:szCs w:val="24"/>
          <w:lang w:eastAsia="en-IN"/>
          <w14:ligatures w14:val="none"/>
        </w:rPr>
        <w:t xml:space="preserve"> – A simple and widely used schema where a central fact table is connected to multiple dimension tables. It is efficient for querying and reporting.</w:t>
      </w:r>
      <w:r w:rsidRPr="005109F6">
        <w:rPr>
          <w:rFonts w:ascii="Times New Roman" w:eastAsia="Times New Roman" w:hAnsi="Times New Roman" w:cs="Times New Roman"/>
          <w:kern w:val="0"/>
          <w:sz w:val="24"/>
          <w:szCs w:val="24"/>
          <w:lang w:eastAsia="en-IN"/>
          <w14:ligatures w14:val="none"/>
        </w:rPr>
        <w:br/>
        <w:t xml:space="preserve">• </w:t>
      </w:r>
      <w:r w:rsidRPr="005109F6">
        <w:rPr>
          <w:rFonts w:ascii="Times New Roman" w:eastAsia="Times New Roman" w:hAnsi="Times New Roman" w:cs="Times New Roman"/>
          <w:b/>
          <w:bCs/>
          <w:kern w:val="0"/>
          <w:sz w:val="24"/>
          <w:szCs w:val="24"/>
          <w:lang w:eastAsia="en-IN"/>
          <w14:ligatures w14:val="none"/>
        </w:rPr>
        <w:t>Snowflake Schema</w:t>
      </w:r>
      <w:r w:rsidRPr="005109F6">
        <w:rPr>
          <w:rFonts w:ascii="Times New Roman" w:eastAsia="Times New Roman" w:hAnsi="Times New Roman" w:cs="Times New Roman"/>
          <w:kern w:val="0"/>
          <w:sz w:val="24"/>
          <w:szCs w:val="24"/>
          <w:lang w:eastAsia="en-IN"/>
          <w14:ligatures w14:val="none"/>
        </w:rPr>
        <w:t xml:space="preserve"> – A more complex schema where dimension tables are further normalized into multiple related tables.</w:t>
      </w:r>
    </w:p>
    <w:p w14:paraId="03D333FC"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The faculty explained how choosing the right schema design improves performance and simplifies data analysis in tools like Power BI.</w:t>
      </w:r>
    </w:p>
    <w:p w14:paraId="587E0A29" w14:textId="4C0D3A75" w:rsidR="005109F6" w:rsidRPr="005109F6" w:rsidRDefault="005109F6" w:rsidP="005109F6">
      <w:pPr>
        <w:spacing w:after="0" w:line="240" w:lineRule="auto"/>
        <w:rPr>
          <w:rFonts w:ascii="Times New Roman" w:eastAsia="Times New Roman" w:hAnsi="Times New Roman" w:cs="Times New Roman"/>
          <w:kern w:val="0"/>
          <w:sz w:val="24"/>
          <w:szCs w:val="24"/>
          <w:lang w:eastAsia="en-IN"/>
          <w14:ligatures w14:val="none"/>
        </w:rPr>
      </w:pPr>
    </w:p>
    <w:p w14:paraId="7658A8E6" w14:textId="77777777" w:rsidR="005109F6" w:rsidRPr="005109F6" w:rsidRDefault="005109F6" w:rsidP="00510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109F6">
        <w:rPr>
          <w:rFonts w:ascii="Times New Roman" w:eastAsia="Times New Roman" w:hAnsi="Times New Roman" w:cs="Times New Roman"/>
          <w:b/>
          <w:bCs/>
          <w:kern w:val="0"/>
          <w:sz w:val="36"/>
          <w:szCs w:val="36"/>
          <w:lang w:eastAsia="en-IN"/>
          <w14:ligatures w14:val="none"/>
        </w:rPr>
        <w:t>17th March 2026 – Keys, Relationships, and Data Connectivity</w:t>
      </w:r>
    </w:p>
    <w:p w14:paraId="42546FDF"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In this session, the focus was on understanding relationships between tables and how data is connected in a relational model.</w:t>
      </w:r>
    </w:p>
    <w:p w14:paraId="3C54A2A4"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lastRenderedPageBreak/>
        <w:t>Key concepts discussed:</w:t>
      </w:r>
    </w:p>
    <w:p w14:paraId="15F0453F"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 xml:space="preserve">• </w:t>
      </w:r>
      <w:r w:rsidRPr="005109F6">
        <w:rPr>
          <w:rFonts w:ascii="Times New Roman" w:eastAsia="Times New Roman" w:hAnsi="Times New Roman" w:cs="Times New Roman"/>
          <w:b/>
          <w:bCs/>
          <w:kern w:val="0"/>
          <w:sz w:val="24"/>
          <w:szCs w:val="24"/>
          <w:lang w:eastAsia="en-IN"/>
          <w14:ligatures w14:val="none"/>
        </w:rPr>
        <w:t>Primary Key</w:t>
      </w:r>
      <w:r w:rsidRPr="005109F6">
        <w:rPr>
          <w:rFonts w:ascii="Times New Roman" w:eastAsia="Times New Roman" w:hAnsi="Times New Roman" w:cs="Times New Roman"/>
          <w:kern w:val="0"/>
          <w:sz w:val="24"/>
          <w:szCs w:val="24"/>
          <w:lang w:eastAsia="en-IN"/>
          <w14:ligatures w14:val="none"/>
        </w:rPr>
        <w:t xml:space="preserve"> – A unique identifier for each record in a table.</w:t>
      </w:r>
      <w:r w:rsidRPr="005109F6">
        <w:rPr>
          <w:rFonts w:ascii="Times New Roman" w:eastAsia="Times New Roman" w:hAnsi="Times New Roman" w:cs="Times New Roman"/>
          <w:kern w:val="0"/>
          <w:sz w:val="24"/>
          <w:szCs w:val="24"/>
          <w:lang w:eastAsia="en-IN"/>
          <w14:ligatures w14:val="none"/>
        </w:rPr>
        <w:br/>
        <w:t xml:space="preserve">• </w:t>
      </w:r>
      <w:r w:rsidRPr="005109F6">
        <w:rPr>
          <w:rFonts w:ascii="Times New Roman" w:eastAsia="Times New Roman" w:hAnsi="Times New Roman" w:cs="Times New Roman"/>
          <w:b/>
          <w:bCs/>
          <w:kern w:val="0"/>
          <w:sz w:val="24"/>
          <w:szCs w:val="24"/>
          <w:lang w:eastAsia="en-IN"/>
          <w14:ligatures w14:val="none"/>
        </w:rPr>
        <w:t>Foreign Key</w:t>
      </w:r>
      <w:r w:rsidRPr="005109F6">
        <w:rPr>
          <w:rFonts w:ascii="Times New Roman" w:eastAsia="Times New Roman" w:hAnsi="Times New Roman" w:cs="Times New Roman"/>
          <w:kern w:val="0"/>
          <w:sz w:val="24"/>
          <w:szCs w:val="24"/>
          <w:lang w:eastAsia="en-IN"/>
          <w14:ligatures w14:val="none"/>
        </w:rPr>
        <w:t xml:space="preserve"> – A field used to link one table with another, establishing relationships between datasets.</w:t>
      </w:r>
    </w:p>
    <w:p w14:paraId="3D9D494B"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The session also introduced different types of relationships based on cardinality:</w:t>
      </w:r>
    </w:p>
    <w:p w14:paraId="5611A00E"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 xml:space="preserve">• </w:t>
      </w:r>
      <w:r w:rsidRPr="005109F6">
        <w:rPr>
          <w:rFonts w:ascii="Times New Roman" w:eastAsia="Times New Roman" w:hAnsi="Times New Roman" w:cs="Times New Roman"/>
          <w:b/>
          <w:bCs/>
          <w:kern w:val="0"/>
          <w:sz w:val="24"/>
          <w:szCs w:val="24"/>
          <w:lang w:eastAsia="en-IN"/>
          <w14:ligatures w14:val="none"/>
        </w:rPr>
        <w:t>One-to-One (1:1)</w:t>
      </w:r>
      <w:r w:rsidRPr="005109F6">
        <w:rPr>
          <w:rFonts w:ascii="Times New Roman" w:eastAsia="Times New Roman" w:hAnsi="Times New Roman" w:cs="Times New Roman"/>
          <w:kern w:val="0"/>
          <w:sz w:val="24"/>
          <w:szCs w:val="24"/>
          <w:lang w:eastAsia="en-IN"/>
          <w14:ligatures w14:val="none"/>
        </w:rPr>
        <w:br/>
        <w:t xml:space="preserve">• </w:t>
      </w:r>
      <w:r w:rsidRPr="005109F6">
        <w:rPr>
          <w:rFonts w:ascii="Times New Roman" w:eastAsia="Times New Roman" w:hAnsi="Times New Roman" w:cs="Times New Roman"/>
          <w:b/>
          <w:bCs/>
          <w:kern w:val="0"/>
          <w:sz w:val="24"/>
          <w:szCs w:val="24"/>
          <w:lang w:eastAsia="en-IN"/>
          <w14:ligatures w14:val="none"/>
        </w:rPr>
        <w:t>One-to-Many (1:M)</w:t>
      </w:r>
      <w:r w:rsidRPr="005109F6">
        <w:rPr>
          <w:rFonts w:ascii="Times New Roman" w:eastAsia="Times New Roman" w:hAnsi="Times New Roman" w:cs="Times New Roman"/>
          <w:kern w:val="0"/>
          <w:sz w:val="24"/>
          <w:szCs w:val="24"/>
          <w:lang w:eastAsia="en-IN"/>
          <w14:ligatures w14:val="none"/>
        </w:rPr>
        <w:br/>
        <w:t xml:space="preserve">• </w:t>
      </w:r>
      <w:r w:rsidRPr="005109F6">
        <w:rPr>
          <w:rFonts w:ascii="Times New Roman" w:eastAsia="Times New Roman" w:hAnsi="Times New Roman" w:cs="Times New Roman"/>
          <w:b/>
          <w:bCs/>
          <w:kern w:val="0"/>
          <w:sz w:val="24"/>
          <w:szCs w:val="24"/>
          <w:lang w:eastAsia="en-IN"/>
          <w14:ligatures w14:val="none"/>
        </w:rPr>
        <w:t>Many-to-One (M:1)</w:t>
      </w:r>
      <w:r w:rsidRPr="005109F6">
        <w:rPr>
          <w:rFonts w:ascii="Times New Roman" w:eastAsia="Times New Roman" w:hAnsi="Times New Roman" w:cs="Times New Roman"/>
          <w:kern w:val="0"/>
          <w:sz w:val="24"/>
          <w:szCs w:val="24"/>
          <w:lang w:eastAsia="en-IN"/>
          <w14:ligatures w14:val="none"/>
        </w:rPr>
        <w:br/>
        <w:t xml:space="preserve">• </w:t>
      </w:r>
      <w:r w:rsidRPr="005109F6">
        <w:rPr>
          <w:rFonts w:ascii="Times New Roman" w:eastAsia="Times New Roman" w:hAnsi="Times New Roman" w:cs="Times New Roman"/>
          <w:b/>
          <w:bCs/>
          <w:kern w:val="0"/>
          <w:sz w:val="24"/>
          <w:szCs w:val="24"/>
          <w:lang w:eastAsia="en-IN"/>
          <w14:ligatures w14:val="none"/>
        </w:rPr>
        <w:t>Many-to-Many (M:M)</w:t>
      </w:r>
    </w:p>
    <w:p w14:paraId="7D3622CE"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Understanding these relationships is crucial for building correct data models and ensuring accurate analysis.</w:t>
      </w:r>
    </w:p>
    <w:p w14:paraId="20E2445B"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 xml:space="preserve">Additionally, the faculty demonstrated </w:t>
      </w:r>
      <w:r w:rsidRPr="005109F6">
        <w:rPr>
          <w:rFonts w:ascii="Times New Roman" w:eastAsia="Times New Roman" w:hAnsi="Times New Roman" w:cs="Times New Roman"/>
          <w:b/>
          <w:bCs/>
          <w:kern w:val="0"/>
          <w:sz w:val="24"/>
          <w:szCs w:val="24"/>
          <w:lang w:eastAsia="en-IN"/>
          <w14:ligatures w14:val="none"/>
        </w:rPr>
        <w:t>live data import in Power BI</w:t>
      </w:r>
      <w:r w:rsidRPr="005109F6">
        <w:rPr>
          <w:rFonts w:ascii="Times New Roman" w:eastAsia="Times New Roman" w:hAnsi="Times New Roman" w:cs="Times New Roman"/>
          <w:kern w:val="0"/>
          <w:sz w:val="24"/>
          <w:szCs w:val="24"/>
          <w:lang w:eastAsia="en-IN"/>
          <w14:ligatures w14:val="none"/>
        </w:rPr>
        <w:t xml:space="preserve"> using various sources:</w:t>
      </w:r>
    </w:p>
    <w:p w14:paraId="236512EE"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 Web sources</w:t>
      </w:r>
      <w:r w:rsidRPr="005109F6">
        <w:rPr>
          <w:rFonts w:ascii="Times New Roman" w:eastAsia="Times New Roman" w:hAnsi="Times New Roman" w:cs="Times New Roman"/>
          <w:kern w:val="0"/>
          <w:sz w:val="24"/>
          <w:szCs w:val="24"/>
          <w:lang w:eastAsia="en-IN"/>
          <w14:ligatures w14:val="none"/>
        </w:rPr>
        <w:br/>
        <w:t>• SQL Server</w:t>
      </w:r>
      <w:r w:rsidRPr="005109F6">
        <w:rPr>
          <w:rFonts w:ascii="Times New Roman" w:eastAsia="Times New Roman" w:hAnsi="Times New Roman" w:cs="Times New Roman"/>
          <w:kern w:val="0"/>
          <w:sz w:val="24"/>
          <w:szCs w:val="24"/>
          <w:lang w:eastAsia="en-IN"/>
          <w14:ligatures w14:val="none"/>
        </w:rPr>
        <w:br/>
        <w:t>• Analysis Services</w:t>
      </w:r>
    </w:p>
    <w:p w14:paraId="7793ECF4"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This provided practical exposure to connecting Power BI with real-time and external data sources.</w:t>
      </w:r>
    </w:p>
    <w:p w14:paraId="00F64B33" w14:textId="32887D56" w:rsidR="005109F6" w:rsidRPr="005109F6" w:rsidRDefault="005109F6" w:rsidP="005109F6">
      <w:pPr>
        <w:spacing w:after="0" w:line="240" w:lineRule="auto"/>
        <w:rPr>
          <w:rFonts w:ascii="Times New Roman" w:eastAsia="Times New Roman" w:hAnsi="Times New Roman" w:cs="Times New Roman"/>
          <w:kern w:val="0"/>
          <w:sz w:val="24"/>
          <w:szCs w:val="24"/>
          <w:lang w:eastAsia="en-IN"/>
          <w14:ligatures w14:val="none"/>
        </w:rPr>
      </w:pPr>
    </w:p>
    <w:p w14:paraId="03AF8F11" w14:textId="77777777" w:rsidR="005109F6" w:rsidRPr="005109F6" w:rsidRDefault="005109F6" w:rsidP="00510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109F6">
        <w:rPr>
          <w:rFonts w:ascii="Times New Roman" w:eastAsia="Times New Roman" w:hAnsi="Times New Roman" w:cs="Times New Roman"/>
          <w:b/>
          <w:bCs/>
          <w:kern w:val="0"/>
          <w:sz w:val="36"/>
          <w:szCs w:val="36"/>
          <w:lang w:eastAsia="en-IN"/>
          <w14:ligatures w14:val="none"/>
        </w:rPr>
        <w:t>18th March 2026 – API Integration and Live Connections</w:t>
      </w:r>
    </w:p>
    <w:p w14:paraId="011020C0"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 xml:space="preserve">During this session, the concept of </w:t>
      </w:r>
      <w:r w:rsidRPr="005109F6">
        <w:rPr>
          <w:rFonts w:ascii="Times New Roman" w:eastAsia="Times New Roman" w:hAnsi="Times New Roman" w:cs="Times New Roman"/>
          <w:b/>
          <w:bCs/>
          <w:kern w:val="0"/>
          <w:sz w:val="24"/>
          <w:szCs w:val="24"/>
          <w:lang w:eastAsia="en-IN"/>
          <w14:ligatures w14:val="none"/>
        </w:rPr>
        <w:t>API (Application Programming Interface)</w:t>
      </w:r>
      <w:r w:rsidRPr="005109F6">
        <w:rPr>
          <w:rFonts w:ascii="Times New Roman" w:eastAsia="Times New Roman" w:hAnsi="Times New Roman" w:cs="Times New Roman"/>
          <w:kern w:val="0"/>
          <w:sz w:val="24"/>
          <w:szCs w:val="24"/>
          <w:lang w:eastAsia="en-IN"/>
          <w14:ligatures w14:val="none"/>
        </w:rPr>
        <w:t xml:space="preserve"> was introduced. The faculty explained how APIs are used to fetch real-time data from external systems.</w:t>
      </w:r>
    </w:p>
    <w:p w14:paraId="62C50CBE"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Key topics covered:</w:t>
      </w:r>
    </w:p>
    <w:p w14:paraId="3C86CF49"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 Understanding API keys and authentication</w:t>
      </w:r>
      <w:r w:rsidRPr="005109F6">
        <w:rPr>
          <w:rFonts w:ascii="Times New Roman" w:eastAsia="Times New Roman" w:hAnsi="Times New Roman" w:cs="Times New Roman"/>
          <w:kern w:val="0"/>
          <w:sz w:val="24"/>
          <w:szCs w:val="24"/>
          <w:lang w:eastAsia="en-IN"/>
          <w14:ligatures w14:val="none"/>
        </w:rPr>
        <w:br/>
        <w:t>• Connecting Power BI to web-based data sources using APIs</w:t>
      </w:r>
      <w:r w:rsidRPr="005109F6">
        <w:rPr>
          <w:rFonts w:ascii="Times New Roman" w:eastAsia="Times New Roman" w:hAnsi="Times New Roman" w:cs="Times New Roman"/>
          <w:kern w:val="0"/>
          <w:sz w:val="24"/>
          <w:szCs w:val="24"/>
          <w:lang w:eastAsia="en-IN"/>
          <w14:ligatures w14:val="none"/>
        </w:rPr>
        <w:br/>
        <w:t xml:space="preserve">• Using </w:t>
      </w:r>
      <w:r w:rsidRPr="005109F6">
        <w:rPr>
          <w:rFonts w:ascii="Times New Roman" w:eastAsia="Times New Roman" w:hAnsi="Times New Roman" w:cs="Times New Roman"/>
          <w:b/>
          <w:bCs/>
          <w:kern w:val="0"/>
          <w:sz w:val="24"/>
          <w:szCs w:val="24"/>
          <w:lang w:eastAsia="en-IN"/>
          <w14:ligatures w14:val="none"/>
        </w:rPr>
        <w:t>anonymous access in Power BI</w:t>
      </w:r>
      <w:r w:rsidRPr="005109F6">
        <w:rPr>
          <w:rFonts w:ascii="Times New Roman" w:eastAsia="Times New Roman" w:hAnsi="Times New Roman" w:cs="Times New Roman"/>
          <w:kern w:val="0"/>
          <w:sz w:val="24"/>
          <w:szCs w:val="24"/>
          <w:lang w:eastAsia="en-IN"/>
          <w14:ligatures w14:val="none"/>
        </w:rPr>
        <w:t xml:space="preserve"> to connect to publicly available web data</w:t>
      </w:r>
    </w:p>
    <w:p w14:paraId="1ACAF378"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 xml:space="preserve">The session demonstrated how Power BI can establish </w:t>
      </w:r>
      <w:r w:rsidRPr="005109F6">
        <w:rPr>
          <w:rFonts w:ascii="Times New Roman" w:eastAsia="Times New Roman" w:hAnsi="Times New Roman" w:cs="Times New Roman"/>
          <w:b/>
          <w:bCs/>
          <w:kern w:val="0"/>
          <w:sz w:val="24"/>
          <w:szCs w:val="24"/>
          <w:lang w:eastAsia="en-IN"/>
          <w14:ligatures w14:val="none"/>
        </w:rPr>
        <w:t>live connections</w:t>
      </w:r>
      <w:r w:rsidRPr="005109F6">
        <w:rPr>
          <w:rFonts w:ascii="Times New Roman" w:eastAsia="Times New Roman" w:hAnsi="Times New Roman" w:cs="Times New Roman"/>
          <w:kern w:val="0"/>
          <w:sz w:val="24"/>
          <w:szCs w:val="24"/>
          <w:lang w:eastAsia="en-IN"/>
          <w14:ligatures w14:val="none"/>
        </w:rPr>
        <w:t xml:space="preserve"> to external data sources, allowing dashboards to update dynamically without manual data refresh.</w:t>
      </w:r>
    </w:p>
    <w:p w14:paraId="76EB1529"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This enhanced our understanding of working with real-time data in analytics projects.</w:t>
      </w:r>
    </w:p>
    <w:p w14:paraId="3397CC8B" w14:textId="7E09D9A6" w:rsidR="005109F6" w:rsidRDefault="005109F6" w:rsidP="005109F6">
      <w:pPr>
        <w:spacing w:after="0" w:line="240" w:lineRule="auto"/>
        <w:rPr>
          <w:rFonts w:ascii="Times New Roman" w:eastAsia="Times New Roman" w:hAnsi="Times New Roman" w:cs="Times New Roman"/>
          <w:kern w:val="0"/>
          <w:sz w:val="24"/>
          <w:szCs w:val="24"/>
          <w:lang w:eastAsia="en-IN"/>
          <w14:ligatures w14:val="none"/>
        </w:rPr>
      </w:pPr>
    </w:p>
    <w:p w14:paraId="5AEFA6D2" w14:textId="36DFA752" w:rsidR="005109F6" w:rsidRDefault="005109F6" w:rsidP="005109F6">
      <w:pPr>
        <w:spacing w:after="0" w:line="240" w:lineRule="auto"/>
        <w:rPr>
          <w:rFonts w:ascii="Times New Roman" w:eastAsia="Times New Roman" w:hAnsi="Times New Roman" w:cs="Times New Roman"/>
          <w:kern w:val="0"/>
          <w:sz w:val="24"/>
          <w:szCs w:val="24"/>
          <w:lang w:eastAsia="en-IN"/>
          <w14:ligatures w14:val="none"/>
        </w:rPr>
      </w:pPr>
    </w:p>
    <w:p w14:paraId="3D22D73F" w14:textId="7CA85949" w:rsidR="005109F6" w:rsidRDefault="005109F6" w:rsidP="005109F6">
      <w:pPr>
        <w:spacing w:after="0" w:line="240" w:lineRule="auto"/>
        <w:rPr>
          <w:rFonts w:ascii="Times New Roman" w:eastAsia="Times New Roman" w:hAnsi="Times New Roman" w:cs="Times New Roman"/>
          <w:kern w:val="0"/>
          <w:sz w:val="24"/>
          <w:szCs w:val="24"/>
          <w:lang w:eastAsia="en-IN"/>
          <w14:ligatures w14:val="none"/>
        </w:rPr>
      </w:pPr>
    </w:p>
    <w:p w14:paraId="617637B5" w14:textId="77777777" w:rsidR="005109F6" w:rsidRPr="005109F6" w:rsidRDefault="005109F6" w:rsidP="005109F6">
      <w:pPr>
        <w:spacing w:after="0" w:line="240" w:lineRule="auto"/>
        <w:rPr>
          <w:rFonts w:ascii="Times New Roman" w:eastAsia="Times New Roman" w:hAnsi="Times New Roman" w:cs="Times New Roman"/>
          <w:kern w:val="0"/>
          <w:sz w:val="24"/>
          <w:szCs w:val="24"/>
          <w:lang w:eastAsia="en-IN"/>
          <w14:ligatures w14:val="none"/>
        </w:rPr>
      </w:pPr>
    </w:p>
    <w:p w14:paraId="618EB3B4" w14:textId="77777777" w:rsidR="005109F6" w:rsidRPr="005109F6" w:rsidRDefault="005109F6" w:rsidP="00510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109F6">
        <w:rPr>
          <w:rFonts w:ascii="Times New Roman" w:eastAsia="Times New Roman" w:hAnsi="Times New Roman" w:cs="Times New Roman"/>
          <w:b/>
          <w:bCs/>
          <w:kern w:val="0"/>
          <w:sz w:val="36"/>
          <w:szCs w:val="36"/>
          <w:lang w:eastAsia="en-IN"/>
          <w14:ligatures w14:val="none"/>
        </w:rPr>
        <w:lastRenderedPageBreak/>
        <w:t>20th March 2026 – Weekly Review Session</w:t>
      </w:r>
    </w:p>
    <w:p w14:paraId="3A90FDF9"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 xml:space="preserve">The final session of the week was a </w:t>
      </w:r>
      <w:r w:rsidRPr="005109F6">
        <w:rPr>
          <w:rFonts w:ascii="Times New Roman" w:eastAsia="Times New Roman" w:hAnsi="Times New Roman" w:cs="Times New Roman"/>
          <w:b/>
          <w:bCs/>
          <w:kern w:val="0"/>
          <w:sz w:val="24"/>
          <w:szCs w:val="24"/>
          <w:lang w:eastAsia="en-IN"/>
          <w14:ligatures w14:val="none"/>
        </w:rPr>
        <w:t>review session</w:t>
      </w:r>
      <w:r w:rsidRPr="005109F6">
        <w:rPr>
          <w:rFonts w:ascii="Times New Roman" w:eastAsia="Times New Roman" w:hAnsi="Times New Roman" w:cs="Times New Roman"/>
          <w:kern w:val="0"/>
          <w:sz w:val="24"/>
          <w:szCs w:val="24"/>
          <w:lang w:eastAsia="en-IN"/>
          <w14:ligatures w14:val="none"/>
        </w:rPr>
        <w:t xml:space="preserve"> where all students shared their learnings and progress.</w:t>
      </w:r>
    </w:p>
    <w:p w14:paraId="676BFD6A"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Students discussed:</w:t>
      </w:r>
    </w:p>
    <w:p w14:paraId="34E5C20C"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 xml:space="preserve">• Concepts of data </w:t>
      </w:r>
      <w:proofErr w:type="spellStart"/>
      <w:r w:rsidRPr="005109F6">
        <w:rPr>
          <w:rFonts w:ascii="Times New Roman" w:eastAsia="Times New Roman" w:hAnsi="Times New Roman" w:cs="Times New Roman"/>
          <w:kern w:val="0"/>
          <w:sz w:val="24"/>
          <w:szCs w:val="24"/>
          <w:lang w:eastAsia="en-IN"/>
          <w14:ligatures w14:val="none"/>
        </w:rPr>
        <w:t>modeling</w:t>
      </w:r>
      <w:proofErr w:type="spellEnd"/>
      <w:r w:rsidRPr="005109F6">
        <w:rPr>
          <w:rFonts w:ascii="Times New Roman" w:eastAsia="Times New Roman" w:hAnsi="Times New Roman" w:cs="Times New Roman"/>
          <w:kern w:val="0"/>
          <w:sz w:val="24"/>
          <w:szCs w:val="24"/>
          <w:lang w:eastAsia="en-IN"/>
          <w14:ligatures w14:val="none"/>
        </w:rPr>
        <w:t xml:space="preserve"> and schema design</w:t>
      </w:r>
      <w:r w:rsidRPr="005109F6">
        <w:rPr>
          <w:rFonts w:ascii="Times New Roman" w:eastAsia="Times New Roman" w:hAnsi="Times New Roman" w:cs="Times New Roman"/>
          <w:kern w:val="0"/>
          <w:sz w:val="24"/>
          <w:szCs w:val="24"/>
          <w:lang w:eastAsia="en-IN"/>
          <w14:ligatures w14:val="none"/>
        </w:rPr>
        <w:br/>
        <w:t>• Understanding of primary and foreign keys</w:t>
      </w:r>
      <w:r w:rsidRPr="005109F6">
        <w:rPr>
          <w:rFonts w:ascii="Times New Roman" w:eastAsia="Times New Roman" w:hAnsi="Times New Roman" w:cs="Times New Roman"/>
          <w:kern w:val="0"/>
          <w:sz w:val="24"/>
          <w:szCs w:val="24"/>
          <w:lang w:eastAsia="en-IN"/>
          <w14:ligatures w14:val="none"/>
        </w:rPr>
        <w:br/>
        <w:t>• Types of relationships and cardinality</w:t>
      </w:r>
      <w:r w:rsidRPr="005109F6">
        <w:rPr>
          <w:rFonts w:ascii="Times New Roman" w:eastAsia="Times New Roman" w:hAnsi="Times New Roman" w:cs="Times New Roman"/>
          <w:kern w:val="0"/>
          <w:sz w:val="24"/>
          <w:szCs w:val="24"/>
          <w:lang w:eastAsia="en-IN"/>
          <w14:ligatures w14:val="none"/>
        </w:rPr>
        <w:br/>
        <w:t>• Experience with data connectivity in Power BI</w:t>
      </w:r>
      <w:r w:rsidRPr="005109F6">
        <w:rPr>
          <w:rFonts w:ascii="Times New Roman" w:eastAsia="Times New Roman" w:hAnsi="Times New Roman" w:cs="Times New Roman"/>
          <w:kern w:val="0"/>
          <w:sz w:val="24"/>
          <w:szCs w:val="24"/>
          <w:lang w:eastAsia="en-IN"/>
          <w14:ligatures w14:val="none"/>
        </w:rPr>
        <w:br/>
        <w:t>• Exposure to API integration and live data connections</w:t>
      </w:r>
    </w:p>
    <w:p w14:paraId="6D520778"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The faculty provided feedback and clarified doubts, ensuring that all students had a clear understanding of the concepts covered during the week.</w:t>
      </w:r>
    </w:p>
    <w:p w14:paraId="7EF580E0"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 xml:space="preserve">This session helped reinforce the importance of data </w:t>
      </w:r>
      <w:proofErr w:type="spellStart"/>
      <w:r w:rsidRPr="005109F6">
        <w:rPr>
          <w:rFonts w:ascii="Times New Roman" w:eastAsia="Times New Roman" w:hAnsi="Times New Roman" w:cs="Times New Roman"/>
          <w:kern w:val="0"/>
          <w:sz w:val="24"/>
          <w:szCs w:val="24"/>
          <w:lang w:eastAsia="en-IN"/>
          <w14:ligatures w14:val="none"/>
        </w:rPr>
        <w:t>modeling</w:t>
      </w:r>
      <w:proofErr w:type="spellEnd"/>
      <w:r w:rsidRPr="005109F6">
        <w:rPr>
          <w:rFonts w:ascii="Times New Roman" w:eastAsia="Times New Roman" w:hAnsi="Times New Roman" w:cs="Times New Roman"/>
          <w:kern w:val="0"/>
          <w:sz w:val="24"/>
          <w:szCs w:val="24"/>
          <w:lang w:eastAsia="en-IN"/>
          <w14:ligatures w14:val="none"/>
        </w:rPr>
        <w:t xml:space="preserve"> and real-time data integration in building effective analytics solutions.</w:t>
      </w:r>
    </w:p>
    <w:p w14:paraId="2B5DFC00" w14:textId="0F441411" w:rsidR="005109F6" w:rsidRPr="005109F6" w:rsidRDefault="005109F6" w:rsidP="005109F6">
      <w:pPr>
        <w:spacing w:after="0" w:line="240" w:lineRule="auto"/>
        <w:rPr>
          <w:rFonts w:ascii="Times New Roman" w:eastAsia="Times New Roman" w:hAnsi="Times New Roman" w:cs="Times New Roman"/>
          <w:kern w:val="0"/>
          <w:sz w:val="24"/>
          <w:szCs w:val="24"/>
          <w:lang w:eastAsia="en-IN"/>
          <w14:ligatures w14:val="none"/>
        </w:rPr>
      </w:pPr>
      <w:bookmarkStart w:id="0" w:name="_GoBack"/>
      <w:bookmarkEnd w:id="0"/>
    </w:p>
    <w:p w14:paraId="4F9951C2" w14:textId="77777777" w:rsidR="005109F6" w:rsidRPr="005109F6" w:rsidRDefault="005109F6" w:rsidP="005109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109F6">
        <w:rPr>
          <w:rFonts w:ascii="Times New Roman" w:eastAsia="Times New Roman" w:hAnsi="Times New Roman" w:cs="Times New Roman"/>
          <w:b/>
          <w:bCs/>
          <w:kern w:val="0"/>
          <w:sz w:val="36"/>
          <w:szCs w:val="36"/>
          <w:lang w:eastAsia="en-IN"/>
          <w14:ligatures w14:val="none"/>
        </w:rPr>
        <w:t>Key Learnings from Week 6</w:t>
      </w:r>
    </w:p>
    <w:p w14:paraId="47E25D70" w14:textId="77777777" w:rsidR="005109F6" w:rsidRPr="005109F6" w:rsidRDefault="005109F6" w:rsidP="005109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09F6">
        <w:rPr>
          <w:rFonts w:ascii="Times New Roman" w:eastAsia="Times New Roman" w:hAnsi="Times New Roman" w:cs="Times New Roman"/>
          <w:kern w:val="0"/>
          <w:sz w:val="24"/>
          <w:szCs w:val="24"/>
          <w:lang w:eastAsia="en-IN"/>
          <w14:ligatures w14:val="none"/>
        </w:rPr>
        <w:t xml:space="preserve">• Gained understanding of data </w:t>
      </w:r>
      <w:proofErr w:type="spellStart"/>
      <w:r w:rsidRPr="005109F6">
        <w:rPr>
          <w:rFonts w:ascii="Times New Roman" w:eastAsia="Times New Roman" w:hAnsi="Times New Roman" w:cs="Times New Roman"/>
          <w:kern w:val="0"/>
          <w:sz w:val="24"/>
          <w:szCs w:val="24"/>
          <w:lang w:eastAsia="en-IN"/>
          <w14:ligatures w14:val="none"/>
        </w:rPr>
        <w:t>modeling</w:t>
      </w:r>
      <w:proofErr w:type="spellEnd"/>
      <w:r w:rsidRPr="005109F6">
        <w:rPr>
          <w:rFonts w:ascii="Times New Roman" w:eastAsia="Times New Roman" w:hAnsi="Times New Roman" w:cs="Times New Roman"/>
          <w:kern w:val="0"/>
          <w:sz w:val="24"/>
          <w:szCs w:val="24"/>
          <w:lang w:eastAsia="en-IN"/>
          <w14:ligatures w14:val="none"/>
        </w:rPr>
        <w:t xml:space="preserve"> concepts including fact and dimension tables.</w:t>
      </w:r>
      <w:r w:rsidRPr="005109F6">
        <w:rPr>
          <w:rFonts w:ascii="Times New Roman" w:eastAsia="Times New Roman" w:hAnsi="Times New Roman" w:cs="Times New Roman"/>
          <w:kern w:val="0"/>
          <w:sz w:val="24"/>
          <w:szCs w:val="24"/>
          <w:lang w:eastAsia="en-IN"/>
          <w14:ligatures w14:val="none"/>
        </w:rPr>
        <w:br/>
        <w:t>• Learned about schema designs such as star schema and snowflake schema.</w:t>
      </w:r>
      <w:r w:rsidRPr="005109F6">
        <w:rPr>
          <w:rFonts w:ascii="Times New Roman" w:eastAsia="Times New Roman" w:hAnsi="Times New Roman" w:cs="Times New Roman"/>
          <w:kern w:val="0"/>
          <w:sz w:val="24"/>
          <w:szCs w:val="24"/>
          <w:lang w:eastAsia="en-IN"/>
          <w14:ligatures w14:val="none"/>
        </w:rPr>
        <w:br/>
        <w:t>• Understood the role of primary keys and foreign keys in establishing relationships between tables.</w:t>
      </w:r>
      <w:r w:rsidRPr="005109F6">
        <w:rPr>
          <w:rFonts w:ascii="Times New Roman" w:eastAsia="Times New Roman" w:hAnsi="Times New Roman" w:cs="Times New Roman"/>
          <w:kern w:val="0"/>
          <w:sz w:val="24"/>
          <w:szCs w:val="24"/>
          <w:lang w:eastAsia="en-IN"/>
          <w14:ligatures w14:val="none"/>
        </w:rPr>
        <w:br/>
        <w:t>• Learned about different types of relationships based on cardinality (1:1, 1:M, M:1, M:M).</w:t>
      </w:r>
      <w:r w:rsidRPr="005109F6">
        <w:rPr>
          <w:rFonts w:ascii="Times New Roman" w:eastAsia="Times New Roman" w:hAnsi="Times New Roman" w:cs="Times New Roman"/>
          <w:kern w:val="0"/>
          <w:sz w:val="24"/>
          <w:szCs w:val="24"/>
          <w:lang w:eastAsia="en-IN"/>
          <w14:ligatures w14:val="none"/>
        </w:rPr>
        <w:br/>
        <w:t>• Gained practical knowledge of connecting Power BI to various data sources such as web, SQL Server, and analysis services.</w:t>
      </w:r>
      <w:r w:rsidRPr="005109F6">
        <w:rPr>
          <w:rFonts w:ascii="Times New Roman" w:eastAsia="Times New Roman" w:hAnsi="Times New Roman" w:cs="Times New Roman"/>
          <w:kern w:val="0"/>
          <w:sz w:val="24"/>
          <w:szCs w:val="24"/>
          <w:lang w:eastAsia="en-IN"/>
          <w14:ligatures w14:val="none"/>
        </w:rPr>
        <w:br/>
        <w:t>• Understood the concept of APIs and how to use them for live data connections.</w:t>
      </w:r>
      <w:r w:rsidRPr="005109F6">
        <w:rPr>
          <w:rFonts w:ascii="Times New Roman" w:eastAsia="Times New Roman" w:hAnsi="Times New Roman" w:cs="Times New Roman"/>
          <w:kern w:val="0"/>
          <w:sz w:val="24"/>
          <w:szCs w:val="24"/>
          <w:lang w:eastAsia="en-IN"/>
          <w14:ligatures w14:val="none"/>
        </w:rPr>
        <w:br/>
        <w:t>• Learned how real-time data integration enhances the effectiveness of dashboards and analytics.</w:t>
      </w:r>
    </w:p>
    <w:p w14:paraId="0F43AA2A" w14:textId="77777777" w:rsidR="00AA5B97" w:rsidRDefault="00AA5B97"/>
    <w:sectPr w:rsidR="00AA5B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BB0"/>
    <w:rsid w:val="005109F6"/>
    <w:rsid w:val="006A73B9"/>
    <w:rsid w:val="00AA5B97"/>
    <w:rsid w:val="00E30B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680D8"/>
  <w15:chartTrackingRefBased/>
  <w15:docId w15:val="{F87A0CB0-DF6D-488D-A9E9-6F585713D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109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5109F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9F6"/>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5109F6"/>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5109F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109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5809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683</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 Maji</dc:creator>
  <cp:keywords/>
  <dc:description/>
  <cp:lastModifiedBy>Susmit Maji</cp:lastModifiedBy>
  <cp:revision>2</cp:revision>
  <dcterms:created xsi:type="dcterms:W3CDTF">2026-03-25T08:31:00Z</dcterms:created>
  <dcterms:modified xsi:type="dcterms:W3CDTF">2026-03-25T08:33:00Z</dcterms:modified>
</cp:coreProperties>
</file>