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231069">
        <w:trPr>
          <w:tblCellSpacing w:w="0" w:type="dxa"/>
        </w:trPr>
        <w:tc>
          <w:tcPr>
            <w:tcW w:w="3500" w:type="pct"/>
            <w:vAlign w:val="center"/>
            <w:hideMark/>
          </w:tcPr>
          <w:p w:rsidR="008D564A" w:rsidRDefault="008D564A" w:rsidP="008D564A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COURT_VENUE</w:t>
            </w:r>
          </w:p>
          <w:p w:rsidR="00231069" w:rsidRDefault="008D564A" w:rsidP="008D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 No.: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4D50A7">
              <w:rPr>
                <w:rFonts w:ascii="Times New Roman" w:hAnsi="Times New Roman" w:cs="Times New Roman"/>
                <w:b/>
              </w:rPr>
              <w:t>IndexOrAAA_Number</w:t>
            </w:r>
            <w:proofErr w:type="spellEnd"/>
          </w:p>
        </w:tc>
      </w:tr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31069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8D564A" w:rsidTr="008D564A">
              <w:trPr>
                <w:trHeight w:val="405"/>
                <w:tblCellSpacing w:w="0" w:type="dxa"/>
              </w:trPr>
              <w:tc>
                <w:tcPr>
                  <w:tcW w:w="5000" w:type="pct"/>
                  <w:gridSpan w:val="3"/>
                  <w:hideMark/>
                </w:tcPr>
                <w:p w:rsidR="008D564A" w:rsidRDefault="008D564A" w:rsidP="008D564A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8D564A" w:rsidRPr="00734DBB" w:rsidRDefault="008D564A" w:rsidP="008D564A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231069" w:rsidTr="008D564A">
              <w:trPr>
                <w:trHeight w:val="495"/>
                <w:tblCellSpacing w:w="0" w:type="dxa"/>
              </w:trPr>
              <w:tc>
                <w:tcPr>
                  <w:tcW w:w="2500" w:type="pct"/>
                  <w:gridSpan w:val="2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231069" w:rsidTr="008D564A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231069" w:rsidTr="008D564A">
              <w:trPr>
                <w:trHeight w:val="420"/>
                <w:tblCellSpacing w:w="0" w:type="dxa"/>
              </w:trPr>
              <w:tc>
                <w:tcPr>
                  <w:tcW w:w="5000" w:type="pct"/>
                  <w:gridSpan w:val="3"/>
                  <w:vAlign w:val="bottom"/>
                  <w:hideMark/>
                </w:tcPr>
                <w:p w:rsidR="00231069" w:rsidRDefault="008D56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231069" w:rsidTr="008D564A">
              <w:trPr>
                <w:trHeight w:val="480"/>
                <w:tblCellSpacing w:w="0" w:type="dxa"/>
              </w:trPr>
              <w:tc>
                <w:tcPr>
                  <w:tcW w:w="2500" w:type="pct"/>
                  <w:gridSpan w:val="2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bottom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231069" w:rsidTr="008D564A">
              <w:trPr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FOR NOTICE TO ADMIT </w:t>
            </w:r>
          </w:p>
        </w:tc>
      </w:tr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892"/>
      </w:tblGrid>
      <w:tr w:rsidR="00231069">
        <w:trPr>
          <w:tblCellSpacing w:w="0" w:type="dxa"/>
        </w:trPr>
        <w:tc>
          <w:tcPr>
            <w:tcW w:w="0" w:type="auto"/>
            <w:vAlign w:val="center"/>
          </w:tcPr>
          <w:p w:rsidR="00231069" w:rsidRDefault="00231069">
            <w:pPr>
              <w:pStyle w:val="ListParagraph"/>
              <w:tabs>
                <w:tab w:val="left" w:pos="720"/>
                <w:tab w:val="left" w:pos="891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OF NEW YORK )</w:t>
            </w:r>
          </w:p>
          <w:p w:rsidR="00231069" w:rsidRDefault="00231069">
            <w:pPr>
              <w:pStyle w:val="ListParagraph"/>
              <w:tabs>
                <w:tab w:val="left" w:pos="720"/>
                <w:tab w:val="left" w:pos="891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)</w:t>
            </w:r>
          </w:p>
          <w:p w:rsidR="00231069" w:rsidRDefault="00231069">
            <w:pPr>
              <w:pStyle w:val="ListParagraph"/>
              <w:tabs>
                <w:tab w:val="left" w:pos="720"/>
                <w:tab w:val="left" w:pos="8910"/>
              </w:tabs>
              <w:spacing w:after="480" w:afterAutospacing="0" w:line="480" w:lineRule="auto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COUNTY OF NASSAU)</w:t>
            </w:r>
          </w:p>
          <w:p w:rsidR="00231069" w:rsidRDefault="00231069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Plaintiff, in response to defendants Demand for Notice to Admit, upon information and belief, sets forth as follows:</w:t>
            </w:r>
          </w:p>
          <w:p w:rsidR="00231069" w:rsidRDefault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plaintiff received a copy of the denial(s) and explanation of benefits attached hereto.</w:t>
            </w:r>
          </w:p>
          <w:p w:rsidR="00231069" w:rsidRDefault="008D564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ANSWER: </w:t>
            </w:r>
          </w:p>
          <w:p w:rsidR="00231069" w:rsidRDefault="0023106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denial(s) and explanation of benefits are dated within 30days of the date the plaintiff mailed the claim(s) to defendant.</w:t>
            </w:r>
          </w:p>
          <w:p w:rsidR="00231069" w:rsidRDefault="008D564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231069" w:rsidRDefault="0023106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plaintiff received a copy of the denial(s) and explanation of benefits attached hereto within 30 days of the date the claim(s) were mailed to defendant.</w:t>
            </w:r>
          </w:p>
          <w:p w:rsidR="00231069" w:rsidRDefault="008D564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231069" w:rsidRDefault="0023106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plaintiff received a copy of the denial(s) and explanation of benefits attached hereto within 30 days of the date the defendant received the claim(s) as indicated on the denial(s).</w:t>
            </w:r>
          </w:p>
          <w:p w:rsidR="00231069" w:rsidRDefault="008D564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231069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denial(s) and explanation of benefits attached hereto were issued “timely” pursuant to the no-fault regulations.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denials attached </w:t>
            </w:r>
            <w:r w:rsidR="008D482E">
              <w:rPr>
                <w:rFonts w:ascii="Times New Roman" w:eastAsia="Times New Roman" w:hAnsi="Times New Roman" w:cs="Times New Roman"/>
              </w:rPr>
              <w:t>are based on a PEER REVIEW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 w:rsidR="008D482E">
              <w:rPr>
                <w:rFonts w:ascii="Times New Roman" w:eastAsia="Times New Roman" w:hAnsi="Times New Roman" w:cs="Times New Roman"/>
              </w:rPr>
              <w:t>denials attached hereto are true and accurate copies of the denials received by plaintiff.</w:t>
            </w:r>
          </w:p>
          <w:p w:rsidR="00444007" w:rsidRDefault="00444007" w:rsidP="008D482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8D482E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PEER REVIEW is a true and accurate copy of the report that is the basis of the denial attached hereto</w:t>
            </w:r>
            <w:r w:rsidR="00640351">
              <w:rPr>
                <w:rFonts w:ascii="Times New Roman" w:eastAsia="Times New Roman" w:hAnsi="Times New Roman" w:cs="Times New Roman"/>
              </w:rPr>
              <w:t>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8D482E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PEER REVIEW is a true and accurate copy of the report that was received by the plaintiff</w:t>
            </w:r>
            <w:r w:rsidR="00640351">
              <w:rPr>
                <w:rFonts w:ascii="Times New Roman" w:eastAsia="Times New Roman" w:hAnsi="Times New Roman" w:cs="Times New Roman"/>
              </w:rPr>
              <w:t>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That the Plaintiff </w:t>
            </w:r>
            <w:r w:rsidR="00AB7928">
              <w:rPr>
                <w:rFonts w:ascii="Times New Roman" w:eastAsia="Times New Roman" w:hAnsi="Times New Roman" w:cs="Times New Roman"/>
              </w:rPr>
              <w:t>provided services in what would be region 4 per the fee schedule.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AB7928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conversion factor for region 4 is 8.45</w:t>
            </w:r>
            <w:r w:rsidR="00640351">
              <w:rPr>
                <w:rFonts w:ascii="Times New Roman" w:eastAsia="Times New Roman" w:hAnsi="Times New Roman" w:cs="Times New Roman"/>
              </w:rPr>
              <w:t>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AB7928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relevant value for code 95904 is 12.60</w:t>
            </w:r>
            <w:r w:rsidR="00640351">
              <w:rPr>
                <w:rFonts w:ascii="Times New Roman" w:eastAsia="Times New Roman" w:hAnsi="Times New Roman" w:cs="Times New Roman"/>
              </w:rPr>
              <w:t>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AB7928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relevant value for code 95903 is 19.70.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AB7928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relevant value for code 95861 is 28.58</w:t>
            </w:r>
            <w:r w:rsidR="00640351">
              <w:rPr>
                <w:rFonts w:ascii="Times New Roman" w:eastAsia="Times New Roman" w:hAnsi="Times New Roman" w:cs="Times New Roman"/>
              </w:rPr>
              <w:t>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AB7928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relevant value for code 95934 is 14.20</w:t>
            </w:r>
            <w:r w:rsidR="00640351">
              <w:rPr>
                <w:rFonts w:ascii="Times New Roman" w:eastAsia="Times New Roman" w:hAnsi="Times New Roman" w:cs="Times New Roman"/>
              </w:rPr>
              <w:t>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</w:t>
            </w:r>
            <w:r w:rsidR="00AB7928">
              <w:rPr>
                <w:rFonts w:ascii="Times New Roman" w:eastAsia="Times New Roman" w:hAnsi="Times New Roman" w:cs="Times New Roman"/>
              </w:rPr>
              <w:t xml:space="preserve"> proper reimbursement for code 95903 is $166.47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444007" w:rsidRPr="00640351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AB7928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That the proper reimbursement for code 95904 is $106.47</w:t>
            </w:r>
            <w:r w:rsidR="00640351">
              <w:rPr>
                <w:rFonts w:ascii="Times New Roman" w:eastAsia="Times New Roman" w:hAnsi="Times New Roman" w:cs="Times New Roman"/>
              </w:rPr>
              <w:t>.</w:t>
            </w:r>
          </w:p>
          <w:p w:rsidR="00444007" w:rsidRPr="00640351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AB7928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proper reimbursement for code 95861 is $241.50</w:t>
            </w:r>
            <w:r w:rsidR="00064C86">
              <w:rPr>
                <w:rFonts w:ascii="Times New Roman" w:eastAsia="Times New Roman" w:hAnsi="Times New Roman" w:cs="Times New Roman"/>
              </w:rPr>
              <w:t>.</w:t>
            </w:r>
          </w:p>
          <w:p w:rsidR="00444007" w:rsidRPr="00640351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AB7928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proper reimbursement for code 95934 is $119.99</w:t>
            </w:r>
            <w:r w:rsidR="00064C86">
              <w:rPr>
                <w:rFonts w:ascii="Times New Roman" w:eastAsia="Times New Roman" w:hAnsi="Times New Roman" w:cs="Times New Roman"/>
              </w:rPr>
              <w:t>.</w:t>
            </w:r>
          </w:p>
          <w:p w:rsidR="00231069" w:rsidRPr="00331DCB" w:rsidRDefault="00444007" w:rsidP="00AB7928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  <w:r w:rsidR="0023106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231069" w:rsidRDefault="00231069">
      <w:pPr>
        <w:spacing w:after="100" w:afterAutospacing="1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475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431"/>
        <w:gridCol w:w="5949"/>
      </w:tblGrid>
      <w:tr w:rsidR="00B9615C" w:rsidTr="00B9615C">
        <w:trPr>
          <w:tblCellSpacing w:w="0" w:type="dxa"/>
        </w:trPr>
        <w:tc>
          <w:tcPr>
            <w:tcW w:w="330" w:type="pct"/>
            <w:hideMark/>
          </w:tcPr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05"/>
              <w:gridCol w:w="6"/>
            </w:tblGrid>
            <w:tr w:rsidR="00B9615C" w:rsidRPr="00573CCD" w:rsidTr="00640351">
              <w:trPr>
                <w:tblCellSpacing w:w="0" w:type="dxa"/>
              </w:trPr>
              <w:tc>
                <w:tcPr>
                  <w:tcW w:w="330" w:type="pct"/>
                  <w:hideMark/>
                </w:tcPr>
                <w:tbl>
                  <w:tblPr>
                    <w:tblW w:w="351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34"/>
                    <w:gridCol w:w="2976"/>
                  </w:tblGrid>
                  <w:tr w:rsidR="00B9615C" w:rsidRPr="00573CCD" w:rsidTr="00640351">
                    <w:trPr>
                      <w:tblCellSpacing w:w="0" w:type="dxa"/>
                    </w:trPr>
                    <w:tc>
                      <w:tcPr>
                        <w:tcW w:w="761" w:type="pct"/>
                        <w:hideMark/>
                      </w:tcPr>
                      <w:p w:rsidR="00B9615C" w:rsidRPr="00573CCD" w:rsidRDefault="00B9615C" w:rsidP="006403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573CC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Dated:</w:t>
                        </w:r>
                      </w:p>
                    </w:tc>
                    <w:tc>
                      <w:tcPr>
                        <w:tcW w:w="4239" w:type="pct"/>
                        <w:hideMark/>
                      </w:tcPr>
                      <w:p w:rsidR="00B9615C" w:rsidRPr="00573CCD" w:rsidRDefault="00B9615C" w:rsidP="006403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573CC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Franklin Square, New York.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NOWDT</w:t>
                        </w:r>
                      </w:p>
                    </w:tc>
                  </w:tr>
                </w:tbl>
                <w:p w:rsidR="00B9615C" w:rsidRPr="00573CCD" w:rsidRDefault="00B9615C" w:rsidP="006403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9615C" w:rsidRPr="00573CCD" w:rsidRDefault="00B9615C" w:rsidP="00640351"/>
              </w:tc>
            </w:tr>
          </w:tbl>
          <w:p w:rsidR="00B9615C" w:rsidRDefault="00B9615C"/>
        </w:tc>
        <w:tc>
          <w:tcPr>
            <w:tcW w:w="0" w:type="auto"/>
            <w:hideMark/>
          </w:tcPr>
          <w:tbl>
            <w:tblPr>
              <w:tblW w:w="3176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929"/>
            </w:tblGrid>
            <w:tr w:rsidR="00B9615C" w:rsidRPr="00573CCD" w:rsidTr="00B9615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6111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79"/>
                    <w:gridCol w:w="3832"/>
                  </w:tblGrid>
                  <w:tr w:rsidR="00B9615C" w:rsidRPr="00573CCD" w:rsidTr="00640351">
                    <w:trPr>
                      <w:tblCellSpacing w:w="0" w:type="dxa"/>
                    </w:trPr>
                    <w:tc>
                      <w:tcPr>
                        <w:tcW w:w="1865" w:type="pct"/>
                        <w:hideMark/>
                      </w:tcPr>
                      <w:p w:rsidR="00B9615C" w:rsidRPr="00573CCD" w:rsidRDefault="00B9615C" w:rsidP="00640351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135" w:type="pct"/>
                        <w:hideMark/>
                      </w:tcPr>
                      <w:p w:rsidR="00B9615C" w:rsidRPr="00573CCD" w:rsidRDefault="00B9615C" w:rsidP="00640351">
                        <w:pPr>
                          <w:spacing w:after="0" w:line="240" w:lineRule="auto"/>
                          <w:ind w:left="51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t>Yours, etc.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The Beynenson Law Firm P.C.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Attorneys for Plaintiff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475 Franklin Avenue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Franklin Square, NY 11010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(516)858-4411 Fax:(516) 216 5405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br/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 xml:space="preserve">Our Case Id: </w:t>
                        </w:r>
                        <w:proofErr w:type="spellStart"/>
                        <w:r w:rsidRPr="00573CC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Case_ID</w:t>
                        </w:r>
                        <w:proofErr w:type="spellEnd"/>
                      </w:p>
                    </w:tc>
                  </w:tr>
                </w:tbl>
                <w:p w:rsidR="00B9615C" w:rsidRPr="00573CCD" w:rsidRDefault="00B9615C" w:rsidP="00640351"/>
              </w:tc>
            </w:tr>
          </w:tbl>
          <w:p w:rsidR="00B9615C" w:rsidRDefault="00B9615C"/>
        </w:tc>
      </w:tr>
    </w:tbl>
    <w:p w:rsidR="00231069" w:rsidRDefault="00231069">
      <w:pPr>
        <w:tabs>
          <w:tab w:val="left" w:pos="720"/>
          <w:tab w:val="left" w:pos="8910"/>
        </w:tabs>
        <w:spacing w:before="100" w:beforeAutospacing="1" w:after="100" w:afterAutospacing="1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231069">
        <w:trPr>
          <w:tblCellSpacing w:w="0" w:type="dxa"/>
        </w:trPr>
        <w:tc>
          <w:tcPr>
            <w:tcW w:w="3500" w:type="pct"/>
            <w:vAlign w:val="center"/>
            <w:hideMark/>
          </w:tcPr>
          <w:p w:rsidR="00231069" w:rsidRDefault="00231069" w:rsidP="00231069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br w:type="page"/>
            </w:r>
            <w:r>
              <w:rPr>
                <w:rFonts w:ascii="Times New Roman" w:hAnsi="Times New Roman" w:cs="Times New Roman"/>
              </w:rPr>
              <w:t>COURT_VENUE</w:t>
            </w:r>
          </w:p>
          <w:p w:rsidR="00231069" w:rsidRDefault="00231069" w:rsidP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31069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231069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231069" w:rsidRDefault="00231069" w:rsidP="00231069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231069" w:rsidRDefault="00231069" w:rsidP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231069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231069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231069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231069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231069">
              <w:trPr>
                <w:tblCellSpacing w:w="0" w:type="dxa"/>
              </w:trPr>
              <w:tc>
                <w:tcPr>
                  <w:tcW w:w="1560" w:type="dxa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735" w:type="dxa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68"/>
            </w:tblGrid>
            <w:tr w:rsidR="00231069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Index No.: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D50A7">
                    <w:rPr>
                      <w:rFonts w:ascii="Times New Roman" w:hAnsi="Times New Roman" w:cs="Times New Roman"/>
                      <w:b/>
                    </w:rPr>
                    <w:t>IndexOrAAA_Number</w:t>
                  </w:r>
                  <w:proofErr w:type="spellEnd"/>
                </w:p>
              </w:tc>
            </w:tr>
          </w:tbl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PURSUANT TO SECTION 130-1 OF THE RULES OF THE CHIEF ADMINISTRATOR (22 NYCRR) I CERTIFY THAT TO THE BEST OF MY KNOWLEDGE, INFORMATION AND BELIEF, FORMED AFTER AN INQUIRY REASONABLE UNDER THE CIRCUMSTANCES, THE WITHIN RESPONSES ARE NOT FRIVOLOUS.</w:t>
            </w:r>
          </w:p>
          <w:p w:rsidR="008D564A" w:rsidRDefault="008D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Notice Pursuant to CPLR 2103(5) declining service by electronic transmittal</w:t>
            </w:r>
          </w:p>
          <w:p w:rsidR="008D564A" w:rsidRDefault="008D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B7928" w:rsidRDefault="00231069" w:rsidP="00AB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Beynenson Law Firm P.C.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Attorneys for Plaintiff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475 Franklin Avenue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Franklin Square, NY 11010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(516)858-4411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(516) 216-5405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Our Case Id</w:t>
            </w:r>
            <w:r w:rsidRPr="004D5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4D50A7" w:rsidRPr="004D50A7">
              <w:rPr>
                <w:rFonts w:ascii="Times New Roman" w:hAnsi="Times New Roman" w:cs="Times New Roman"/>
                <w:b/>
                <w:sz w:val="24"/>
                <w:szCs w:val="24"/>
              </w:rPr>
              <w:t>Case_Id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To: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LAW OFFICES OF PETER C. MERANI, P.C.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AB7928">
              <w:rPr>
                <w:rFonts w:ascii="Times New Roman" w:eastAsia="Times New Roman" w:hAnsi="Times New Roman" w:cs="Times New Roman"/>
                <w:sz w:val="20"/>
                <w:szCs w:val="20"/>
              </w:rPr>
              <w:t>1001 Avenue of the Americas Suite 1800</w:t>
            </w:r>
          </w:p>
          <w:p w:rsidR="00231069" w:rsidRPr="008D564A" w:rsidRDefault="00AB7928" w:rsidP="00AB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 York, NY 10018</w:t>
            </w:r>
            <w:r w:rsidR="002310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3106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23106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Attorneys for Defendant</w:t>
            </w:r>
            <w:r w:rsidR="0023106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23106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Service of a copy of the within DISCOVERY RESPONSES is hereby admitted. </w:t>
            </w:r>
            <w:r w:rsidR="0023106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23106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Dated:</w:t>
            </w: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552"/>
      </w:tblGrid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Attorney for Defendant </w:t>
            </w: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 </w:t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231069">
        <w:trPr>
          <w:tblCellSpacing w:w="0" w:type="dxa"/>
        </w:trPr>
        <w:tc>
          <w:tcPr>
            <w:tcW w:w="3500" w:type="pct"/>
            <w:vAlign w:val="center"/>
            <w:hideMark/>
          </w:tcPr>
          <w:p w:rsidR="004D50A7" w:rsidRDefault="004D50A7" w:rsidP="004D50A7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COURT_VENUE</w:t>
            </w:r>
          </w:p>
          <w:p w:rsidR="00231069" w:rsidRDefault="004D50A7" w:rsidP="004D5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 No.: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4D50A7">
              <w:rPr>
                <w:rFonts w:ascii="Times New Roman" w:hAnsi="Times New Roman" w:cs="Times New Roman"/>
                <w:b/>
              </w:rPr>
              <w:t>IndexOrAAA_Number</w:t>
            </w:r>
            <w:proofErr w:type="spellEnd"/>
          </w:p>
        </w:tc>
      </w:tr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31069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231069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4D50A7" w:rsidRDefault="004D50A7" w:rsidP="004D50A7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231069" w:rsidRDefault="004D50A7" w:rsidP="004D50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231069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231069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231069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231069" w:rsidRDefault="004D50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231069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231069">
              <w:trPr>
                <w:tblCellSpacing w:w="0" w:type="dxa"/>
              </w:trPr>
              <w:tc>
                <w:tcPr>
                  <w:tcW w:w="1560" w:type="dxa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735" w:type="dxa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68"/>
            </w:tblGrid>
            <w:tr w:rsidR="00231069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AFFIDAVIT OF SERVICE</w:t>
                  </w:r>
                </w:p>
              </w:tc>
            </w:tr>
            <w:tr w:rsidR="00231069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31069" w:rsidRDefault="00725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5783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</w:r>
                  <w:r w:rsidRPr="00725783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pict>
                      <v:rect id="Rectangle 1" o:spid="_x0000_s1026" alt="Description: http://68.197.20.20/CaseManager/Templates/NOTICE-TO-ADMIT-PETER-C-MERANI%20Q9_files/image001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" filled="f" stroked="f">
                        <o:lock v:ext="edit" aspectratio="t"/>
                        <w10:wrap type="none"/>
                        <w10:anchorlock/>
                      </v:rect>
                    </w:pict>
                  </w:r>
                </w:p>
              </w:tc>
            </w:tr>
          </w:tbl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276"/>
        <w:gridCol w:w="6084"/>
      </w:tblGrid>
      <w:tr w:rsidR="00231069">
        <w:trPr>
          <w:tblCellSpacing w:w="0" w:type="dxa"/>
        </w:trPr>
        <w:tc>
          <w:tcPr>
            <w:tcW w:w="1750" w:type="pct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STATE OF NEW YORK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COUNTY OF NAUSSAU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) ss.</w:t>
            </w: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31069" w:rsidRDefault="00231069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Levy, being duly sworn say:</w:t>
            </w:r>
          </w:p>
          <w:p w:rsidR="00231069" w:rsidRDefault="00231069">
            <w:pPr>
              <w:spacing w:after="0" w:line="240" w:lineRule="auto"/>
              <w:ind w:firstLine="8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am over 18 years old and am not a party to this action. On</w:t>
            </w:r>
            <w:r w:rsidR="004D50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I served upon the defendant herein a copy of the annexed notice to admit by depositing same in a post-paid envelope in care of the United States Post Office, and affixed thereupon was the defendant's address:</w:t>
            </w:r>
          </w:p>
          <w:p w:rsidR="00AB7928" w:rsidRDefault="00231069" w:rsidP="00AB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LAW OFFICES OF PETER C. MERANI, P.C.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AB7928">
              <w:rPr>
                <w:rFonts w:ascii="Times New Roman" w:eastAsia="Times New Roman" w:hAnsi="Times New Roman" w:cs="Times New Roman"/>
                <w:sz w:val="20"/>
                <w:szCs w:val="20"/>
              </w:rPr>
              <w:t>1001 Avenue of the Americas Suite 1800</w:t>
            </w:r>
          </w:p>
          <w:p w:rsidR="00231069" w:rsidRDefault="00AB7928" w:rsidP="00AB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 York, NY 10018</w:t>
            </w:r>
          </w:p>
        </w:tc>
      </w:tr>
      <w:tr w:rsidR="00231069">
        <w:trPr>
          <w:trHeight w:val="1200"/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</w:t>
            </w: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231069">
        <w:trPr>
          <w:trHeight w:val="600"/>
          <w:tblCellSpacing w:w="0" w:type="dxa"/>
        </w:trPr>
        <w:tc>
          <w:tcPr>
            <w:tcW w:w="0" w:type="auto"/>
            <w:vAlign w:val="bottom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Sworn to before me 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Notary Public</w:t>
            </w: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Pinkhasova</w:t>
            </w:r>
            <w:proofErr w:type="spellEnd"/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Notary Public, State of New York</w:t>
            </w: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No. 01PI6209788</w:t>
            </w: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Qualified In Queens County</w:t>
            </w: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Commission Expires August 03, 2013</w:t>
            </w:r>
          </w:p>
        </w:tc>
      </w:tr>
      <w:tr w:rsidR="00231069">
        <w:trPr>
          <w:trHeight w:val="675"/>
          <w:tblCellSpacing w:w="0" w:type="dxa"/>
        </w:trPr>
        <w:tc>
          <w:tcPr>
            <w:tcW w:w="0" w:type="auto"/>
            <w:vAlign w:val="bottom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Our Case Id: </w:t>
            </w:r>
            <w:proofErr w:type="spellStart"/>
            <w:r w:rsidR="004D50A7" w:rsidRPr="004D50A7">
              <w:rPr>
                <w:rFonts w:ascii="Times New Roman" w:hAnsi="Times New Roman" w:cs="Times New Roman"/>
                <w:b/>
                <w:sz w:val="24"/>
                <w:szCs w:val="24"/>
              </w:rPr>
              <w:t>Case_Id</w:t>
            </w:r>
            <w:proofErr w:type="spellEnd"/>
          </w:p>
        </w:tc>
      </w:tr>
    </w:tbl>
    <w:p w:rsidR="00231069" w:rsidRDefault="00231069">
      <w:pPr>
        <w:rPr>
          <w:szCs w:val="20"/>
        </w:rPr>
      </w:pPr>
    </w:p>
    <w:sectPr w:rsidR="00231069" w:rsidSect="008E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E2853"/>
    <w:multiLevelType w:val="multilevel"/>
    <w:tmpl w:val="6B3E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5087D"/>
    <w:rsid w:val="00064C86"/>
    <w:rsid w:val="00231069"/>
    <w:rsid w:val="0025087D"/>
    <w:rsid w:val="00331DCB"/>
    <w:rsid w:val="00444007"/>
    <w:rsid w:val="004D50A7"/>
    <w:rsid w:val="005A4145"/>
    <w:rsid w:val="0060231B"/>
    <w:rsid w:val="00640351"/>
    <w:rsid w:val="00725783"/>
    <w:rsid w:val="007B4EAD"/>
    <w:rsid w:val="008D482E"/>
    <w:rsid w:val="008D564A"/>
    <w:rsid w:val="008E1B2E"/>
    <w:rsid w:val="00AB7928"/>
    <w:rsid w:val="00AC038D"/>
    <w:rsid w:val="00B96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B2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faulttext">
    <w:name w:val="defaulttext"/>
    <w:basedOn w:val="DefaultParagraphFont"/>
    <w:rsid w:val="008E1B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652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winuser1</dc:creator>
  <cp:keywords/>
  <dc:description/>
  <cp:lastModifiedBy>WK3</cp:lastModifiedBy>
  <cp:revision>2</cp:revision>
  <cp:lastPrinted>2013-07-08T18:05:00Z</cp:lastPrinted>
  <dcterms:created xsi:type="dcterms:W3CDTF">2014-03-10T20:09:00Z</dcterms:created>
  <dcterms:modified xsi:type="dcterms:W3CDTF">2014-03-10T20:09:00Z</dcterms:modified>
</cp:coreProperties>
</file>