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12DF2" w14:textId="392CE8D0" w:rsidR="00C4120D" w:rsidRPr="00B47E65" w:rsidRDefault="00C4120D" w:rsidP="00C4120D">
      <w:pPr>
        <w:jc w:val="center"/>
        <w:rPr>
          <w:rFonts w:ascii="Times" w:hAnsi="Times" w:cs="Arial"/>
          <w:b/>
          <w:bCs/>
          <w:sz w:val="44"/>
          <w:szCs w:val="44"/>
        </w:rPr>
      </w:pPr>
      <w:r w:rsidRPr="00B47E65">
        <w:rPr>
          <w:rFonts w:ascii="Times" w:hAnsi="Times" w:cs="Arial"/>
          <w:b/>
          <w:bCs/>
          <w:sz w:val="44"/>
          <w:szCs w:val="44"/>
        </w:rPr>
        <w:t>Prog 1 NHZ Specifikáció – Morze</w:t>
      </w:r>
    </w:p>
    <w:p w14:paraId="78905763" w14:textId="565373C3" w:rsidR="00C4120D" w:rsidRPr="00B47E65" w:rsidRDefault="00C4120D" w:rsidP="00C4120D">
      <w:pPr>
        <w:jc w:val="center"/>
        <w:rPr>
          <w:rFonts w:ascii="Times" w:hAnsi="Times" w:cs="Arial"/>
        </w:rPr>
      </w:pPr>
      <w:r w:rsidRPr="00B47E65">
        <w:rPr>
          <w:rFonts w:ascii="Times" w:hAnsi="Times" w:cs="Arial"/>
        </w:rPr>
        <w:t>Borbényi Dániel</w:t>
      </w:r>
    </w:p>
    <w:p w14:paraId="5A8CD6C1" w14:textId="68179EED" w:rsidR="00C4120D" w:rsidRPr="00B47E65" w:rsidRDefault="00C4120D" w:rsidP="00C4120D">
      <w:pPr>
        <w:jc w:val="center"/>
        <w:rPr>
          <w:rFonts w:ascii="Times" w:hAnsi="Times" w:cs="Arial"/>
          <w:sz w:val="28"/>
          <w:szCs w:val="28"/>
        </w:rPr>
      </w:pPr>
    </w:p>
    <w:p w14:paraId="2F7BD305" w14:textId="3C81F347" w:rsidR="00C4120D" w:rsidRPr="00B47E65" w:rsidRDefault="00C4120D" w:rsidP="0094566E">
      <w:pPr>
        <w:rPr>
          <w:rFonts w:ascii="Times" w:eastAsiaTheme="minorHAnsi" w:hAnsi="Times"/>
          <w:i/>
          <w:iCs/>
          <w:sz w:val="20"/>
          <w:szCs w:val="20"/>
          <w:lang w:eastAsia="en-US"/>
        </w:rPr>
      </w:pPr>
      <w:r w:rsidRPr="00B47E65">
        <w:rPr>
          <w:rFonts w:ascii="Times" w:hAnsi="Times"/>
          <w:i/>
          <w:iCs/>
          <w:sz w:val="20"/>
          <w:szCs w:val="20"/>
        </w:rPr>
        <w:t>“</w:t>
      </w:r>
      <w:r w:rsidRPr="00B47E65">
        <w:rPr>
          <w:rFonts w:ascii="Times" w:eastAsiaTheme="minorHAnsi" w:hAnsi="Times"/>
          <w:i/>
          <w:iCs/>
          <w:sz w:val="20"/>
          <w:szCs w:val="20"/>
          <w:lang w:eastAsia="en-US"/>
        </w:rPr>
        <w:t>Készíts parancssorból hívható C programot, amely morze szövegeket kezel. Morze ábécét találsz az Interneten. A program tudjon:</w:t>
      </w:r>
    </w:p>
    <w:p w14:paraId="3C5B26BB" w14:textId="77777777" w:rsidR="00C4120D" w:rsidRPr="00B47E65" w:rsidRDefault="00C4120D" w:rsidP="0094566E">
      <w:pPr>
        <w:pStyle w:val="ListParagraph"/>
        <w:numPr>
          <w:ilvl w:val="0"/>
          <w:numId w:val="6"/>
        </w:numPr>
        <w:rPr>
          <w:i/>
          <w:iCs/>
          <w:sz w:val="20"/>
          <w:szCs w:val="20"/>
        </w:rPr>
      </w:pPr>
      <w:r w:rsidRPr="00B47E65">
        <w:rPr>
          <w:i/>
          <w:iCs/>
          <w:sz w:val="20"/>
          <w:szCs w:val="20"/>
        </w:rPr>
        <w:t>Szöveget morzésítani.</w:t>
      </w:r>
    </w:p>
    <w:p w14:paraId="0FA56B34" w14:textId="77777777" w:rsidR="002C5859" w:rsidRPr="00B47E65" w:rsidRDefault="00C4120D" w:rsidP="0094566E">
      <w:pPr>
        <w:pStyle w:val="ListParagraph"/>
        <w:numPr>
          <w:ilvl w:val="0"/>
          <w:numId w:val="6"/>
        </w:numPr>
        <w:rPr>
          <w:i/>
          <w:iCs/>
          <w:sz w:val="20"/>
          <w:szCs w:val="20"/>
        </w:rPr>
      </w:pPr>
      <w:r w:rsidRPr="00B47E65">
        <w:rPr>
          <w:i/>
          <w:iCs/>
          <w:sz w:val="20"/>
          <w:szCs w:val="20"/>
        </w:rPr>
        <w:t>Morze szöveget visszakódolni.</w:t>
      </w:r>
    </w:p>
    <w:p w14:paraId="12633A9D" w14:textId="2073A59E" w:rsidR="00C4120D" w:rsidRPr="00B47E65" w:rsidRDefault="00C4120D" w:rsidP="0094566E">
      <w:pPr>
        <w:pStyle w:val="ListParagraph"/>
        <w:numPr>
          <w:ilvl w:val="0"/>
          <w:numId w:val="6"/>
        </w:numPr>
        <w:rPr>
          <w:i/>
          <w:iCs/>
          <w:sz w:val="20"/>
          <w:szCs w:val="20"/>
        </w:rPr>
      </w:pPr>
      <w:r w:rsidRPr="00B47E65">
        <w:rPr>
          <w:i/>
          <w:iCs/>
          <w:sz w:val="20"/>
          <w:szCs w:val="20"/>
        </w:rPr>
        <w:t>A konverzió iránya parancssor kapcsolóval legyen megadható.</w:t>
      </w:r>
    </w:p>
    <w:p w14:paraId="582905F4" w14:textId="69A5A722" w:rsidR="00762CDC" w:rsidRPr="00B47E65" w:rsidRDefault="00C4120D" w:rsidP="0094566E">
      <w:pPr>
        <w:rPr>
          <w:rFonts w:ascii="Times" w:hAnsi="Times"/>
          <w:i/>
          <w:iCs/>
          <w:sz w:val="20"/>
          <w:szCs w:val="20"/>
        </w:rPr>
      </w:pPr>
      <w:r w:rsidRPr="00B47E65">
        <w:rPr>
          <w:rFonts w:ascii="Times" w:eastAsiaTheme="minorHAnsi" w:hAnsi="Times"/>
          <w:i/>
          <w:iCs/>
          <w:sz w:val="20"/>
          <w:szCs w:val="20"/>
          <w:lang w:eastAsia="en-US"/>
        </w:rPr>
        <w:t>A morze ábécé nem lehet rögzített. A programnak ezt egy fájlból kell azt beolvasnia (hogy akár egy teljesen más ábécével is dolgozhasson), és alkalmas adatszerkezetett kell építenie belőle. A tömb és a lista sem alkalmasak, dekódoló fát kell építeni, különben a megoldás nem elfogadható.</w:t>
      </w:r>
      <w:r w:rsidRPr="00B47E65">
        <w:rPr>
          <w:rFonts w:ascii="Times" w:hAnsi="Times"/>
          <w:i/>
          <w:iCs/>
          <w:sz w:val="20"/>
          <w:szCs w:val="20"/>
        </w:rPr>
        <w:t>”</w:t>
      </w:r>
      <w:r w:rsidR="00D97910" w:rsidRPr="00B47E65">
        <w:rPr>
          <w:rFonts w:ascii="Times" w:hAnsi="Times"/>
          <w:i/>
          <w:iCs/>
          <w:sz w:val="20"/>
          <w:szCs w:val="20"/>
        </w:rPr>
        <w:t xml:space="preserve"> </w:t>
      </w:r>
      <w:r w:rsidR="00D97910" w:rsidRPr="00412C7D">
        <w:rPr>
          <w:rFonts w:ascii="Times" w:hAnsi="Times"/>
          <w:sz w:val="20"/>
          <w:szCs w:val="20"/>
        </w:rPr>
        <w:t>-INFOC</w:t>
      </w:r>
    </w:p>
    <w:p w14:paraId="1018F3D0" w14:textId="36DF8C60" w:rsidR="00762CDC" w:rsidRPr="00B47E65" w:rsidRDefault="00762CDC" w:rsidP="00762CDC">
      <w:pPr>
        <w:pStyle w:val="Heading1"/>
      </w:pPr>
      <w:r w:rsidRPr="00B47E65">
        <w:t>Meghívás:</w:t>
      </w:r>
    </w:p>
    <w:p w14:paraId="415AE0E9" w14:textId="484DDF4B" w:rsidR="00D97910" w:rsidRPr="00B47E65" w:rsidRDefault="00D97910" w:rsidP="00B47E65">
      <w:r w:rsidRPr="00B47E65">
        <w:t>A program parancssor</w:t>
      </w:r>
      <w:r w:rsidR="00412C7D">
        <w:t>ból való</w:t>
      </w:r>
      <w:r w:rsidRPr="00B47E65">
        <w:t xml:space="preserve"> meghívás</w:t>
      </w:r>
      <w:r w:rsidR="00DF2FCF">
        <w:t>sal</w:t>
      </w:r>
      <w:r w:rsidRPr="00B47E65">
        <w:t xml:space="preserve"> fog működni a mappája megtalálása után (pl cd paranccsal). Lefuttatásához a /e (encode) vagy /d (decode) kapcsoló egyike szükséges.</w:t>
      </w:r>
    </w:p>
    <w:p w14:paraId="4938A758" w14:textId="226CA166" w:rsidR="00762CDC" w:rsidRPr="00B47E65" w:rsidRDefault="00762CDC" w:rsidP="00762CDC">
      <w:pPr>
        <w:pStyle w:val="Heading1"/>
        <w:rPr>
          <w:rFonts w:eastAsiaTheme="minorHAnsi"/>
        </w:rPr>
      </w:pPr>
      <w:r w:rsidRPr="00B47E65">
        <w:rPr>
          <w:rFonts w:eastAsiaTheme="minorHAnsi"/>
        </w:rPr>
        <w:t>Filekezelés:</w:t>
      </w:r>
    </w:p>
    <w:p w14:paraId="3C789807" w14:textId="43AC95B3" w:rsidR="00762CDC" w:rsidRPr="00B47E65" w:rsidRDefault="00762CDC" w:rsidP="00B47E65">
      <w:r w:rsidRPr="00B47E65">
        <w:t xml:space="preserve">A </w:t>
      </w:r>
      <w:r w:rsidR="00DF2FCF">
        <w:t>morze abc-t</w:t>
      </w:r>
      <w:r w:rsidR="00B47E65" w:rsidRPr="00B47E65">
        <w:t xml:space="preserve"> tároló f</w:t>
      </w:r>
      <w:r w:rsidR="00DF2FCF">
        <w:t>ile</w:t>
      </w:r>
      <w:r w:rsidR="00B47E65" w:rsidRPr="00B47E65">
        <w:t>ra a következő feltételeknek kell teljesülnie:</w:t>
      </w:r>
    </w:p>
    <w:p w14:paraId="1A9CC1B7" w14:textId="14A163D0" w:rsidR="00B47E65" w:rsidRPr="00B47E65" w:rsidRDefault="00B47E65" w:rsidP="00B47E65">
      <w:pPr>
        <w:pStyle w:val="ListParagraph"/>
        <w:numPr>
          <w:ilvl w:val="0"/>
          <w:numId w:val="9"/>
        </w:numPr>
        <w:rPr>
          <w:sz w:val="24"/>
          <w:szCs w:val="22"/>
        </w:rPr>
      </w:pPr>
      <w:r w:rsidRPr="00B47E65">
        <w:rPr>
          <w:sz w:val="24"/>
          <w:szCs w:val="22"/>
        </w:rPr>
        <w:t>Kiterjesztése .txt</w:t>
      </w:r>
    </w:p>
    <w:p w14:paraId="729831D5" w14:textId="71C2E426" w:rsidR="00B47E65" w:rsidRPr="00B47E65" w:rsidRDefault="00B47E65" w:rsidP="00B47E65">
      <w:pPr>
        <w:pStyle w:val="ListParagraph"/>
        <w:numPr>
          <w:ilvl w:val="0"/>
          <w:numId w:val="9"/>
        </w:numPr>
        <w:rPr>
          <w:sz w:val="24"/>
          <w:szCs w:val="22"/>
        </w:rPr>
      </w:pPr>
      <w:r w:rsidRPr="00B47E65">
        <w:rPr>
          <w:sz w:val="24"/>
          <w:szCs w:val="22"/>
        </w:rPr>
        <w:t xml:space="preserve">A program mappájában </w:t>
      </w:r>
      <w:r w:rsidR="00DF2FCF">
        <w:rPr>
          <w:sz w:val="24"/>
          <w:szCs w:val="22"/>
        </w:rPr>
        <w:t>kell lennie</w:t>
      </w:r>
    </w:p>
    <w:p w14:paraId="76409ABA" w14:textId="0E7EE673" w:rsidR="00253492" w:rsidRPr="00B47E65" w:rsidRDefault="00253492" w:rsidP="00B47E65">
      <w:pPr>
        <w:pStyle w:val="ListParagraph"/>
        <w:numPr>
          <w:ilvl w:val="0"/>
          <w:numId w:val="9"/>
        </w:numPr>
        <w:rPr>
          <w:sz w:val="24"/>
          <w:szCs w:val="22"/>
        </w:rPr>
      </w:pPr>
      <w:r w:rsidRPr="00B47E65">
        <w:rPr>
          <w:sz w:val="24"/>
          <w:szCs w:val="22"/>
        </w:rPr>
        <w:t>Minden</w:t>
      </w:r>
      <w:r w:rsidR="00D63BA3" w:rsidRPr="00B47E65">
        <w:rPr>
          <w:sz w:val="24"/>
          <w:szCs w:val="22"/>
        </w:rPr>
        <w:t xml:space="preserve"> sor</w:t>
      </w:r>
      <w:r w:rsidR="00B47E65" w:rsidRPr="00B47E65">
        <w:rPr>
          <w:sz w:val="24"/>
          <w:szCs w:val="22"/>
        </w:rPr>
        <w:t>ában</w:t>
      </w:r>
      <w:r w:rsidR="00D63BA3" w:rsidRPr="00B47E65">
        <w:rPr>
          <w:sz w:val="24"/>
          <w:szCs w:val="22"/>
        </w:rPr>
        <w:t xml:space="preserve"> egy karakter és</w:t>
      </w:r>
      <w:r w:rsidRPr="00B47E65">
        <w:rPr>
          <w:sz w:val="24"/>
          <w:szCs w:val="22"/>
        </w:rPr>
        <w:t xml:space="preserve"> </w:t>
      </w:r>
      <w:r w:rsidR="00D63BA3" w:rsidRPr="00B47E65">
        <w:rPr>
          <w:sz w:val="24"/>
          <w:szCs w:val="22"/>
        </w:rPr>
        <w:t xml:space="preserve">Morze kód </w:t>
      </w:r>
      <w:r w:rsidRPr="00B47E65">
        <w:rPr>
          <w:sz w:val="24"/>
          <w:szCs w:val="22"/>
        </w:rPr>
        <w:t xml:space="preserve">páros </w:t>
      </w:r>
      <w:r w:rsidR="00B47E65" w:rsidRPr="00B47E65">
        <w:rPr>
          <w:sz w:val="24"/>
          <w:szCs w:val="22"/>
        </w:rPr>
        <w:t>legyen</w:t>
      </w:r>
      <w:r w:rsidRPr="00B47E65">
        <w:rPr>
          <w:sz w:val="24"/>
          <w:szCs w:val="22"/>
        </w:rPr>
        <w:t>, szóközzel elválasztva</w:t>
      </w:r>
    </w:p>
    <w:p w14:paraId="10AD9357" w14:textId="355B92FC" w:rsidR="00253492" w:rsidRPr="00DF2FCF" w:rsidRDefault="00253492" w:rsidP="00DF2FCF">
      <w:pPr>
        <w:pStyle w:val="ListParagraph"/>
        <w:numPr>
          <w:ilvl w:val="0"/>
          <w:numId w:val="9"/>
        </w:numPr>
        <w:rPr>
          <w:sz w:val="24"/>
          <w:szCs w:val="22"/>
        </w:rPr>
      </w:pPr>
      <w:r w:rsidRPr="00DF2FCF">
        <w:rPr>
          <w:sz w:val="24"/>
          <w:szCs w:val="22"/>
        </w:rPr>
        <w:t xml:space="preserve">Minden betűnek és </w:t>
      </w:r>
      <w:r w:rsidR="0030119B" w:rsidRPr="00DF2FCF">
        <w:rPr>
          <w:sz w:val="24"/>
          <w:szCs w:val="22"/>
        </w:rPr>
        <w:t xml:space="preserve">egyéb </w:t>
      </w:r>
      <w:r w:rsidRPr="00DF2FCF">
        <w:rPr>
          <w:sz w:val="24"/>
          <w:szCs w:val="22"/>
        </w:rPr>
        <w:t>használni kívánt speciális karakternek szerepelnie kell a fileban, kivéve a szóközt, am</w:t>
      </w:r>
      <w:r w:rsidR="00B47E65" w:rsidRPr="00DF2FCF">
        <w:rPr>
          <w:sz w:val="24"/>
          <w:szCs w:val="22"/>
        </w:rPr>
        <w:t>ely kódja</w:t>
      </w:r>
      <w:r w:rsidRPr="00DF2FCF">
        <w:rPr>
          <w:sz w:val="24"/>
          <w:szCs w:val="22"/>
        </w:rPr>
        <w:t xml:space="preserve"> </w:t>
      </w:r>
      <w:r w:rsidRPr="00DF2FCF">
        <w:rPr>
          <w:sz w:val="24"/>
          <w:szCs w:val="22"/>
        </w:rPr>
        <w:t>'</w:t>
      </w:r>
      <w:r w:rsidRPr="00DF2FCF">
        <w:rPr>
          <w:sz w:val="24"/>
          <w:szCs w:val="22"/>
        </w:rPr>
        <w:t>/</w:t>
      </w:r>
      <w:r w:rsidRPr="00DF2FCF">
        <w:rPr>
          <w:sz w:val="24"/>
          <w:szCs w:val="22"/>
        </w:rPr>
        <w:t>'</w:t>
      </w:r>
      <w:r w:rsidRPr="00DF2FCF">
        <w:rPr>
          <w:sz w:val="24"/>
          <w:szCs w:val="22"/>
        </w:rPr>
        <w:t xml:space="preserve"> le</w:t>
      </w:r>
      <w:r w:rsidR="00B47E65" w:rsidRPr="00DF2FCF">
        <w:rPr>
          <w:sz w:val="24"/>
          <w:szCs w:val="22"/>
        </w:rPr>
        <w:t>gyen</w:t>
      </w:r>
    </w:p>
    <w:p w14:paraId="36A82BC8" w14:textId="7E386733" w:rsidR="00C902FD" w:rsidRPr="00B47E65" w:rsidRDefault="0030119B" w:rsidP="00B47E65">
      <w:r w:rsidRPr="00B47E65">
        <w:t>Hiba esetén a program jelez</w:t>
      </w:r>
      <w:r w:rsidR="00B47E65" w:rsidRPr="00B47E65">
        <w:t>ni</w:t>
      </w:r>
      <w:r w:rsidRPr="00B47E65">
        <w:t xml:space="preserve"> fogja ezt felénk</w:t>
      </w:r>
      <w:r w:rsidR="00C902FD" w:rsidRPr="00B47E65">
        <w:t xml:space="preserve">, pl.: Morze kód nem csak pontokból és vesszőkből áll, vagy </w:t>
      </w:r>
      <w:r w:rsidRPr="00B47E65">
        <w:t xml:space="preserve">ha </w:t>
      </w:r>
      <w:r w:rsidR="00B47E65" w:rsidRPr="00B47E65">
        <w:t>egy karakter vagy morze kód</w:t>
      </w:r>
      <w:r w:rsidR="00C902FD" w:rsidRPr="00B47E65">
        <w:t xml:space="preserve"> többször szerepel</w:t>
      </w:r>
      <w:r w:rsidR="00B47E65" w:rsidRPr="00B47E65">
        <w:t>.</w:t>
      </w:r>
    </w:p>
    <w:p w14:paraId="1F64477E" w14:textId="14D4C537" w:rsidR="00C902FD" w:rsidRPr="00B47E65" w:rsidRDefault="00C902FD" w:rsidP="00C902FD">
      <w:pPr>
        <w:pStyle w:val="Heading1"/>
      </w:pPr>
      <w:r w:rsidRPr="00B47E65">
        <w:t>Működése:</w:t>
      </w:r>
    </w:p>
    <w:p w14:paraId="213F006A" w14:textId="71A9EA18" w:rsidR="00C902FD" w:rsidRPr="00B47E65" w:rsidRDefault="00C902FD" w:rsidP="00C902FD">
      <w:pPr>
        <w:rPr>
          <w:rFonts w:ascii="Times" w:hAnsi="Times"/>
        </w:rPr>
      </w:pPr>
      <w:r w:rsidRPr="00B47E65">
        <w:rPr>
          <w:rFonts w:ascii="Times" w:hAnsi="Times"/>
        </w:rPr>
        <w:t xml:space="preserve">A bemenet megadása felettébb egyszerű, a program meghívása után </w:t>
      </w:r>
      <w:r w:rsidR="005D15D7" w:rsidRPr="00B47E65">
        <w:rPr>
          <w:rFonts w:ascii="Times" w:hAnsi="Times"/>
        </w:rPr>
        <w:t xml:space="preserve">megnyílik egy konzol ablak, ahol ha </w:t>
      </w:r>
      <w:r w:rsidRPr="00B47E65">
        <w:rPr>
          <w:rFonts w:ascii="Times" w:hAnsi="Times"/>
        </w:rPr>
        <w:t>nem kapunk hibaüzenetet, (tehát a file hiba nélkül be lett olvasva</w:t>
      </w:r>
      <w:r w:rsidR="00DF2FCF">
        <w:rPr>
          <w:rFonts w:ascii="Times" w:hAnsi="Times"/>
        </w:rPr>
        <w:t>,</w:t>
      </w:r>
      <w:r w:rsidRPr="00B47E65">
        <w:rPr>
          <w:rFonts w:ascii="Times" w:hAnsi="Times"/>
        </w:rPr>
        <w:t>) gépeljük be a lefordítandó szöveget</w:t>
      </w:r>
      <w:r w:rsidR="0030119B" w:rsidRPr="00B47E65">
        <w:rPr>
          <w:rFonts w:ascii="Times" w:hAnsi="Times"/>
        </w:rPr>
        <w:t>, majd az enter lenyomása után a program kiírja nek</w:t>
      </w:r>
      <w:r w:rsidR="00B47E65" w:rsidRPr="00B47E65">
        <w:rPr>
          <w:rFonts w:ascii="Times" w:hAnsi="Times"/>
        </w:rPr>
        <w:t>ü</w:t>
      </w:r>
      <w:r w:rsidR="0030119B" w:rsidRPr="00B47E65">
        <w:rPr>
          <w:rFonts w:ascii="Times" w:hAnsi="Times"/>
        </w:rPr>
        <w:t>nk az enkódolt, vagy dekódolt szöveget</w:t>
      </w:r>
      <w:r w:rsidR="005D15D7" w:rsidRPr="00B47E65">
        <w:rPr>
          <w:rFonts w:ascii="Times" w:hAnsi="Times"/>
        </w:rPr>
        <w:t>, attól függően, hogy milyen módban hívtuk meg a programot</w:t>
      </w:r>
      <w:r w:rsidRPr="00B47E65">
        <w:rPr>
          <w:rFonts w:ascii="Times" w:hAnsi="Times"/>
        </w:rPr>
        <w:t>. Ha nem ismert karakter szerepel benne a program jelzi felénk a problémát. A program addig fut, amíg nem kapja meg az EOF karaktert mint bemenet.</w:t>
      </w:r>
    </w:p>
    <w:p w14:paraId="6FDE5D0F" w14:textId="43274DE3" w:rsidR="005D15D7" w:rsidRPr="00B47E65" w:rsidRDefault="005D15D7" w:rsidP="005D15D7">
      <w:pPr>
        <w:pStyle w:val="Heading1"/>
      </w:pPr>
      <w:r w:rsidRPr="00B47E65">
        <w:t>A morze kód:</w:t>
      </w:r>
    </w:p>
    <w:p w14:paraId="4C7BC452" w14:textId="671DD808" w:rsidR="005D15D7" w:rsidRPr="00B47E65" w:rsidRDefault="005D15D7" w:rsidP="00A16B2D">
      <w:pPr>
        <w:rPr>
          <w:rFonts w:ascii="Times" w:hAnsi="Times"/>
        </w:rPr>
      </w:pPr>
      <w:r w:rsidRPr="00B47E65">
        <w:rPr>
          <w:rFonts w:ascii="Times" w:hAnsi="Times"/>
        </w:rPr>
        <w:t xml:space="preserve">A morze kód csak </w:t>
      </w:r>
      <w:r w:rsidRPr="00B47E65">
        <w:rPr>
          <w:rFonts w:ascii="Times" w:hAnsi="Times"/>
        </w:rPr>
        <w:t>'</w:t>
      </w:r>
      <w:r w:rsidRPr="00B47E65">
        <w:rPr>
          <w:rFonts w:ascii="Times" w:hAnsi="Times"/>
        </w:rPr>
        <w:t xml:space="preserve">. </w:t>
      </w:r>
      <w:r w:rsidRPr="00B47E65">
        <w:rPr>
          <w:rFonts w:ascii="Times" w:hAnsi="Times"/>
        </w:rPr>
        <w:t>'</w:t>
      </w:r>
      <w:r w:rsidRPr="00B47E65">
        <w:rPr>
          <w:rFonts w:ascii="Times" w:hAnsi="Times"/>
        </w:rPr>
        <w:t xml:space="preserve">, </w:t>
      </w:r>
      <w:r w:rsidRPr="00B47E65">
        <w:rPr>
          <w:rFonts w:ascii="Times" w:hAnsi="Times"/>
        </w:rPr>
        <w:t>'</w:t>
      </w:r>
      <w:r w:rsidRPr="00B47E65">
        <w:rPr>
          <w:rFonts w:ascii="Times" w:hAnsi="Times"/>
        </w:rPr>
        <w:t>-</w:t>
      </w:r>
      <w:r w:rsidRPr="00B47E65">
        <w:rPr>
          <w:rFonts w:ascii="Times" w:hAnsi="Times"/>
        </w:rPr>
        <w:t>'</w:t>
      </w:r>
      <w:r w:rsidRPr="00B47E65">
        <w:rPr>
          <w:rFonts w:ascii="Times" w:hAnsi="Times"/>
        </w:rPr>
        <w:t xml:space="preserve">, </w:t>
      </w:r>
      <w:r w:rsidRPr="00B47E65">
        <w:rPr>
          <w:rFonts w:ascii="Times" w:hAnsi="Times"/>
        </w:rPr>
        <w:t>'</w:t>
      </w:r>
      <w:r w:rsidRPr="00B47E65">
        <w:rPr>
          <w:rFonts w:ascii="Times" w:hAnsi="Times"/>
        </w:rPr>
        <w:t xml:space="preserve"> </w:t>
      </w:r>
      <w:r w:rsidRPr="00B47E65">
        <w:rPr>
          <w:rFonts w:ascii="Times" w:hAnsi="Times"/>
        </w:rPr>
        <w:t>'</w:t>
      </w:r>
      <w:r w:rsidRPr="00B47E65">
        <w:rPr>
          <w:rFonts w:ascii="Times" w:hAnsi="Times"/>
        </w:rPr>
        <w:t xml:space="preserve"> és </w:t>
      </w:r>
      <w:r w:rsidRPr="00B47E65">
        <w:rPr>
          <w:rFonts w:ascii="Times" w:hAnsi="Times"/>
        </w:rPr>
        <w:t>'</w:t>
      </w:r>
      <w:r w:rsidRPr="00B47E65">
        <w:rPr>
          <w:rFonts w:ascii="Times" w:hAnsi="Times"/>
        </w:rPr>
        <w:t>/</w:t>
      </w:r>
      <w:r w:rsidRPr="00B47E65">
        <w:rPr>
          <w:rFonts w:ascii="Times" w:hAnsi="Times"/>
        </w:rPr>
        <w:t>'</w:t>
      </w:r>
      <w:r w:rsidRPr="00B47E65">
        <w:rPr>
          <w:rFonts w:ascii="Times" w:hAnsi="Times"/>
        </w:rPr>
        <w:t xml:space="preserve"> karakterekből áll, melyek a következőket reprezentálják:</w:t>
      </w:r>
      <w:r w:rsidR="00DF2FCF">
        <w:rPr>
          <w:rFonts w:ascii="Times" w:hAnsi="Times"/>
        </w:rPr>
        <w:br/>
        <w:t>R</w:t>
      </w:r>
      <w:r w:rsidRPr="00B47E65">
        <w:rPr>
          <w:rFonts w:ascii="Times" w:hAnsi="Times"/>
        </w:rPr>
        <w:t>övid jel, hosszú jel, betűvég, és szóköz.</w:t>
      </w:r>
      <w:r w:rsidR="00A16B2D" w:rsidRPr="00B47E65">
        <w:rPr>
          <w:rFonts w:ascii="Times" w:hAnsi="Times"/>
        </w:rPr>
        <w:br/>
      </w:r>
      <w:r w:rsidRPr="00B47E65">
        <w:rPr>
          <w:rFonts w:ascii="Times" w:hAnsi="Times"/>
        </w:rPr>
        <w:t xml:space="preserve">Fontos, a hosszú jel nem </w:t>
      </w:r>
      <w:r w:rsidRPr="00B47E65">
        <w:rPr>
          <w:rFonts w:ascii="Times" w:hAnsi="Times"/>
        </w:rPr>
        <w:t>'</w:t>
      </w:r>
      <w:r w:rsidRPr="00B47E65">
        <w:rPr>
          <w:rFonts w:ascii="Times" w:eastAsiaTheme="minorHAnsi" w:hAnsi="Times"/>
        </w:rPr>
        <w:t>—</w:t>
      </w:r>
      <w:r w:rsidRPr="00B47E65">
        <w:rPr>
          <w:rFonts w:ascii="Times" w:hAnsi="Times"/>
        </w:rPr>
        <w:t>'</w:t>
      </w:r>
      <w:r w:rsidRPr="00B47E65">
        <w:rPr>
          <w:rFonts w:ascii="Times" w:hAnsi="Times"/>
        </w:rPr>
        <w:t xml:space="preserve"> </w:t>
      </w:r>
      <w:r w:rsidR="00A16B2D" w:rsidRPr="00B47E65">
        <w:rPr>
          <w:rFonts w:ascii="Times" w:hAnsi="Times"/>
        </w:rPr>
        <w:t>és</w:t>
      </w:r>
      <w:r w:rsidRPr="00B47E65">
        <w:rPr>
          <w:rFonts w:ascii="Times" w:hAnsi="Times"/>
        </w:rPr>
        <w:t xml:space="preserve"> </w:t>
      </w:r>
      <w:r w:rsidRPr="00B47E65">
        <w:rPr>
          <w:rFonts w:ascii="Times" w:hAnsi="Times"/>
        </w:rPr>
        <w:t>'</w:t>
      </w:r>
      <w:r w:rsidRPr="00B47E65">
        <w:rPr>
          <w:rFonts w:ascii="Times" w:hAnsi="Times"/>
        </w:rPr>
        <w:t>_</w:t>
      </w:r>
      <w:r w:rsidRPr="00B47E65">
        <w:rPr>
          <w:rFonts w:ascii="Times" w:hAnsi="Times"/>
        </w:rPr>
        <w:t>'</w:t>
      </w:r>
      <w:r w:rsidR="00A16B2D" w:rsidRPr="00B47E65">
        <w:rPr>
          <w:rFonts w:ascii="Times" w:hAnsi="Times"/>
        </w:rPr>
        <w:t xml:space="preserve"> karakterrel működik, hanem a </w:t>
      </w:r>
      <w:r w:rsidR="00A16B2D" w:rsidRPr="00B47E65">
        <w:rPr>
          <w:rFonts w:ascii="Times" w:hAnsi="Times"/>
        </w:rPr>
        <w:t>'</w:t>
      </w:r>
      <w:r w:rsidR="00A16B2D" w:rsidRPr="00B47E65">
        <w:rPr>
          <w:rFonts w:ascii="Times" w:hAnsi="Times"/>
        </w:rPr>
        <w:t>-</w:t>
      </w:r>
      <w:r w:rsidR="00A16B2D" w:rsidRPr="00B47E65">
        <w:rPr>
          <w:rFonts w:ascii="Times" w:hAnsi="Times"/>
        </w:rPr>
        <w:t>'</w:t>
      </w:r>
      <w:r w:rsidR="00A16B2D" w:rsidRPr="00B47E65">
        <w:rPr>
          <w:rFonts w:ascii="Times" w:hAnsi="Times"/>
        </w:rPr>
        <w:t xml:space="preserve"> karakterrel csak.</w:t>
      </w:r>
    </w:p>
    <w:p w14:paraId="2E7BAC8E" w14:textId="276B4CCC" w:rsidR="00A16B2D" w:rsidRPr="00B47E65" w:rsidRDefault="00A16B2D" w:rsidP="00A16B2D">
      <w:pPr>
        <w:pStyle w:val="Heading1"/>
        <w:rPr>
          <w:rFonts w:eastAsiaTheme="minorHAnsi"/>
        </w:rPr>
      </w:pPr>
      <w:r w:rsidRPr="00B47E65">
        <w:rPr>
          <w:rFonts w:eastAsiaTheme="minorHAnsi"/>
        </w:rPr>
        <w:t>Pl:</w:t>
      </w:r>
    </w:p>
    <w:p w14:paraId="5A6DFC1C" w14:textId="3D7AB93E" w:rsidR="00A16B2D" w:rsidRPr="00B47E65" w:rsidRDefault="00A16B2D" w:rsidP="00A16B2D">
      <w:pPr>
        <w:rPr>
          <w:rFonts w:ascii="Times" w:hAnsi="Times" w:cs="Segoe UI"/>
          <w:b/>
          <w:bCs/>
          <w:color w:val="363636"/>
          <w:shd w:val="clear" w:color="auto" w:fill="FAFAFA"/>
        </w:rPr>
      </w:pPr>
      <w:r w:rsidRPr="00B47E65">
        <w:rPr>
          <w:rFonts w:ascii="Times" w:hAnsi="Times"/>
        </w:rPr>
        <w:t xml:space="preserve">A program enkóder módban való meghívása után, nemzetközileg elfogadott abc-vel a </w:t>
      </w:r>
      <w:r w:rsidRPr="00B47E65">
        <w:rPr>
          <w:rFonts w:ascii="Times" w:hAnsi="Times"/>
        </w:rPr>
        <w:t>"</w:t>
      </w:r>
      <w:r w:rsidRPr="00B47E65">
        <w:rPr>
          <w:rFonts w:ascii="Times" w:hAnsi="Times"/>
        </w:rPr>
        <w:t>Ez egy teszt.</w:t>
      </w:r>
      <w:r w:rsidRPr="00B47E65">
        <w:rPr>
          <w:rFonts w:ascii="Times" w:hAnsi="Times"/>
        </w:rPr>
        <w:t>"</w:t>
      </w:r>
      <w:r w:rsidRPr="00B47E65">
        <w:rPr>
          <w:rFonts w:ascii="Times" w:hAnsi="Times"/>
        </w:rPr>
        <w:t xml:space="preserve"> szövegre a kimenet: </w:t>
      </w:r>
      <w:r w:rsidRPr="00B47E65">
        <w:rPr>
          <w:rFonts w:ascii="Times" w:hAnsi="Times"/>
        </w:rPr>
        <w:t>". --.. / . --. -.-- / - . ... --.. - .-.-.-"</w:t>
      </w:r>
    </w:p>
    <w:sectPr w:rsidR="00A16B2D" w:rsidRPr="00B47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34841"/>
    <w:multiLevelType w:val="multilevel"/>
    <w:tmpl w:val="660EAD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80A97"/>
    <w:multiLevelType w:val="hybridMultilevel"/>
    <w:tmpl w:val="00F61B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767A3"/>
    <w:multiLevelType w:val="hybridMultilevel"/>
    <w:tmpl w:val="965A66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87CA6"/>
    <w:multiLevelType w:val="hybridMultilevel"/>
    <w:tmpl w:val="67B62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F1E97"/>
    <w:multiLevelType w:val="hybridMultilevel"/>
    <w:tmpl w:val="6EE022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14467B"/>
    <w:multiLevelType w:val="hybridMultilevel"/>
    <w:tmpl w:val="2C6C7C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0D6802"/>
    <w:multiLevelType w:val="hybridMultilevel"/>
    <w:tmpl w:val="CA408A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977EDB"/>
    <w:multiLevelType w:val="hybridMultilevel"/>
    <w:tmpl w:val="87F4331E"/>
    <w:lvl w:ilvl="0" w:tplc="16504B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970999"/>
    <w:multiLevelType w:val="hybridMultilevel"/>
    <w:tmpl w:val="A8822428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366491467">
    <w:abstractNumId w:val="0"/>
  </w:num>
  <w:num w:numId="2" w16cid:durableId="2132429803">
    <w:abstractNumId w:val="3"/>
  </w:num>
  <w:num w:numId="3" w16cid:durableId="1505785240">
    <w:abstractNumId w:val="7"/>
  </w:num>
  <w:num w:numId="4" w16cid:durableId="2118131863">
    <w:abstractNumId w:val="8"/>
  </w:num>
  <w:num w:numId="5" w16cid:durableId="18749916">
    <w:abstractNumId w:val="5"/>
  </w:num>
  <w:num w:numId="6" w16cid:durableId="2058503170">
    <w:abstractNumId w:val="4"/>
  </w:num>
  <w:num w:numId="7" w16cid:durableId="1757284821">
    <w:abstractNumId w:val="6"/>
  </w:num>
  <w:num w:numId="8" w16cid:durableId="237714873">
    <w:abstractNumId w:val="1"/>
  </w:num>
  <w:num w:numId="9" w16cid:durableId="1902476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0D"/>
    <w:rsid w:val="00253492"/>
    <w:rsid w:val="002C5859"/>
    <w:rsid w:val="0030119B"/>
    <w:rsid w:val="00412C7D"/>
    <w:rsid w:val="005D15D7"/>
    <w:rsid w:val="00762CDC"/>
    <w:rsid w:val="0094566E"/>
    <w:rsid w:val="00A16B2D"/>
    <w:rsid w:val="00A95612"/>
    <w:rsid w:val="00B47E65"/>
    <w:rsid w:val="00C4120D"/>
    <w:rsid w:val="00C902FD"/>
    <w:rsid w:val="00D63BA3"/>
    <w:rsid w:val="00D97910"/>
    <w:rsid w:val="00DF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4D1A4A"/>
  <w15:chartTrackingRefBased/>
  <w15:docId w15:val="{BAE2113B-65F5-DB44-B045-2320CCE0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B2D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2CDC"/>
    <w:pPr>
      <w:keepNext/>
      <w:keepLines/>
      <w:adjustRightInd w:val="0"/>
      <w:spacing w:before="240" w:after="120"/>
      <w:outlineLvl w:val="0"/>
    </w:pPr>
    <w:rPr>
      <w:rFonts w:ascii="Times" w:eastAsiaTheme="majorEastAsia" w:hAnsi="Times" w:cstheme="majorBidi"/>
      <w:b/>
      <w:color w:val="000000" w:themeColor="text1"/>
      <w:sz w:val="36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120D"/>
    <w:pPr>
      <w:adjustRightInd w:val="0"/>
      <w:spacing w:before="100" w:beforeAutospacing="1" w:after="100" w:afterAutospacing="1"/>
      <w:ind w:firstLine="567"/>
    </w:pPr>
    <w:rPr>
      <w:sz w:val="28"/>
    </w:rPr>
  </w:style>
  <w:style w:type="paragraph" w:styleId="ListParagraph">
    <w:name w:val="List Paragraph"/>
    <w:basedOn w:val="Normal"/>
    <w:uiPriority w:val="34"/>
    <w:qFormat/>
    <w:rsid w:val="00C4120D"/>
    <w:pPr>
      <w:adjustRightInd w:val="0"/>
      <w:spacing w:after="120"/>
      <w:ind w:left="720" w:firstLine="567"/>
      <w:contextualSpacing/>
    </w:pPr>
    <w:rPr>
      <w:rFonts w:ascii="Times" w:eastAsiaTheme="minorHAnsi" w:hAnsi="Times" w:cstheme="minorBidi"/>
      <w:sz w:val="28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62CDC"/>
    <w:rPr>
      <w:rFonts w:ascii="Times" w:eastAsiaTheme="majorEastAsia" w:hAnsi="Times" w:cstheme="majorBidi"/>
      <w:b/>
      <w:color w:val="000000" w:themeColor="text1"/>
      <w:sz w:val="3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8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Borbényi Dániel</dc:creator>
  <cp:keywords/>
  <dc:description/>
  <cp:lastModifiedBy>Borbényi Dániel</cp:lastModifiedBy>
  <cp:revision>3</cp:revision>
  <dcterms:created xsi:type="dcterms:W3CDTF">2022-10-30T16:00:00Z</dcterms:created>
  <dcterms:modified xsi:type="dcterms:W3CDTF">2022-10-30T18:39:00Z</dcterms:modified>
</cp:coreProperties>
</file>