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D6" w:rsidRPr="00E91A40" w:rsidRDefault="00E91A40" w:rsidP="007B330B">
      <w:pPr>
        <w:widowControl w:val="0"/>
        <w:jc w:val="center"/>
        <w:rPr>
          <w:rFonts w:ascii="Times New Roman" w:eastAsia="Montserrat" w:hAnsi="Times New Roman" w:cs="Times New Roman"/>
          <w:b/>
          <w:sz w:val="32"/>
          <w:szCs w:val="32"/>
        </w:rPr>
      </w:pPr>
      <w:r w:rsidRPr="00E91A40">
        <w:rPr>
          <w:rFonts w:ascii="Times New Roman" w:hAnsi="Times New Roman" w:cs="Times New Roman"/>
          <w:b/>
          <w:sz w:val="32"/>
          <w:szCs w:val="32"/>
        </w:rPr>
        <w:t xml:space="preserve">BEEJAN TECHNOLOGIES </w:t>
      </w:r>
      <w:r w:rsidRPr="00E91A40">
        <w:rPr>
          <w:rFonts w:ascii="Times New Roman" w:eastAsia="Montserrat" w:hAnsi="Times New Roman" w:cs="Times New Roman"/>
          <w:b/>
          <w:sz w:val="32"/>
          <w:szCs w:val="32"/>
        </w:rPr>
        <w:t>CONCEPTUAL END-TO-END DATA PIPELINE REPORT</w:t>
      </w:r>
    </w:p>
    <w:p w:rsidR="005306AC" w:rsidRDefault="005306AC" w:rsidP="00FF2F41">
      <w:pPr>
        <w:widowControl w:val="0"/>
        <w:jc w:val="both"/>
        <w:rPr>
          <w:rFonts w:ascii="Times New Roman" w:eastAsia="Montserrat" w:hAnsi="Times New Roman" w:cs="Times New Roman"/>
          <w:sz w:val="32"/>
          <w:szCs w:val="32"/>
        </w:rPr>
      </w:pPr>
    </w:p>
    <w:p w:rsidR="005306AC" w:rsidRPr="00E91A40" w:rsidRDefault="00E91A40" w:rsidP="00FF2F41">
      <w:pPr>
        <w:widowControl w:val="0"/>
        <w:jc w:val="both"/>
        <w:rPr>
          <w:rFonts w:ascii="Times New Roman" w:eastAsia="Montserrat" w:hAnsi="Times New Roman" w:cs="Times New Roman"/>
          <w:b/>
          <w:sz w:val="24"/>
          <w:szCs w:val="24"/>
        </w:rPr>
      </w:pPr>
      <w:r w:rsidRPr="00E91A40">
        <w:rPr>
          <w:rFonts w:ascii="Times New Roman" w:eastAsia="Montserrat" w:hAnsi="Times New Roman" w:cs="Times New Roman"/>
          <w:b/>
          <w:sz w:val="24"/>
          <w:szCs w:val="24"/>
        </w:rPr>
        <w:t>SUMMARY</w:t>
      </w:r>
    </w:p>
    <w:p w:rsidR="005306AC" w:rsidRPr="005306AC" w:rsidRDefault="00E91A40" w:rsidP="00FF2F41">
      <w:pPr>
        <w:widowControl w:val="0"/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>
        <w:rPr>
          <w:rFonts w:ascii="Times New Roman" w:eastAsia="Montserrat" w:hAnsi="Times New Roman" w:cs="Times New Roman"/>
          <w:sz w:val="24"/>
          <w:szCs w:val="24"/>
        </w:rPr>
        <w:t>Beejan</w:t>
      </w:r>
      <w:proofErr w:type="spellEnd"/>
      <w:r>
        <w:rPr>
          <w:rFonts w:ascii="Times New Roman" w:eastAsia="Montserrat" w:hAnsi="Times New Roman" w:cs="Times New Roman"/>
          <w:sz w:val="24"/>
          <w:szCs w:val="24"/>
        </w:rPr>
        <w:t xml:space="preserve"> Technology is </w:t>
      </w:r>
      <w:r w:rsidR="005306AC">
        <w:rPr>
          <w:rFonts w:ascii="Times New Roman" w:eastAsia="Montserrat" w:hAnsi="Times New Roman" w:cs="Times New Roman"/>
          <w:sz w:val="24"/>
          <w:szCs w:val="24"/>
        </w:rPr>
        <w:t xml:space="preserve">a telecommunication company currently 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looking for a solution into building a data pipeline for handling and storing their customer’s complaint that comes from different sources like </w:t>
      </w:r>
      <w:r w:rsidRPr="00E91A40">
        <w:rPr>
          <w:rFonts w:ascii="Times New Roman" w:eastAsia="Montserrat" w:hAnsi="Times New Roman" w:cs="Times New Roman"/>
          <w:sz w:val="24"/>
          <w:szCs w:val="24"/>
        </w:rPr>
        <w:t>social media, call center log files, SMS, and website forms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which raises a huge concern</w:t>
      </w:r>
      <w:r w:rsidRPr="00E91A40">
        <w:rPr>
          <w:rFonts w:ascii="Times New Roman" w:eastAsia="Montserrat" w:hAnsi="Times New Roman" w:cs="Times New Roman"/>
          <w:sz w:val="24"/>
          <w:szCs w:val="24"/>
        </w:rPr>
        <w:t>.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The goal of my report is to design a conceptual end-to-end solution that solves </w:t>
      </w:r>
      <w:proofErr w:type="spellStart"/>
      <w:r>
        <w:rPr>
          <w:rFonts w:ascii="Times New Roman" w:eastAsia="Montserrat" w:hAnsi="Times New Roman" w:cs="Times New Roman"/>
          <w:sz w:val="24"/>
          <w:szCs w:val="24"/>
        </w:rPr>
        <w:t>Beejan’s</w:t>
      </w:r>
      <w:proofErr w:type="spellEnd"/>
      <w:r>
        <w:rPr>
          <w:rFonts w:ascii="Times New Roman" w:eastAsia="Montserrat" w:hAnsi="Times New Roman" w:cs="Times New Roman"/>
          <w:sz w:val="24"/>
          <w:szCs w:val="24"/>
        </w:rPr>
        <w:t xml:space="preserve"> problem from building a scalable, efficient and reliable pipeline to serving it to the downstream users such as the data analyst and the data scientist.</w:t>
      </w:r>
    </w:p>
    <w:p w:rsidR="004C49D6" w:rsidRDefault="004C49D6" w:rsidP="00FF2F41">
      <w:pPr>
        <w:widowControl w:val="0"/>
        <w:jc w:val="both"/>
        <w:rPr>
          <w:rFonts w:ascii="Times New Roman" w:eastAsia="Montserrat" w:hAnsi="Times New Roman" w:cs="Times New Roman"/>
          <w:sz w:val="32"/>
          <w:szCs w:val="32"/>
        </w:rPr>
      </w:pPr>
    </w:p>
    <w:p w:rsidR="00E91A40" w:rsidRDefault="00E91A40" w:rsidP="00FF2F41">
      <w:pPr>
        <w:widowControl w:val="0"/>
        <w:jc w:val="both"/>
        <w:rPr>
          <w:rFonts w:ascii="Times New Roman" w:eastAsia="Montserrat" w:hAnsi="Times New Roman" w:cs="Times New Roman"/>
          <w:b/>
          <w:sz w:val="24"/>
          <w:szCs w:val="24"/>
        </w:rPr>
      </w:pPr>
      <w:r w:rsidRPr="00E91A40">
        <w:rPr>
          <w:rFonts w:ascii="Times New Roman" w:eastAsia="Montserrat" w:hAnsi="Times New Roman" w:cs="Times New Roman"/>
          <w:b/>
          <w:sz w:val="24"/>
          <w:szCs w:val="24"/>
        </w:rPr>
        <w:t>DESIGN CHOICE</w:t>
      </w:r>
      <w:r w:rsidR="00FF2F41">
        <w:rPr>
          <w:rFonts w:ascii="Times New Roman" w:eastAsia="Montserrat" w:hAnsi="Times New Roman" w:cs="Times New Roman"/>
          <w:b/>
          <w:sz w:val="24"/>
          <w:szCs w:val="24"/>
        </w:rPr>
        <w:t xml:space="preserve"> AND THOUGHT PROCESS</w:t>
      </w:r>
    </w:p>
    <w:p w:rsidR="004851F6" w:rsidRPr="004851F6" w:rsidRDefault="004851F6" w:rsidP="00FF2F41">
      <w:pPr>
        <w:widowControl w:val="0"/>
        <w:jc w:val="both"/>
        <w:rPr>
          <w:rFonts w:ascii="Times New Roman" w:eastAsia="Montserrat" w:hAnsi="Times New Roman" w:cs="Times New Roman"/>
          <w:b/>
          <w:sz w:val="24"/>
          <w:szCs w:val="24"/>
        </w:rPr>
      </w:pPr>
    </w:p>
    <w:p w:rsidR="005306AC" w:rsidRDefault="004851F6" w:rsidP="00FF2F41">
      <w:pPr>
        <w:pStyle w:val="ListParagraph"/>
        <w:widowControl w:val="0"/>
        <w:numPr>
          <w:ilvl w:val="0"/>
          <w:numId w:val="2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 w:rsidRPr="0004047D">
        <w:rPr>
          <w:rFonts w:ascii="Montserrat" w:eastAsia="Montserrat" w:hAnsi="Montserrat" w:cs="Montserrat"/>
        </w:rPr>
        <w:t xml:space="preserve">Source Identification and Ingestion Strategy: At this level, data is coming from different sources such as </w:t>
      </w:r>
      <w:r w:rsidRPr="0004047D">
        <w:rPr>
          <w:rFonts w:ascii="Times New Roman" w:eastAsia="Montserrat" w:hAnsi="Times New Roman" w:cs="Times New Roman"/>
          <w:sz w:val="24"/>
          <w:szCs w:val="24"/>
        </w:rPr>
        <w:t>social media, call center log files, SMS, and website forms. I have decided that social media posts and website forms will be ingested via API</w:t>
      </w:r>
      <w:r w:rsidR="0004047D" w:rsidRPr="0004047D">
        <w:rPr>
          <w:rFonts w:ascii="Times New Roman" w:eastAsia="Montserrat" w:hAnsi="Times New Roman" w:cs="Times New Roman"/>
          <w:sz w:val="24"/>
          <w:szCs w:val="24"/>
        </w:rPr>
        <w:t xml:space="preserve"> (because they are generated online)</w:t>
      </w:r>
      <w:r w:rsidRPr="0004047D">
        <w:rPr>
          <w:rFonts w:ascii="Times New Roman" w:eastAsia="Montserrat" w:hAnsi="Times New Roman" w:cs="Times New Roman"/>
          <w:sz w:val="24"/>
          <w:szCs w:val="24"/>
        </w:rPr>
        <w:t>, call log files via csv</w:t>
      </w:r>
      <w:r w:rsidR="0004047D" w:rsidRPr="0004047D">
        <w:rPr>
          <w:rFonts w:ascii="Times New Roman" w:eastAsia="Montserrat" w:hAnsi="Times New Roman" w:cs="Times New Roman"/>
          <w:sz w:val="24"/>
          <w:szCs w:val="24"/>
        </w:rPr>
        <w:t xml:space="preserve"> (because I can easily stor</w:t>
      </w:r>
      <w:r w:rsidR="007B330B">
        <w:rPr>
          <w:rFonts w:ascii="Times New Roman" w:eastAsia="Montserrat" w:hAnsi="Times New Roman" w:cs="Times New Roman"/>
          <w:sz w:val="24"/>
          <w:szCs w:val="24"/>
        </w:rPr>
        <w:t xml:space="preserve">e </w:t>
      </w:r>
      <w:r w:rsidR="0004047D" w:rsidRPr="0004047D">
        <w:rPr>
          <w:rFonts w:ascii="Times New Roman" w:eastAsia="Montserrat" w:hAnsi="Times New Roman" w:cs="Times New Roman"/>
          <w:sz w:val="24"/>
          <w:szCs w:val="24"/>
        </w:rPr>
        <w:t>call log as csv)</w:t>
      </w:r>
      <w:r w:rsidRPr="0004047D">
        <w:rPr>
          <w:rFonts w:ascii="Times New Roman" w:eastAsia="Montserrat" w:hAnsi="Times New Roman" w:cs="Times New Roman"/>
          <w:sz w:val="24"/>
          <w:szCs w:val="24"/>
        </w:rPr>
        <w:t xml:space="preserve"> and </w:t>
      </w:r>
      <w:r w:rsidR="0004047D" w:rsidRPr="0004047D">
        <w:rPr>
          <w:rFonts w:ascii="Times New Roman" w:eastAsia="Montserrat" w:hAnsi="Times New Roman" w:cs="Times New Roman"/>
          <w:sz w:val="24"/>
          <w:szCs w:val="24"/>
        </w:rPr>
        <w:t xml:space="preserve">SMS will be ingested from the database (because our </w:t>
      </w:r>
      <w:proofErr w:type="spellStart"/>
      <w:r w:rsidR="0004047D" w:rsidRPr="0004047D">
        <w:rPr>
          <w:rFonts w:ascii="Times New Roman" w:eastAsia="Montserrat" w:hAnsi="Times New Roman" w:cs="Times New Roman"/>
          <w:sz w:val="24"/>
          <w:szCs w:val="24"/>
        </w:rPr>
        <w:t>sms</w:t>
      </w:r>
      <w:proofErr w:type="spellEnd"/>
      <w:r w:rsidR="0004047D" w:rsidRPr="0004047D">
        <w:rPr>
          <w:rFonts w:ascii="Times New Roman" w:eastAsia="Montserrat" w:hAnsi="Times New Roman" w:cs="Times New Roman"/>
          <w:sz w:val="24"/>
          <w:szCs w:val="24"/>
        </w:rPr>
        <w:t xml:space="preserve"> logs are stored as a .</w:t>
      </w:r>
      <w:proofErr w:type="spellStart"/>
      <w:r w:rsidR="0004047D" w:rsidRPr="0004047D">
        <w:rPr>
          <w:rFonts w:ascii="Times New Roman" w:eastAsia="Montserrat" w:hAnsi="Times New Roman" w:cs="Times New Roman"/>
          <w:sz w:val="24"/>
          <w:szCs w:val="24"/>
        </w:rPr>
        <w:t>db</w:t>
      </w:r>
      <w:proofErr w:type="spellEnd"/>
      <w:r w:rsidR="0004047D" w:rsidRPr="0004047D">
        <w:rPr>
          <w:rFonts w:ascii="Times New Roman" w:eastAsia="Montserrat" w:hAnsi="Times New Roman" w:cs="Times New Roman"/>
          <w:sz w:val="24"/>
          <w:szCs w:val="24"/>
        </w:rPr>
        <w:t xml:space="preserve"> file).</w:t>
      </w:r>
      <w:r w:rsidR="0004047D">
        <w:rPr>
          <w:rFonts w:ascii="Times New Roman" w:eastAsia="Montserrat" w:hAnsi="Times New Roman" w:cs="Times New Roman"/>
          <w:sz w:val="24"/>
          <w:szCs w:val="24"/>
        </w:rPr>
        <w:t xml:space="preserve"> These data will be ingested using both batch</w:t>
      </w:r>
      <w:r w:rsidR="00090C8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="0004047D">
        <w:rPr>
          <w:rFonts w:ascii="Times New Roman" w:eastAsia="Montserrat" w:hAnsi="Times New Roman" w:cs="Times New Roman"/>
          <w:sz w:val="24"/>
          <w:szCs w:val="24"/>
        </w:rPr>
        <w:t>(for data that can be scheduled) and streaming (to handle real-time request like payment and verification)</w:t>
      </w:r>
      <w:r w:rsidR="00090C88">
        <w:rPr>
          <w:rFonts w:ascii="Times New Roman" w:eastAsia="Montserrat" w:hAnsi="Times New Roman" w:cs="Times New Roman"/>
          <w:sz w:val="24"/>
          <w:szCs w:val="24"/>
        </w:rPr>
        <w:t xml:space="preserve"> </w:t>
      </w:r>
      <w:r w:rsidR="0004047D">
        <w:rPr>
          <w:rFonts w:ascii="Times New Roman" w:eastAsia="Montserrat" w:hAnsi="Times New Roman" w:cs="Times New Roman"/>
          <w:sz w:val="24"/>
          <w:szCs w:val="24"/>
        </w:rPr>
        <w:t>process</w:t>
      </w:r>
      <w:r w:rsidR="00090C88">
        <w:rPr>
          <w:rFonts w:ascii="Times New Roman" w:eastAsia="Montserrat" w:hAnsi="Times New Roman" w:cs="Times New Roman"/>
          <w:sz w:val="24"/>
          <w:szCs w:val="24"/>
        </w:rPr>
        <w:t>ing.</w:t>
      </w:r>
    </w:p>
    <w:p w:rsidR="00D97966" w:rsidRDefault="00090C88" w:rsidP="00FF2F41">
      <w:pPr>
        <w:pStyle w:val="ListParagraph"/>
        <w:widowControl w:val="0"/>
        <w:numPr>
          <w:ilvl w:val="0"/>
          <w:numId w:val="2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Processing/Transformation: For the processing and transformation, the</w:t>
      </w:r>
      <w:r w:rsidR="00A62964">
        <w:rPr>
          <w:rFonts w:ascii="Times New Roman" w:eastAsia="Montserrat" w:hAnsi="Times New Roman" w:cs="Times New Roman"/>
          <w:sz w:val="24"/>
          <w:szCs w:val="24"/>
        </w:rPr>
        <w:t>se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data will be standardized considering different aspect which include; creating a uniform data (data that is consistent and </w:t>
      </w:r>
      <w:r w:rsidR="00A62964">
        <w:rPr>
          <w:rFonts w:ascii="Times New Roman" w:eastAsia="Montserrat" w:hAnsi="Times New Roman" w:cs="Times New Roman"/>
          <w:sz w:val="24"/>
          <w:szCs w:val="24"/>
        </w:rPr>
        <w:t>also comply with a specified format and structure e.g. making all date related data adhere to the date format), making data consistent</w:t>
      </w:r>
      <w:r w:rsidR="00451489">
        <w:rPr>
          <w:rFonts w:ascii="Times New Roman" w:eastAsia="Montserrat" w:hAnsi="Times New Roman" w:cs="Times New Roman"/>
          <w:sz w:val="24"/>
          <w:szCs w:val="24"/>
        </w:rPr>
        <w:t xml:space="preserve"> by handling data validation</w:t>
      </w:r>
      <w:r w:rsidR="00A62964">
        <w:rPr>
          <w:rFonts w:ascii="Times New Roman" w:eastAsia="Montserrat" w:hAnsi="Times New Roman" w:cs="Times New Roman"/>
          <w:sz w:val="24"/>
          <w:szCs w:val="24"/>
        </w:rPr>
        <w:t xml:space="preserve"> (what is coming from the source should match the output) and also eliminate ambiguity to prevent duplications and errors when the data is being used. Most importantly, I will take time to understand the types of data. This will help give a better understanding on how to transform and process them.</w:t>
      </w:r>
      <w:r w:rsidR="00216CE9">
        <w:rPr>
          <w:rFonts w:ascii="Times New Roman" w:eastAsia="Montserrat" w:hAnsi="Times New Roman" w:cs="Times New Roman"/>
          <w:sz w:val="24"/>
          <w:szCs w:val="24"/>
        </w:rPr>
        <w:t xml:space="preserve"> For the categorization of complaints, a sentimental analysis can be carried out to identify keywords in separating data.</w:t>
      </w:r>
    </w:p>
    <w:p w:rsidR="00A62964" w:rsidRDefault="00A62964" w:rsidP="00FF2F41">
      <w:pPr>
        <w:pStyle w:val="ListParagraph"/>
        <w:widowControl w:val="0"/>
        <w:numPr>
          <w:ilvl w:val="0"/>
          <w:numId w:val="2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Storage Options</w:t>
      </w:r>
      <w:r w:rsidR="003D46C4">
        <w:rPr>
          <w:rFonts w:ascii="Times New Roman" w:eastAsia="Montserrat" w:hAnsi="Times New Roman" w:cs="Times New Roman"/>
          <w:sz w:val="24"/>
          <w:szCs w:val="24"/>
        </w:rPr>
        <w:t>/ Serving</w:t>
      </w:r>
      <w:r>
        <w:rPr>
          <w:rFonts w:ascii="Times New Roman" w:eastAsia="Montserrat" w:hAnsi="Times New Roman" w:cs="Times New Roman"/>
          <w:sz w:val="24"/>
          <w:szCs w:val="24"/>
        </w:rPr>
        <w:t>: Every data, when ingested, will be stored in one central location at first (</w:t>
      </w:r>
      <w:r w:rsidR="003D46C4">
        <w:rPr>
          <w:rFonts w:ascii="Times New Roman" w:eastAsia="Montserrat" w:hAnsi="Times New Roman" w:cs="Times New Roman"/>
          <w:sz w:val="24"/>
          <w:szCs w:val="24"/>
        </w:rPr>
        <w:t>Data Lake</w:t>
      </w:r>
      <w:r>
        <w:rPr>
          <w:rFonts w:ascii="Times New Roman" w:eastAsia="Montserrat" w:hAnsi="Times New Roman" w:cs="Times New Roman"/>
          <w:sz w:val="24"/>
          <w:szCs w:val="24"/>
        </w:rPr>
        <w:t>)</w:t>
      </w:r>
      <w:r w:rsidR="003D46C4">
        <w:rPr>
          <w:rFonts w:ascii="Times New Roman" w:eastAsia="Montserrat" w:hAnsi="Times New Roman" w:cs="Times New Roman"/>
          <w:sz w:val="24"/>
          <w:szCs w:val="24"/>
        </w:rPr>
        <w:t>. This is to ensure that</w:t>
      </w:r>
      <w:r w:rsidR="007B330B">
        <w:rPr>
          <w:rFonts w:ascii="Times New Roman" w:eastAsia="Montserrat" w:hAnsi="Times New Roman" w:cs="Times New Roman"/>
          <w:sz w:val="24"/>
          <w:szCs w:val="24"/>
        </w:rPr>
        <w:t xml:space="preserve"> I capture</w:t>
      </w:r>
      <w:r w:rsidR="003D46C4">
        <w:rPr>
          <w:rFonts w:ascii="Times New Roman" w:eastAsia="Montserrat" w:hAnsi="Times New Roman" w:cs="Times New Roman"/>
          <w:sz w:val="24"/>
          <w:szCs w:val="24"/>
        </w:rPr>
        <w:t xml:space="preserve"> every single data from the source without leaving any behind even though I might not use all at the time but will still be stored for future purpose when needed. After transformation and we have a cleaned data, the needed data will be moved to a data warehouse for the purpose of serving to the downstream users. Although, data will be available in different format for different users (for example, non-technical people like stakeholders and the customers will prefer data to be presented with visuals like charts and trends, semi-technical people like the finance team will use spreadsheets for reconciliation</w:t>
      </w:r>
      <w:r w:rsidR="00216CE9">
        <w:rPr>
          <w:rFonts w:ascii="Times New Roman" w:eastAsia="Montserrat" w:hAnsi="Times New Roman" w:cs="Times New Roman"/>
          <w:sz w:val="24"/>
          <w:szCs w:val="24"/>
        </w:rPr>
        <w:t>, budgeting and preparing income statement while technical people from departments like Innovation and the data analyst will require data in a data warehouse or an API they can integrate to their applications or dashboard</w:t>
      </w:r>
      <w:r w:rsidR="003D46C4">
        <w:rPr>
          <w:rFonts w:ascii="Times New Roman" w:eastAsia="Montserrat" w:hAnsi="Times New Roman" w:cs="Times New Roman"/>
          <w:sz w:val="24"/>
          <w:szCs w:val="24"/>
        </w:rPr>
        <w:t>)</w:t>
      </w:r>
      <w:r w:rsidR="00216CE9">
        <w:rPr>
          <w:rFonts w:ascii="Times New Roman" w:eastAsia="Montserrat" w:hAnsi="Times New Roman" w:cs="Times New Roman"/>
          <w:sz w:val="24"/>
          <w:szCs w:val="24"/>
        </w:rPr>
        <w:t xml:space="preserve">. Data scientist might get served in </w:t>
      </w:r>
      <w:r w:rsidR="00216CE9">
        <w:rPr>
          <w:rFonts w:ascii="Times New Roman" w:eastAsia="Montserrat" w:hAnsi="Times New Roman" w:cs="Times New Roman"/>
          <w:sz w:val="24"/>
          <w:szCs w:val="24"/>
        </w:rPr>
        <w:lastRenderedPageBreak/>
        <w:t>parquet format because they are good for model creation and thorough analysis.</w:t>
      </w:r>
      <w:r w:rsidR="00451489">
        <w:rPr>
          <w:rFonts w:ascii="Times New Roman" w:eastAsia="Montserrat" w:hAnsi="Times New Roman" w:cs="Times New Roman"/>
          <w:sz w:val="24"/>
          <w:szCs w:val="24"/>
        </w:rPr>
        <w:t xml:space="preserve"> Data will also be loaded incrementally to not repeat what has been stored already for efficiency and optimization.</w:t>
      </w:r>
    </w:p>
    <w:p w:rsidR="00216CE9" w:rsidRDefault="00216CE9" w:rsidP="00FF2F41">
      <w:pPr>
        <w:pStyle w:val="ListParagraph"/>
        <w:widowControl w:val="0"/>
        <w:numPr>
          <w:ilvl w:val="0"/>
          <w:numId w:val="2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Orchestration and Monitoring: Orchestration is very key to keep my pipeline running and active without my intervention. For batch processing of data like complaint</w:t>
      </w:r>
      <w:r w:rsidR="00F2239F">
        <w:rPr>
          <w:rFonts w:ascii="Times New Roman" w:eastAsia="Montserrat" w:hAnsi="Times New Roman" w:cs="Times New Roman"/>
          <w:sz w:val="24"/>
          <w:szCs w:val="24"/>
        </w:rPr>
        <w:t>s from customer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 that are </w:t>
      </w:r>
      <w:r w:rsidR="00F2239F">
        <w:rPr>
          <w:rFonts w:ascii="Times New Roman" w:eastAsia="Montserrat" w:hAnsi="Times New Roman" w:cs="Times New Roman"/>
          <w:sz w:val="24"/>
          <w:szCs w:val="24"/>
        </w:rPr>
        <w:t>not urgent (e.g. total transaction of the day, total website visits), they can be scheduled to run at the end of business daily. For complains that needs quicks attention, a notification will be set to trigger when these occurs for quick attention (e.g. transaction failure, server shutdown, website down and other network issues).</w:t>
      </w:r>
    </w:p>
    <w:p w:rsidR="00F2239F" w:rsidRDefault="00F2239F" w:rsidP="00FF2F41">
      <w:pPr>
        <w:pStyle w:val="ListParagraph"/>
        <w:widowControl w:val="0"/>
        <w:numPr>
          <w:ilvl w:val="0"/>
          <w:numId w:val="2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proofErr w:type="spellStart"/>
      <w:r>
        <w:rPr>
          <w:rFonts w:ascii="Times New Roman" w:eastAsia="Montserrat" w:hAnsi="Times New Roman" w:cs="Times New Roman"/>
          <w:sz w:val="24"/>
          <w:szCs w:val="24"/>
        </w:rPr>
        <w:t>DataOps</w:t>
      </w:r>
      <w:proofErr w:type="spellEnd"/>
      <w:r>
        <w:rPr>
          <w:rFonts w:ascii="Times New Roman" w:eastAsia="Montserrat" w:hAnsi="Times New Roman" w:cs="Times New Roman"/>
          <w:sz w:val="24"/>
          <w:szCs w:val="24"/>
        </w:rPr>
        <w:t xml:space="preserve">: </w:t>
      </w:r>
      <w:r w:rsidR="00451489">
        <w:rPr>
          <w:rFonts w:ascii="Times New Roman" w:eastAsia="Montserrat" w:hAnsi="Times New Roman" w:cs="Times New Roman"/>
          <w:sz w:val="24"/>
          <w:szCs w:val="24"/>
        </w:rPr>
        <w:t xml:space="preserve">The pipeline will run both on the cloud and on premise for redundancy sake. If there is a data loss or an infrastructural issue within the organization, we can rely on the cloud for backups and to manage cost, using both methods will be the best option. </w:t>
      </w:r>
      <w:bookmarkStart w:id="0" w:name="_GoBack"/>
      <w:bookmarkEnd w:id="0"/>
    </w:p>
    <w:p w:rsidR="00F2239F" w:rsidRDefault="00F2239F" w:rsidP="00F2239F">
      <w:pPr>
        <w:widowControl w:val="0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:rsidR="00F2239F" w:rsidRDefault="00F2239F" w:rsidP="00F2239F">
      <w:pPr>
        <w:widowControl w:val="0"/>
        <w:jc w:val="both"/>
        <w:rPr>
          <w:rFonts w:ascii="Times New Roman" w:eastAsia="Montserrat" w:hAnsi="Times New Roman" w:cs="Times New Roman"/>
          <w:b/>
          <w:sz w:val="24"/>
          <w:szCs w:val="24"/>
        </w:rPr>
      </w:pPr>
      <w:r w:rsidRPr="00F2239F">
        <w:rPr>
          <w:rFonts w:ascii="Times New Roman" w:eastAsia="Montserrat" w:hAnsi="Times New Roman" w:cs="Times New Roman"/>
          <w:b/>
          <w:sz w:val="24"/>
          <w:szCs w:val="24"/>
        </w:rPr>
        <w:t>CHALLENGES (KNOWN AND UNKNOWS)</w:t>
      </w:r>
    </w:p>
    <w:p w:rsidR="00F2239F" w:rsidRDefault="00F2239F" w:rsidP="00F2239F">
      <w:pPr>
        <w:widowControl w:val="0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:rsidR="00F2239F" w:rsidRDefault="00F2239F" w:rsidP="00F2239F">
      <w:pPr>
        <w:widowControl w:val="0"/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Known Challenges:</w:t>
      </w:r>
    </w:p>
    <w:p w:rsidR="00F2239F" w:rsidRDefault="00F2239F" w:rsidP="00F2239F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Data quality issues like duplicates and missing data is a top issue. Identifying and tackling this issues might require contacting some customers</w:t>
      </w:r>
    </w:p>
    <w:p w:rsidR="00F2239F" w:rsidRDefault="00F2239F" w:rsidP="00F2239F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Since data is coming from different sources, </w:t>
      </w:r>
      <w:r w:rsidR="005D1565">
        <w:rPr>
          <w:rFonts w:ascii="Times New Roman" w:eastAsia="Montserrat" w:hAnsi="Times New Roman" w:cs="Times New Roman"/>
          <w:sz w:val="24"/>
          <w:szCs w:val="24"/>
        </w:rPr>
        <w:t>integration into a central storage is a big concern.</w:t>
      </w:r>
    </w:p>
    <w:p w:rsidR="005D1565" w:rsidRDefault="005D1565" w:rsidP="00F2239F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Categorizing data gotten from some sources like twitter is a challenge because they are not well structured.</w:t>
      </w:r>
    </w:p>
    <w:p w:rsidR="005D1565" w:rsidRDefault="005D1565" w:rsidP="00F2239F">
      <w:pPr>
        <w:pStyle w:val="ListParagraph"/>
        <w:widowControl w:val="0"/>
        <w:numPr>
          <w:ilvl w:val="0"/>
          <w:numId w:val="3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Storage issue might occur if too many complaints are being reported and the database can’t accommodate them all</w:t>
      </w:r>
    </w:p>
    <w:p w:rsidR="005D1565" w:rsidRDefault="005D1565" w:rsidP="005D1565">
      <w:pPr>
        <w:widowControl w:val="0"/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Unknown Challenges:</w:t>
      </w:r>
    </w:p>
    <w:p w:rsidR="005D1565" w:rsidRDefault="005D1565" w:rsidP="005D1565">
      <w:pPr>
        <w:pStyle w:val="ListParagraph"/>
        <w:widowControl w:val="0"/>
        <w:numPr>
          <w:ilvl w:val="0"/>
          <w:numId w:val="4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There might be a rise in the volume of complaints</w:t>
      </w:r>
      <w:r w:rsidR="0009713F">
        <w:rPr>
          <w:rFonts w:ascii="Times New Roman" w:eastAsia="Montserrat" w:hAnsi="Times New Roman" w:cs="Times New Roman"/>
          <w:sz w:val="24"/>
          <w:szCs w:val="24"/>
        </w:rPr>
        <w:t xml:space="preserve"> that we are not aware of yet.</w:t>
      </w:r>
    </w:p>
    <w:p w:rsidR="005D1565" w:rsidRDefault="005D1565" w:rsidP="005D1565">
      <w:pPr>
        <w:pStyle w:val="ListParagraph"/>
        <w:widowControl w:val="0"/>
        <w:numPr>
          <w:ilvl w:val="0"/>
          <w:numId w:val="4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Introduction of a new data type and getting complaints from a new </w:t>
      </w:r>
      <w:r w:rsidR="00F83921">
        <w:rPr>
          <w:rFonts w:ascii="Times New Roman" w:eastAsia="Montserrat" w:hAnsi="Times New Roman" w:cs="Times New Roman"/>
          <w:sz w:val="24"/>
          <w:szCs w:val="24"/>
        </w:rPr>
        <w:t>source (</w:t>
      </w:r>
      <w:r w:rsidR="0009713F">
        <w:rPr>
          <w:rFonts w:ascii="Times New Roman" w:eastAsia="Montserrat" w:hAnsi="Times New Roman" w:cs="Times New Roman"/>
          <w:sz w:val="24"/>
          <w:szCs w:val="24"/>
        </w:rPr>
        <w:t xml:space="preserve">not earlier introduced e.g. physical complain or contacting a staff personally to lodge complaint) </w:t>
      </w:r>
      <w:r>
        <w:rPr>
          <w:rFonts w:ascii="Times New Roman" w:eastAsia="Montserrat" w:hAnsi="Times New Roman" w:cs="Times New Roman"/>
          <w:sz w:val="24"/>
          <w:szCs w:val="24"/>
        </w:rPr>
        <w:t xml:space="preserve">might break the pipeline and </w:t>
      </w:r>
      <w:r w:rsidR="0009713F">
        <w:rPr>
          <w:rFonts w:ascii="Times New Roman" w:eastAsia="Montserrat" w:hAnsi="Times New Roman" w:cs="Times New Roman"/>
          <w:sz w:val="24"/>
          <w:szCs w:val="24"/>
        </w:rPr>
        <w:t>pose threat to data completion that affects decision making</w:t>
      </w:r>
      <w:r w:rsidR="007B330B">
        <w:rPr>
          <w:rFonts w:ascii="Times New Roman" w:eastAsia="Montserrat" w:hAnsi="Times New Roman" w:cs="Times New Roman"/>
          <w:sz w:val="24"/>
          <w:szCs w:val="24"/>
        </w:rPr>
        <w:t>.</w:t>
      </w:r>
    </w:p>
    <w:p w:rsidR="0009713F" w:rsidRDefault="0009713F" w:rsidP="005D1565">
      <w:pPr>
        <w:pStyle w:val="ListParagraph"/>
        <w:widowControl w:val="0"/>
        <w:numPr>
          <w:ilvl w:val="0"/>
          <w:numId w:val="4"/>
        </w:numPr>
        <w:jc w:val="both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Change in company’s policy or federal government policy might arise and affect the structure.</w:t>
      </w:r>
    </w:p>
    <w:p w:rsidR="0009713F" w:rsidRDefault="0009713F" w:rsidP="0009713F">
      <w:pPr>
        <w:widowControl w:val="0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p w:rsidR="0009713F" w:rsidRPr="0009713F" w:rsidRDefault="0009713F" w:rsidP="0009713F">
      <w:pPr>
        <w:widowControl w:val="0"/>
        <w:jc w:val="both"/>
        <w:rPr>
          <w:rFonts w:ascii="Times New Roman" w:eastAsia="Montserrat" w:hAnsi="Times New Roman" w:cs="Times New Roman"/>
          <w:sz w:val="24"/>
          <w:szCs w:val="24"/>
        </w:rPr>
      </w:pPr>
    </w:p>
    <w:sectPr w:rsidR="0009713F" w:rsidRPr="0009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D58"/>
    <w:multiLevelType w:val="hybridMultilevel"/>
    <w:tmpl w:val="F3CC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EEB"/>
    <w:multiLevelType w:val="hybridMultilevel"/>
    <w:tmpl w:val="EAFEA716"/>
    <w:lvl w:ilvl="0" w:tplc="1FE4CCEA">
      <w:numFmt w:val="bullet"/>
      <w:lvlText w:val="-"/>
      <w:lvlJc w:val="left"/>
      <w:pPr>
        <w:ind w:left="720" w:hanging="360"/>
      </w:pPr>
      <w:rPr>
        <w:rFonts w:ascii="Times New Roman" w:eastAsia="Montserra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4107"/>
    <w:multiLevelType w:val="hybridMultilevel"/>
    <w:tmpl w:val="B55E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B012C"/>
    <w:multiLevelType w:val="hybridMultilevel"/>
    <w:tmpl w:val="E11C6EB2"/>
    <w:lvl w:ilvl="0" w:tplc="0E007BA4">
      <w:start w:val="1"/>
      <w:numFmt w:val="decimal"/>
      <w:lvlText w:val="%1."/>
      <w:lvlJc w:val="left"/>
      <w:pPr>
        <w:ind w:left="720" w:hanging="360"/>
      </w:pPr>
      <w:rPr>
        <w:rFonts w:ascii="Montserrat" w:hAnsi="Montserrat" w:cs="Montserra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05"/>
    <w:rsid w:val="0004047D"/>
    <w:rsid w:val="00090C88"/>
    <w:rsid w:val="0009713F"/>
    <w:rsid w:val="00117875"/>
    <w:rsid w:val="00216CE9"/>
    <w:rsid w:val="00330E6B"/>
    <w:rsid w:val="003D46C4"/>
    <w:rsid w:val="00451489"/>
    <w:rsid w:val="004851F6"/>
    <w:rsid w:val="004C49D6"/>
    <w:rsid w:val="005306AC"/>
    <w:rsid w:val="005D1565"/>
    <w:rsid w:val="006C0801"/>
    <w:rsid w:val="007B330B"/>
    <w:rsid w:val="008B2205"/>
    <w:rsid w:val="00A62964"/>
    <w:rsid w:val="00BF14EA"/>
    <w:rsid w:val="00D97966"/>
    <w:rsid w:val="00E91A40"/>
    <w:rsid w:val="00F2239F"/>
    <w:rsid w:val="00F83921"/>
    <w:rsid w:val="00F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2F86"/>
  <w15:chartTrackingRefBased/>
  <w15:docId w15:val="{0DCF2E56-B675-48A5-A5DF-413FBBAF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C49D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Hassan</dc:creator>
  <cp:keywords/>
  <dc:description/>
  <cp:lastModifiedBy>Azeez Hassan</cp:lastModifiedBy>
  <cp:revision>7</cp:revision>
  <dcterms:created xsi:type="dcterms:W3CDTF">2025-08-27T14:35:00Z</dcterms:created>
  <dcterms:modified xsi:type="dcterms:W3CDTF">2025-08-28T14:00:00Z</dcterms:modified>
</cp:coreProperties>
</file>